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17E4C" w:rsidRPr="00AE174D" w:rsidRDefault="00AE174D">
      <w:pPr>
        <w:pStyle w:val="Titre2"/>
        <w:rPr>
          <w:lang w:val="fr-CH"/>
        </w:rPr>
      </w:pPr>
      <w:bookmarkStart w:id="0" w:name="_clqq0owsevqp" w:colFirst="0" w:colLast="0"/>
      <w:bookmarkEnd w:id="0"/>
      <w:r w:rsidRPr="00AE174D">
        <w:rPr>
          <w:lang w:val="fr-CH"/>
        </w:rPr>
        <w:t xml:space="preserve">Traducteur </w:t>
      </w:r>
    </w:p>
    <w:p w14:paraId="00000002" w14:textId="77777777" w:rsidR="00317E4C" w:rsidRPr="00AE174D" w:rsidRDefault="00317E4C">
      <w:pPr>
        <w:rPr>
          <w:lang w:val="fr-CH"/>
        </w:rPr>
      </w:pPr>
    </w:p>
    <w:p w14:paraId="00000003" w14:textId="77777777" w:rsidR="00317E4C" w:rsidRPr="00AE174D" w:rsidRDefault="00AE174D">
      <w:pPr>
        <w:rPr>
          <w:lang w:val="fr-CH"/>
        </w:rPr>
      </w:pPr>
      <w:r w:rsidRPr="00AE174D">
        <w:rPr>
          <w:lang w:val="fr-CH"/>
        </w:rPr>
        <w:t xml:space="preserve">Afin de faciliter la communication avec les patients et parents allophones, nous avons mis en place plusieurs manières d’obtenir un traducteur </w:t>
      </w:r>
    </w:p>
    <w:p w14:paraId="00000004" w14:textId="77777777" w:rsidR="00317E4C" w:rsidRPr="00AE174D" w:rsidRDefault="00317E4C">
      <w:pPr>
        <w:rPr>
          <w:lang w:val="fr-CH"/>
        </w:rPr>
      </w:pPr>
    </w:p>
    <w:p w14:paraId="00000005" w14:textId="77777777" w:rsidR="00317E4C" w:rsidRPr="00AE174D" w:rsidRDefault="00AE174D">
      <w:pPr>
        <w:rPr>
          <w:lang w:val="fr-CH"/>
        </w:rPr>
      </w:pPr>
      <w:proofErr w:type="gramStart"/>
      <w:r w:rsidRPr="00AE174D">
        <w:rPr>
          <w:b/>
          <w:lang w:val="fr-CH"/>
        </w:rPr>
        <w:t>l’Association</w:t>
      </w:r>
      <w:proofErr w:type="gramEnd"/>
      <w:r w:rsidRPr="00AE174D">
        <w:rPr>
          <w:b/>
          <w:lang w:val="fr-CH"/>
        </w:rPr>
        <w:t xml:space="preserve"> </w:t>
      </w:r>
      <w:hyperlink r:id="rId6">
        <w:r w:rsidRPr="00AE174D">
          <w:rPr>
            <w:b/>
            <w:color w:val="1155CC"/>
            <w:u w:val="single"/>
            <w:lang w:val="fr-CH"/>
          </w:rPr>
          <w:t>M.E.T.I.S</w:t>
        </w:r>
      </w:hyperlink>
      <w:r w:rsidRPr="00AE174D">
        <w:rPr>
          <w:lang w:val="fr-CH"/>
        </w:rPr>
        <w:t xml:space="preserve"> (Mouvement des Etudiant-e-s Travaillant contre les Inégalités d’accès à la Santé) </w:t>
      </w:r>
    </w:p>
    <w:p w14:paraId="00000006" w14:textId="77777777" w:rsidR="00317E4C" w:rsidRDefault="00AE174D">
      <w:r w:rsidRPr="00AE174D">
        <w:rPr>
          <w:lang w:val="fr-CH"/>
        </w:rPr>
        <w:t xml:space="preserve">Ce mouvement offre une disponibilité bénévole, toutefois sans garantie quant au délai d’intervention, pour une traduction par téléphone et le cas échéant sur site. </w:t>
      </w:r>
      <w:r>
        <w:t xml:space="preserve">Le contact </w:t>
      </w:r>
      <w:proofErr w:type="spellStart"/>
      <w:r>
        <w:t>peut</w:t>
      </w:r>
      <w:proofErr w:type="spellEnd"/>
      <w:r>
        <w:t xml:space="preserve"> se faire:</w:t>
      </w:r>
    </w:p>
    <w:p w14:paraId="00000007" w14:textId="77777777" w:rsidR="00317E4C" w:rsidRPr="00AE174D" w:rsidRDefault="00AE174D">
      <w:pPr>
        <w:numPr>
          <w:ilvl w:val="0"/>
          <w:numId w:val="1"/>
        </w:numPr>
        <w:rPr>
          <w:lang w:val="fr-CH"/>
        </w:rPr>
      </w:pPr>
      <w:r w:rsidRPr="00AE174D">
        <w:rPr>
          <w:lang w:val="fr-CH"/>
        </w:rPr>
        <w:t xml:space="preserve">Soit via email à </w:t>
      </w:r>
      <w:hyperlink r:id="rId7">
        <w:r w:rsidRPr="00AE174D">
          <w:rPr>
            <w:color w:val="1155CC"/>
            <w:u w:val="single"/>
            <w:lang w:val="fr-CH"/>
          </w:rPr>
          <w:t>interprete.metis@swimsa.ch</w:t>
        </w:r>
      </w:hyperlink>
    </w:p>
    <w:p w14:paraId="00000008" w14:textId="05595A2D" w:rsidR="00317E4C" w:rsidRPr="00AE174D" w:rsidRDefault="00AE174D">
      <w:pPr>
        <w:numPr>
          <w:ilvl w:val="0"/>
          <w:numId w:val="1"/>
        </w:numPr>
        <w:rPr>
          <w:lang w:val="fr-CH"/>
        </w:rPr>
      </w:pPr>
      <w:r w:rsidRPr="00AE174D">
        <w:rPr>
          <w:lang w:val="fr-CH"/>
        </w:rPr>
        <w:t>Soit en contactant directement un inter</w:t>
      </w:r>
      <w:r w:rsidR="001826A9">
        <w:rPr>
          <w:lang w:val="fr-CH"/>
        </w:rPr>
        <w:t>prète dans la langue souhaitée via la liste</w:t>
      </w:r>
      <w:r w:rsidR="001826A9">
        <w:rPr>
          <w:color w:val="1155CC"/>
          <w:u w:val="single"/>
          <w:lang w:val="fr-CH"/>
        </w:rPr>
        <w:t xml:space="preserve"> </w:t>
      </w:r>
    </w:p>
    <w:p w14:paraId="00000009" w14:textId="77777777" w:rsidR="00317E4C" w:rsidRPr="00AE174D" w:rsidRDefault="00317E4C">
      <w:pPr>
        <w:rPr>
          <w:lang w:val="fr-CH"/>
        </w:rPr>
      </w:pPr>
    </w:p>
    <w:p w14:paraId="0000000C" w14:textId="4FE52D6A" w:rsidR="00317E4C" w:rsidRPr="00AE174D" w:rsidRDefault="00AE174D" w:rsidP="001826A9">
      <w:pPr>
        <w:rPr>
          <w:lang w:val="fr-CH"/>
        </w:rPr>
      </w:pPr>
      <w:r w:rsidRPr="00AE174D">
        <w:rPr>
          <w:lang w:val="fr-CH"/>
        </w:rPr>
        <w:t xml:space="preserve">Nous vous encourageons à faire usage de cette ressource. </w:t>
      </w:r>
    </w:p>
    <w:p w14:paraId="0000000D" w14:textId="77777777" w:rsidR="00317E4C" w:rsidRPr="00AE174D" w:rsidRDefault="00317E4C">
      <w:pPr>
        <w:rPr>
          <w:lang w:val="fr-CH"/>
        </w:rPr>
      </w:pPr>
    </w:p>
    <w:p w14:paraId="0000000E" w14:textId="0253A34A" w:rsidR="00317E4C" w:rsidRPr="00AE174D" w:rsidRDefault="00AE174D">
      <w:pPr>
        <w:rPr>
          <w:b/>
          <w:lang w:val="fr-CH"/>
        </w:rPr>
      </w:pPr>
      <w:r w:rsidRPr="00AE174D">
        <w:rPr>
          <w:b/>
          <w:lang w:val="fr-CH"/>
        </w:rPr>
        <w:t>Service d’interprétariat Appartenance</w:t>
      </w:r>
      <w:r>
        <w:rPr>
          <w:b/>
          <w:lang w:val="fr-CH"/>
        </w:rPr>
        <w:t>s</w:t>
      </w:r>
    </w:p>
    <w:p w14:paraId="0000000F" w14:textId="77777777" w:rsidR="00317E4C" w:rsidRPr="00AE174D" w:rsidRDefault="00317E4C">
      <w:pPr>
        <w:rPr>
          <w:lang w:val="fr-CH"/>
        </w:rPr>
      </w:pPr>
    </w:p>
    <w:p w14:paraId="00000010" w14:textId="10E73E32" w:rsidR="00317E4C" w:rsidRPr="00AE174D" w:rsidRDefault="00AE174D">
      <w:pPr>
        <w:rPr>
          <w:lang w:val="fr-CH"/>
        </w:rPr>
      </w:pPr>
      <w:r w:rsidRPr="00AE174D">
        <w:rPr>
          <w:lang w:val="fr-CH"/>
        </w:rPr>
        <w:t>Merci de valider la demande p</w:t>
      </w:r>
      <w:r>
        <w:rPr>
          <w:lang w:val="fr-CH"/>
        </w:rPr>
        <w:t>ar un médecin cadre. Cette pres</w:t>
      </w:r>
      <w:r w:rsidRPr="00AE174D">
        <w:rPr>
          <w:lang w:val="fr-CH"/>
        </w:rPr>
        <w:t>t</w:t>
      </w:r>
      <w:r>
        <w:rPr>
          <w:lang w:val="fr-CH"/>
        </w:rPr>
        <w:t>at</w:t>
      </w:r>
      <w:r w:rsidRPr="00AE174D">
        <w:rPr>
          <w:lang w:val="fr-CH"/>
        </w:rPr>
        <w:t xml:space="preserve">ion est payante sauf pour les patients EVAM. </w:t>
      </w:r>
    </w:p>
    <w:p w14:paraId="00000011" w14:textId="77777777" w:rsidR="00317E4C" w:rsidRPr="00AE174D" w:rsidRDefault="00317E4C">
      <w:pPr>
        <w:rPr>
          <w:lang w:val="fr-CH"/>
        </w:rPr>
      </w:pPr>
    </w:p>
    <w:p w14:paraId="00000012" w14:textId="77777777" w:rsidR="00317E4C" w:rsidRPr="00AE174D" w:rsidRDefault="00AE174D">
      <w:pPr>
        <w:rPr>
          <w:lang w:val="fr-CH"/>
        </w:rPr>
      </w:pPr>
      <w:r w:rsidRPr="00AE174D">
        <w:rPr>
          <w:lang w:val="fr-CH"/>
        </w:rPr>
        <w:t>Vous devez vous rendre sur la plateforme afin de prendre un rendez-vous :</w:t>
      </w:r>
    </w:p>
    <w:p w14:paraId="00000013" w14:textId="77777777" w:rsidR="00317E4C" w:rsidRPr="00AE174D" w:rsidRDefault="00AE174D">
      <w:pPr>
        <w:numPr>
          <w:ilvl w:val="0"/>
          <w:numId w:val="2"/>
        </w:numPr>
        <w:rPr>
          <w:lang w:val="fr-CH"/>
        </w:rPr>
      </w:pPr>
      <w:r w:rsidRPr="00AE174D">
        <w:rPr>
          <w:lang w:val="fr-CH"/>
        </w:rPr>
        <w:t xml:space="preserve">Rendez-vous sur </w:t>
      </w:r>
      <w:hyperlink r:id="rId8">
        <w:r w:rsidRPr="00AE174D">
          <w:rPr>
            <w:color w:val="1155CC"/>
            <w:u w:val="single"/>
            <w:lang w:val="fr-CH"/>
          </w:rPr>
          <w:t>intermedia.appartenances.ch</w:t>
        </w:r>
      </w:hyperlink>
    </w:p>
    <w:p w14:paraId="00000014" w14:textId="77777777" w:rsidR="00317E4C" w:rsidRDefault="00AE174D">
      <w:pPr>
        <w:ind w:left="1440"/>
      </w:pPr>
      <w:r>
        <w:t>(</w:t>
      </w:r>
      <w:proofErr w:type="spellStart"/>
      <w:proofErr w:type="gramStart"/>
      <w:r>
        <w:t>navigateurs</w:t>
      </w:r>
      <w:proofErr w:type="spellEnd"/>
      <w:proofErr w:type="gramEnd"/>
      <w:r>
        <w:t xml:space="preserve"> web </w:t>
      </w:r>
      <w:proofErr w:type="spellStart"/>
      <w:r>
        <w:t>recommandés</w:t>
      </w:r>
      <w:proofErr w:type="spellEnd"/>
      <w:r>
        <w:t xml:space="preserve"> : Google chrome ; Mozilla Firefox)</w:t>
      </w:r>
    </w:p>
    <w:p w14:paraId="00000015" w14:textId="77777777" w:rsidR="00317E4C" w:rsidRPr="00AE174D" w:rsidRDefault="00AE174D">
      <w:pPr>
        <w:numPr>
          <w:ilvl w:val="0"/>
          <w:numId w:val="2"/>
        </w:numPr>
        <w:rPr>
          <w:lang w:val="fr-CH"/>
        </w:rPr>
      </w:pPr>
      <w:r w:rsidRPr="00AE174D">
        <w:rPr>
          <w:lang w:val="fr-CH"/>
        </w:rPr>
        <w:t>Connectez-vous à l’aide de :</w:t>
      </w:r>
    </w:p>
    <w:p w14:paraId="00000016" w14:textId="77777777" w:rsidR="00317E4C" w:rsidRDefault="00AE174D">
      <w:pPr>
        <w:numPr>
          <w:ilvl w:val="1"/>
          <w:numId w:val="2"/>
        </w:numPr>
      </w:pPr>
      <w:r>
        <w:t xml:space="preserve">nom </w:t>
      </w:r>
      <w:proofErr w:type="spellStart"/>
      <w:r>
        <w:t>d’utilisateur</w:t>
      </w:r>
      <w:proofErr w:type="spellEnd"/>
      <w:r>
        <w:t xml:space="preserve"> = </w:t>
      </w:r>
      <w:proofErr w:type="spellStart"/>
      <w:r>
        <w:rPr>
          <w:b/>
        </w:rPr>
        <w:t>pedhrc</w:t>
      </w:r>
      <w:proofErr w:type="spellEnd"/>
    </w:p>
    <w:p w14:paraId="00000017" w14:textId="77777777" w:rsidR="00317E4C" w:rsidRDefault="00AE174D">
      <w:pPr>
        <w:numPr>
          <w:ilvl w:val="1"/>
          <w:numId w:val="2"/>
        </w:numPr>
      </w:pPr>
      <w:r>
        <w:t xml:space="preserve">mot de </w:t>
      </w:r>
      <w:proofErr w:type="spellStart"/>
      <w:r>
        <w:t>passe</w:t>
      </w:r>
      <w:proofErr w:type="spellEnd"/>
      <w:r>
        <w:t xml:space="preserve"> = </w:t>
      </w:r>
      <w:r>
        <w:rPr>
          <w:b/>
        </w:rPr>
        <w:t>pedhrc19</w:t>
      </w:r>
    </w:p>
    <w:p w14:paraId="00000018" w14:textId="77777777" w:rsidR="00317E4C" w:rsidRDefault="00AE174D">
      <w:pPr>
        <w:numPr>
          <w:ilvl w:val="0"/>
          <w:numId w:val="2"/>
        </w:numPr>
      </w:pPr>
      <w:r>
        <w:t xml:space="preserve">Cliquer sur “SE CONNECTER” , </w:t>
      </w:r>
      <w:proofErr w:type="spellStart"/>
      <w:r>
        <w:t>puis</w:t>
      </w:r>
      <w:proofErr w:type="spellEnd"/>
      <w:r>
        <w:t xml:space="preserve"> </w:t>
      </w:r>
    </w:p>
    <w:p w14:paraId="00000019" w14:textId="77777777" w:rsidR="00317E4C" w:rsidRDefault="00AE174D">
      <w:pPr>
        <w:numPr>
          <w:ilvl w:val="0"/>
          <w:numId w:val="2"/>
        </w:numPr>
      </w:pPr>
      <w:r>
        <w:t>“CREER UNE DEMANDE”</w:t>
      </w:r>
    </w:p>
    <w:p w14:paraId="46602D12" w14:textId="70941BDE" w:rsidR="00DD4EDB" w:rsidRDefault="00344DEB">
      <w:pPr>
        <w:numPr>
          <w:ilvl w:val="0"/>
          <w:numId w:val="2"/>
        </w:numPr>
        <w:rPr>
          <w:lang w:val="fr-CH"/>
        </w:rPr>
      </w:pPr>
      <w:r w:rsidRPr="00344DEB">
        <w:rPr>
          <w:lang w:val="fr-CH"/>
        </w:rPr>
        <w:t>Dans le troisième onglet, merci de bien indiquer</w:t>
      </w:r>
      <w:r w:rsidR="00DD4EDB">
        <w:rPr>
          <w:lang w:val="fr-CH"/>
        </w:rPr>
        <w:t> :</w:t>
      </w:r>
    </w:p>
    <w:p w14:paraId="53E6BAC2" w14:textId="7A2F0ECE" w:rsidR="00487402" w:rsidRPr="00487402" w:rsidRDefault="00487402" w:rsidP="00487402">
      <w:pPr>
        <w:numPr>
          <w:ilvl w:val="1"/>
          <w:numId w:val="2"/>
        </w:numPr>
        <w:rPr>
          <w:color w:val="FF0000"/>
          <w:lang w:val="fr-CH"/>
        </w:rPr>
      </w:pPr>
      <w:r w:rsidRPr="00487402">
        <w:rPr>
          <w:b/>
          <w:color w:val="FF0000"/>
          <w:lang w:val="fr-CH"/>
        </w:rPr>
        <w:t>L’émail du médecin cadre</w:t>
      </w:r>
      <w:r w:rsidRPr="00487402">
        <w:rPr>
          <w:color w:val="FF0000"/>
          <w:lang w:val="fr-CH"/>
        </w:rPr>
        <w:t xml:space="preserve"> sous « Professionnel »</w:t>
      </w:r>
    </w:p>
    <w:p w14:paraId="6AEA58A9" w14:textId="64A282A2" w:rsidR="00344DEB" w:rsidRPr="00DD4EDB" w:rsidRDefault="00DD4EDB" w:rsidP="00DD4EDB">
      <w:pPr>
        <w:numPr>
          <w:ilvl w:val="1"/>
          <w:numId w:val="2"/>
        </w:numPr>
        <w:rPr>
          <w:lang w:val="fr-CH"/>
        </w:rPr>
      </w:pPr>
      <w:r w:rsidRPr="00DD4EDB">
        <w:rPr>
          <w:b/>
          <w:lang w:val="fr-CH"/>
        </w:rPr>
        <w:t>Nom et Prénom</w:t>
      </w:r>
      <w:r w:rsidRPr="00DD4EDB">
        <w:rPr>
          <w:lang w:val="fr-CH"/>
        </w:rPr>
        <w:t xml:space="preserve"> du </w:t>
      </w:r>
      <w:r w:rsidR="00344DEB" w:rsidRPr="00DD4EDB">
        <w:rPr>
          <w:lang w:val="fr-CH"/>
        </w:rPr>
        <w:t xml:space="preserve">le patient sous “Bénéficiaire”. </w:t>
      </w:r>
    </w:p>
    <w:p w14:paraId="7738A608" w14:textId="60E577C8" w:rsidR="00DD4EDB" w:rsidRPr="00DD4EDB" w:rsidRDefault="00DD4EDB" w:rsidP="00DD4EDB">
      <w:pPr>
        <w:numPr>
          <w:ilvl w:val="1"/>
          <w:numId w:val="2"/>
        </w:numPr>
        <w:rPr>
          <w:lang w:val="fr-CH"/>
        </w:rPr>
      </w:pPr>
      <w:r w:rsidRPr="00DD4EDB">
        <w:rPr>
          <w:b/>
          <w:lang w:val="fr-CH"/>
        </w:rPr>
        <w:t>Date</w:t>
      </w:r>
      <w:r w:rsidRPr="00DD4EDB">
        <w:rPr>
          <w:lang w:val="fr-CH"/>
        </w:rPr>
        <w:t xml:space="preserve"> </w:t>
      </w:r>
      <w:r w:rsidRPr="00DD4EDB">
        <w:rPr>
          <w:b/>
          <w:lang w:val="fr-CH"/>
        </w:rPr>
        <w:t>de</w:t>
      </w:r>
      <w:r w:rsidRPr="00DD4EDB">
        <w:rPr>
          <w:lang w:val="fr-CH"/>
        </w:rPr>
        <w:t xml:space="preserve"> </w:t>
      </w:r>
      <w:r w:rsidRPr="00DD4EDB">
        <w:rPr>
          <w:b/>
          <w:lang w:val="fr-CH"/>
        </w:rPr>
        <w:t>naissance</w:t>
      </w:r>
    </w:p>
    <w:p w14:paraId="505B7D5F" w14:textId="62ACDB64" w:rsidR="00DD4EDB" w:rsidRPr="00DD4EDB" w:rsidRDefault="00DD4EDB" w:rsidP="00DD4EDB">
      <w:pPr>
        <w:numPr>
          <w:ilvl w:val="1"/>
          <w:numId w:val="2"/>
        </w:numPr>
        <w:rPr>
          <w:lang w:val="fr-CH"/>
        </w:rPr>
      </w:pPr>
      <w:r w:rsidRPr="00DD4EDB">
        <w:rPr>
          <w:b/>
          <w:lang w:val="fr-CH"/>
        </w:rPr>
        <w:t>PID du patient</w:t>
      </w:r>
      <w:r w:rsidRPr="00DD4EDB">
        <w:rPr>
          <w:lang w:val="fr-CH"/>
        </w:rPr>
        <w:t xml:space="preserve"> sous « Numéro de bénéficiaire »</w:t>
      </w:r>
    </w:p>
    <w:p w14:paraId="0000001A" w14:textId="13A2A58E" w:rsidR="00317E4C" w:rsidRPr="00344DEB" w:rsidRDefault="00317E4C" w:rsidP="00DD4EDB">
      <w:pPr>
        <w:ind w:left="360"/>
        <w:rPr>
          <w:lang w:val="fr-CH"/>
        </w:rPr>
      </w:pPr>
    </w:p>
    <w:p w14:paraId="0000001B" w14:textId="7150EB7D" w:rsidR="00317E4C" w:rsidRPr="00AE174D" w:rsidRDefault="00AE174D">
      <w:pPr>
        <w:rPr>
          <w:lang w:val="fr-CH"/>
        </w:rPr>
      </w:pPr>
      <w:r w:rsidRPr="00AE174D">
        <w:rPr>
          <w:lang w:val="fr-CH"/>
        </w:rPr>
        <w:t xml:space="preserve">Vous trouverez également quelques indications dans </w:t>
      </w:r>
      <w:r w:rsidRPr="00B3081C">
        <w:t xml:space="preserve">le Guide </w:t>
      </w:r>
      <w:proofErr w:type="spellStart"/>
      <w:r w:rsidRPr="00B3081C">
        <w:t>d’utilisation</w:t>
      </w:r>
      <w:proofErr w:type="spellEnd"/>
      <w:r w:rsidRPr="00AE174D">
        <w:rPr>
          <w:lang w:val="fr-CH"/>
        </w:rPr>
        <w:t xml:space="preserve"> et la permanence reste à entière disposition pour toute question ou besoin au 021 341 12 51 du lundi au vendredi de 8h à 17h30 (vendredi jusqu’à 17h) ou par e-mail </w:t>
      </w:r>
      <w:hyperlink r:id="rId9">
        <w:r w:rsidRPr="00AE174D">
          <w:rPr>
            <w:color w:val="1155CC"/>
            <w:u w:val="single"/>
            <w:lang w:val="fr-CH"/>
          </w:rPr>
          <w:t>intermedia@appartenances.ch</w:t>
        </w:r>
      </w:hyperlink>
    </w:p>
    <w:p w14:paraId="0000001D" w14:textId="77777777" w:rsidR="00317E4C" w:rsidRDefault="00317E4C">
      <w:pPr>
        <w:rPr>
          <w:lang w:val="fr-CH"/>
        </w:rPr>
      </w:pPr>
    </w:p>
    <w:p w14:paraId="6430D0E4" w14:textId="502DE5F3" w:rsidR="00200D41" w:rsidRPr="00200D41" w:rsidRDefault="00200D41">
      <w:pPr>
        <w:rPr>
          <w:b/>
          <w:lang w:val="fr-CH"/>
        </w:rPr>
      </w:pPr>
      <w:r w:rsidRPr="00200D41">
        <w:rPr>
          <w:b/>
          <w:lang w:val="fr-CH"/>
        </w:rPr>
        <w:t>Pour les patients Ukrainien</w:t>
      </w:r>
      <w:r>
        <w:rPr>
          <w:b/>
          <w:lang w:val="fr-CH"/>
        </w:rPr>
        <w:t>s</w:t>
      </w:r>
    </w:p>
    <w:p w14:paraId="252C7560" w14:textId="77777777" w:rsidR="00200D41" w:rsidRDefault="00200D41">
      <w:pPr>
        <w:rPr>
          <w:lang w:val="fr-CH"/>
        </w:rPr>
      </w:pPr>
    </w:p>
    <w:p w14:paraId="4A77BB96" w14:textId="173E6824" w:rsidR="00200D41" w:rsidRPr="00AE174D" w:rsidRDefault="00200D41">
      <w:pPr>
        <w:rPr>
          <w:lang w:val="fr-CH"/>
        </w:rPr>
      </w:pPr>
      <w:r>
        <w:rPr>
          <w:lang w:val="fr-CH"/>
        </w:rPr>
        <w:t>Se référer à la liste en annexe</w:t>
      </w:r>
      <w:bookmarkStart w:id="1" w:name="_GoBack"/>
      <w:bookmarkEnd w:id="1"/>
    </w:p>
    <w:sectPr w:rsidR="00200D41" w:rsidRPr="00AE17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85253"/>
    <w:multiLevelType w:val="multilevel"/>
    <w:tmpl w:val="FC2E24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211FFC"/>
    <w:multiLevelType w:val="multilevel"/>
    <w:tmpl w:val="5D4EF4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17E4C"/>
    <w:rsid w:val="001826A9"/>
    <w:rsid w:val="00200D41"/>
    <w:rsid w:val="00317E4C"/>
    <w:rsid w:val="00344DEB"/>
    <w:rsid w:val="00487402"/>
    <w:rsid w:val="00714CD5"/>
    <w:rsid w:val="008E0D6D"/>
    <w:rsid w:val="00AE174D"/>
    <w:rsid w:val="00B3081C"/>
    <w:rsid w:val="00D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EFF0AB-E73E-4E64-82FC-A96CAAAA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fr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media.appartenances.ch/" TargetMode="External"/><Relationship Id="rId3" Type="http://schemas.openxmlformats.org/officeDocument/2006/relationships/styles" Target="styles.xml"/><Relationship Id="rId7" Type="http://schemas.openxmlformats.org/officeDocument/2006/relationships/hyperlink" Target="mailto:interprete.metis@swimsa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tislausanne.ch/interpret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rmedia@appartenances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E948-72C9-414A-94E2-7F57E061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1CE55E0D.dotm</Template>
  <TotalTime>36</TotalTime>
  <Pages>1</Pages>
  <Words>288</Words>
  <Characters>1589</Characters>
  <Application>Microsoft Office Word</Application>
  <DocSecurity>0</DocSecurity>
  <Lines>13</Lines>
  <Paragraphs>3</Paragraphs>
  <ScaleCrop>false</ScaleCrop>
  <Company>FHVi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Duvoisin Gilles</cp:lastModifiedBy>
  <cp:revision>10</cp:revision>
  <dcterms:created xsi:type="dcterms:W3CDTF">2020-07-14T14:52:00Z</dcterms:created>
  <dcterms:modified xsi:type="dcterms:W3CDTF">2022-11-08T16:05:00Z</dcterms:modified>
</cp:coreProperties>
</file>