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25" w:rsidRDefault="00520A25" w:rsidP="00EE6EB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Pose COA/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COVou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/cathéter </w:t>
      </w:r>
      <w:r w:rsidRPr="00520A25">
        <w:rPr>
          <w:rFonts w:ascii="Arial" w:hAnsi="Arial" w:cs="Arial"/>
          <w:b/>
          <w:sz w:val="24"/>
          <w:szCs w:val="24"/>
          <w:u w:val="single"/>
        </w:rPr>
        <w:t>en isolette</w:t>
      </w:r>
    </w:p>
    <w:bookmarkEnd w:id="0"/>
    <w:p w:rsidR="00EE6EB9" w:rsidRPr="00520A25" w:rsidRDefault="00EE6EB9" w:rsidP="00EE6EB9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520A25" w:rsidRPr="00520A25" w:rsidRDefault="00520A25" w:rsidP="00EE6EB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520A25">
        <w:rPr>
          <w:rFonts w:ascii="Arial" w:hAnsi="Arial" w:cs="Arial"/>
          <w:sz w:val="24"/>
          <w:szCs w:val="24"/>
        </w:rPr>
        <w:t>réparer le matériel (désinfectant</w:t>
      </w:r>
      <w:r w:rsidRPr="00520A25">
        <w:rPr>
          <w:rFonts w:ascii="Arial" w:hAnsi="Arial" w:cs="Arial"/>
          <w:b/>
          <w:sz w:val="24"/>
          <w:szCs w:val="24"/>
        </w:rPr>
        <w:t>, assez de champs</w:t>
      </w:r>
      <w:r w:rsidRPr="00520A2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0A25">
        <w:rPr>
          <w:rFonts w:ascii="Arial" w:hAnsi="Arial" w:cs="Arial"/>
          <w:sz w:val="24"/>
          <w:szCs w:val="24"/>
        </w:rPr>
        <w:t>flusher</w:t>
      </w:r>
      <w:proofErr w:type="spellEnd"/>
      <w:r w:rsidRPr="00520A25">
        <w:rPr>
          <w:rFonts w:ascii="Arial" w:hAnsi="Arial" w:cs="Arial"/>
          <w:sz w:val="24"/>
          <w:szCs w:val="24"/>
        </w:rPr>
        <w:t xml:space="preserve"> les </w:t>
      </w:r>
      <w:r w:rsidRPr="00520A25">
        <w:rPr>
          <w:rFonts w:ascii="Arial" w:hAnsi="Arial" w:cs="Arial"/>
          <w:sz w:val="24"/>
          <w:szCs w:val="24"/>
        </w:rPr>
        <w:t>cathéters</w:t>
      </w:r>
      <w:r w:rsidRPr="00520A25">
        <w:rPr>
          <w:rFonts w:ascii="Arial" w:hAnsi="Arial" w:cs="Arial"/>
          <w:sz w:val="24"/>
          <w:szCs w:val="24"/>
        </w:rPr>
        <w:t xml:space="preserve">, </w:t>
      </w:r>
      <w:r w:rsidRPr="00520A25">
        <w:rPr>
          <w:rFonts w:ascii="Arial" w:hAnsi="Arial" w:cs="Arial"/>
          <w:b/>
          <w:sz w:val="24"/>
          <w:szCs w:val="24"/>
        </w:rPr>
        <w:t>même ceux qui ont un drain</w:t>
      </w:r>
      <w:r w:rsidRPr="00520A25">
        <w:rPr>
          <w:rFonts w:ascii="Arial" w:hAnsi="Arial" w:cs="Arial"/>
          <w:sz w:val="24"/>
          <w:szCs w:val="24"/>
        </w:rPr>
        <w:t>!)</w:t>
      </w:r>
    </w:p>
    <w:p w:rsidR="00520A25" w:rsidRPr="00520A25" w:rsidRDefault="00520A25" w:rsidP="00EE6EB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20A25">
        <w:rPr>
          <w:rFonts w:ascii="Arial" w:hAnsi="Arial" w:cs="Arial"/>
          <w:sz w:val="24"/>
          <w:szCs w:val="24"/>
        </w:rPr>
        <w:t xml:space="preserve">Prévoir double lumière si on pense avoir besoin d'une NTP et AB pour </w:t>
      </w:r>
      <w:r w:rsidRPr="00520A25">
        <w:rPr>
          <w:rFonts w:ascii="Arial" w:hAnsi="Arial" w:cs="Arial"/>
          <w:sz w:val="24"/>
          <w:szCs w:val="24"/>
        </w:rPr>
        <w:t>éviter</w:t>
      </w:r>
      <w:r w:rsidRPr="00520A25">
        <w:rPr>
          <w:rFonts w:ascii="Arial" w:hAnsi="Arial" w:cs="Arial"/>
          <w:sz w:val="24"/>
          <w:szCs w:val="24"/>
        </w:rPr>
        <w:t xml:space="preserve"> de devoir repiquer l'enfant</w:t>
      </w:r>
    </w:p>
    <w:p w:rsidR="00520A25" w:rsidRDefault="00520A25" w:rsidP="00EE6EB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</w:t>
      </w:r>
      <w:r>
        <w:rPr>
          <w:rFonts w:ascii="Arial" w:hAnsi="Arial" w:cs="Arial"/>
          <w:sz w:val="24"/>
          <w:szCs w:val="24"/>
        </w:rPr>
        <w:t>les cathéters</w:t>
      </w:r>
      <w:r>
        <w:rPr>
          <w:rFonts w:ascii="Arial" w:hAnsi="Arial" w:cs="Arial"/>
          <w:sz w:val="24"/>
          <w:szCs w:val="24"/>
        </w:rPr>
        <w:t xml:space="preserve">, prévoir </w:t>
      </w:r>
      <w:r w:rsidRPr="00520A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 </w:t>
      </w:r>
      <w:r w:rsidRPr="00520A25">
        <w:rPr>
          <w:rFonts w:ascii="Arial" w:hAnsi="Arial" w:cs="Arial"/>
          <w:sz w:val="24"/>
          <w:szCs w:val="24"/>
        </w:rPr>
        <w:t>cathéter</w:t>
      </w:r>
      <w:r>
        <w:rPr>
          <w:rFonts w:ascii="Arial" w:hAnsi="Arial" w:cs="Arial"/>
          <w:sz w:val="24"/>
          <w:szCs w:val="24"/>
        </w:rPr>
        <w:t xml:space="preserve"> </w:t>
      </w:r>
      <w:r w:rsidRPr="00520A25">
        <w:rPr>
          <w:rFonts w:ascii="Arial" w:hAnsi="Arial" w:cs="Arial"/>
          <w:b/>
          <w:sz w:val="24"/>
          <w:szCs w:val="24"/>
        </w:rPr>
        <w:t>assez long</w:t>
      </w:r>
      <w:r w:rsidRPr="00520A25">
        <w:rPr>
          <w:rFonts w:ascii="Arial" w:hAnsi="Arial" w:cs="Arial"/>
          <w:sz w:val="24"/>
          <w:szCs w:val="24"/>
        </w:rPr>
        <w:t xml:space="preserve"> </w:t>
      </w:r>
    </w:p>
    <w:p w:rsidR="00520A25" w:rsidRDefault="00520A25" w:rsidP="00EE6EB9">
      <w:pPr>
        <w:pStyle w:val="Paragraphedeliste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20A25">
        <w:rPr>
          <w:rFonts w:ascii="Arial" w:hAnsi="Arial" w:cs="Arial"/>
          <w:sz w:val="24"/>
          <w:szCs w:val="24"/>
        </w:rPr>
        <w:t xml:space="preserve">30 cm si posé au pied et </w:t>
      </w:r>
    </w:p>
    <w:p w:rsidR="00520A25" w:rsidRDefault="00520A25" w:rsidP="00EE6EB9">
      <w:pPr>
        <w:pStyle w:val="Paragraphedeliste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20A25">
        <w:rPr>
          <w:rFonts w:ascii="Arial" w:hAnsi="Arial" w:cs="Arial"/>
          <w:sz w:val="24"/>
          <w:szCs w:val="24"/>
        </w:rPr>
        <w:t>20 cm sinon</w:t>
      </w:r>
    </w:p>
    <w:p w:rsidR="00520A25" w:rsidRPr="00520A25" w:rsidRDefault="00520A25" w:rsidP="00EE6EB9">
      <w:pPr>
        <w:pStyle w:val="Paragraphedeliste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Favoriser les gros cathéters </w:t>
      </w:r>
      <w:r w:rsidRPr="00520A25">
        <w:rPr>
          <w:rFonts w:ascii="Arial" w:hAnsi="Arial" w:cs="Arial"/>
          <w:sz w:val="24"/>
          <w:szCs w:val="24"/>
        </w:rPr>
        <w:t xml:space="preserve">qui posent moins de </w:t>
      </w:r>
      <w:proofErr w:type="spellStart"/>
      <w:r w:rsidRPr="00520A25">
        <w:rPr>
          <w:rFonts w:ascii="Arial" w:hAnsi="Arial" w:cs="Arial"/>
          <w:sz w:val="24"/>
          <w:szCs w:val="24"/>
        </w:rPr>
        <w:t>pb</w:t>
      </w:r>
      <w:proofErr w:type="spellEnd"/>
    </w:p>
    <w:p w:rsidR="00520A25" w:rsidRDefault="00520A25" w:rsidP="00EE6EB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20A25">
        <w:rPr>
          <w:rFonts w:ascii="Arial" w:hAnsi="Arial" w:cs="Arial"/>
          <w:sz w:val="24"/>
          <w:szCs w:val="24"/>
        </w:rPr>
        <w:t xml:space="preserve">2 paires de </w:t>
      </w:r>
      <w:r w:rsidRPr="00520A25">
        <w:rPr>
          <w:rFonts w:ascii="Arial" w:hAnsi="Arial" w:cs="Arial"/>
          <w:sz w:val="24"/>
          <w:szCs w:val="24"/>
        </w:rPr>
        <w:t>gants</w:t>
      </w:r>
      <w:r w:rsidRPr="00520A25">
        <w:rPr>
          <w:rFonts w:ascii="Arial" w:hAnsi="Arial" w:cs="Arial"/>
          <w:sz w:val="24"/>
          <w:szCs w:val="24"/>
        </w:rPr>
        <w:t>. Ex</w:t>
      </w:r>
      <w:r>
        <w:rPr>
          <w:rFonts w:ascii="Arial" w:hAnsi="Arial" w:cs="Arial"/>
          <w:sz w:val="24"/>
          <w:szCs w:val="24"/>
        </w:rPr>
        <w:t> :</w:t>
      </w:r>
      <w:r w:rsidRPr="00520A25">
        <w:rPr>
          <w:rFonts w:ascii="Arial" w:hAnsi="Arial" w:cs="Arial"/>
          <w:sz w:val="24"/>
          <w:szCs w:val="24"/>
        </w:rPr>
        <w:t xml:space="preserve"> 1er</w:t>
      </w:r>
      <w:r>
        <w:rPr>
          <w:rFonts w:ascii="Arial" w:hAnsi="Arial" w:cs="Arial"/>
          <w:sz w:val="24"/>
          <w:szCs w:val="24"/>
        </w:rPr>
        <w:t xml:space="preserve">guants de </w:t>
      </w:r>
      <w:r w:rsidRPr="00520A25">
        <w:rPr>
          <w:rFonts w:ascii="Arial" w:hAnsi="Arial" w:cs="Arial"/>
          <w:sz w:val="24"/>
          <w:szCs w:val="24"/>
        </w:rPr>
        <w:t xml:space="preserve"> 7.5 et par-dessus une paire de taille</w:t>
      </w:r>
      <w:r>
        <w:rPr>
          <w:rFonts w:ascii="Arial" w:hAnsi="Arial" w:cs="Arial"/>
          <w:sz w:val="24"/>
          <w:szCs w:val="24"/>
        </w:rPr>
        <w:t xml:space="preserve"> 8</w:t>
      </w:r>
    </w:p>
    <w:p w:rsidR="00520A25" w:rsidRPr="00520A25" w:rsidRDefault="00520A25" w:rsidP="00EE6EB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20A25">
        <w:rPr>
          <w:rFonts w:ascii="Arial" w:hAnsi="Arial" w:cs="Arial"/>
          <w:sz w:val="24"/>
          <w:szCs w:val="24"/>
        </w:rPr>
        <w:t>Désinfecter 3x (</w:t>
      </w:r>
      <w:r w:rsidRPr="00520A25">
        <w:rPr>
          <w:rFonts w:ascii="Arial" w:hAnsi="Arial" w:cs="Arial"/>
          <w:sz w:val="24"/>
          <w:szCs w:val="24"/>
        </w:rPr>
        <w:t>Chlorhexidine</w:t>
      </w:r>
      <w:r w:rsidRPr="00520A25">
        <w:rPr>
          <w:rFonts w:ascii="Arial" w:hAnsi="Arial" w:cs="Arial"/>
          <w:sz w:val="24"/>
          <w:szCs w:val="24"/>
        </w:rPr>
        <w:t xml:space="preserve"> </w:t>
      </w:r>
      <w:r w:rsidRPr="00520A25">
        <w:rPr>
          <w:rFonts w:ascii="Arial" w:hAnsi="Arial" w:cs="Arial"/>
          <w:b/>
          <w:sz w:val="24"/>
          <w:szCs w:val="24"/>
        </w:rPr>
        <w:t>aqueuse</w:t>
      </w:r>
      <w:r w:rsidRPr="00520A25">
        <w:rPr>
          <w:rFonts w:ascii="Arial" w:hAnsi="Arial" w:cs="Arial"/>
          <w:sz w:val="24"/>
          <w:szCs w:val="24"/>
        </w:rPr>
        <w:t xml:space="preserve"> ad 1500g ou 32SA sinon risque de brûlures!)</w:t>
      </w:r>
    </w:p>
    <w:p w:rsidR="00520A25" w:rsidRPr="00520A25" w:rsidRDefault="00520A25" w:rsidP="00EE6EB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20A25">
        <w:rPr>
          <w:rFonts w:ascii="Arial" w:hAnsi="Arial" w:cs="Arial"/>
          <w:sz w:val="24"/>
          <w:szCs w:val="24"/>
        </w:rPr>
        <w:t xml:space="preserve">Poser et serrer lacet </w:t>
      </w:r>
      <w:r w:rsidRPr="00520A25">
        <w:rPr>
          <w:rFonts w:ascii="Arial" w:hAnsi="Arial" w:cs="Arial"/>
          <w:b/>
          <w:sz w:val="24"/>
          <w:szCs w:val="24"/>
        </w:rPr>
        <w:t>twisté</w:t>
      </w:r>
    </w:p>
    <w:p w:rsidR="00520A25" w:rsidRPr="00520A25" w:rsidRDefault="00520A25" w:rsidP="00EE6EB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20A25">
        <w:rPr>
          <w:rFonts w:ascii="Arial" w:hAnsi="Arial" w:cs="Arial"/>
          <w:sz w:val="24"/>
          <w:szCs w:val="24"/>
        </w:rPr>
        <w:t>Couper le cordon</w:t>
      </w:r>
    </w:p>
    <w:p w:rsidR="00520A25" w:rsidRPr="00520A25" w:rsidRDefault="00520A25" w:rsidP="00EE6EB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20A25">
        <w:rPr>
          <w:rFonts w:ascii="Arial" w:hAnsi="Arial" w:cs="Arial"/>
          <w:sz w:val="24"/>
          <w:szCs w:val="24"/>
        </w:rPr>
        <w:t xml:space="preserve">Oter </w:t>
      </w:r>
      <w:r>
        <w:rPr>
          <w:rFonts w:ascii="Arial" w:hAnsi="Arial" w:cs="Arial"/>
          <w:sz w:val="24"/>
          <w:szCs w:val="24"/>
        </w:rPr>
        <w:t xml:space="preserve">la </w:t>
      </w:r>
      <w:r w:rsidRPr="00520A25">
        <w:rPr>
          <w:rFonts w:ascii="Arial" w:hAnsi="Arial" w:cs="Arial"/>
          <w:sz w:val="24"/>
          <w:szCs w:val="24"/>
        </w:rPr>
        <w:t xml:space="preserve">paire de </w:t>
      </w:r>
      <w:r w:rsidRPr="00520A25">
        <w:rPr>
          <w:rFonts w:ascii="Arial" w:hAnsi="Arial" w:cs="Arial"/>
          <w:sz w:val="24"/>
          <w:szCs w:val="24"/>
        </w:rPr>
        <w:t>gants</w:t>
      </w:r>
      <w:r>
        <w:rPr>
          <w:rFonts w:ascii="Arial" w:hAnsi="Arial" w:cs="Arial"/>
          <w:sz w:val="24"/>
          <w:szCs w:val="24"/>
        </w:rPr>
        <w:t xml:space="preserve"> du dessus</w:t>
      </w:r>
    </w:p>
    <w:p w:rsidR="00520A25" w:rsidRPr="00520A25" w:rsidRDefault="00520A25" w:rsidP="00EE6EB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20A25">
        <w:rPr>
          <w:rFonts w:ascii="Arial" w:hAnsi="Arial" w:cs="Arial"/>
          <w:sz w:val="24"/>
          <w:szCs w:val="24"/>
        </w:rPr>
        <w:t xml:space="preserve">Poser 1er champs stérile papier </w:t>
      </w:r>
      <w:r w:rsidRPr="00520A25">
        <w:rPr>
          <w:rFonts w:ascii="Arial" w:hAnsi="Arial" w:cs="Arial"/>
          <w:sz w:val="24"/>
          <w:szCs w:val="24"/>
        </w:rPr>
        <w:t>chiffonné</w:t>
      </w:r>
      <w:r w:rsidRPr="00520A25">
        <w:rPr>
          <w:rFonts w:ascii="Arial" w:hAnsi="Arial" w:cs="Arial"/>
          <w:sz w:val="24"/>
          <w:szCs w:val="24"/>
        </w:rPr>
        <w:t xml:space="preserve"> coté papier en bas, trou vers le haut et le retourner avec l'autre main quand dans isolette</w:t>
      </w:r>
    </w:p>
    <w:p w:rsidR="00520A25" w:rsidRPr="00520A25" w:rsidRDefault="00520A25" w:rsidP="00EE6EB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Entrer un champ</w:t>
      </w:r>
      <w:r w:rsidRPr="00520A25">
        <w:rPr>
          <w:rFonts w:ascii="Arial" w:hAnsi="Arial" w:cs="Arial"/>
          <w:sz w:val="24"/>
          <w:szCs w:val="24"/>
        </w:rPr>
        <w:t xml:space="preserve"> tissus plié en accordéon et enroulé autour du bras. En mettre 1 de chaque côté du patient au besoin</w:t>
      </w:r>
    </w:p>
    <w:p w:rsidR="00520A25" w:rsidRPr="00520A25" w:rsidRDefault="00520A25" w:rsidP="00EE6EB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Poser le cathét</w:t>
      </w:r>
      <w:r w:rsidRPr="00520A25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>, COA, COV</w:t>
      </w:r>
    </w:p>
    <w:p w:rsidR="00520A25" w:rsidRPr="00520A25" w:rsidRDefault="00520A25" w:rsidP="00EE6EB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20A25">
        <w:rPr>
          <w:rFonts w:ascii="Arial" w:hAnsi="Arial" w:cs="Arial"/>
          <w:sz w:val="24"/>
          <w:szCs w:val="24"/>
        </w:rPr>
        <w:t xml:space="preserve">Couper 0,5-1 cm </w:t>
      </w:r>
      <w:r w:rsidRPr="00520A25">
        <w:rPr>
          <w:rFonts w:ascii="Arial" w:hAnsi="Arial" w:cs="Arial"/>
          <w:sz w:val="24"/>
          <w:szCs w:val="24"/>
        </w:rPr>
        <w:t>au-dessus</w:t>
      </w:r>
      <w:r w:rsidRPr="00520A25">
        <w:rPr>
          <w:rFonts w:ascii="Arial" w:hAnsi="Arial" w:cs="Arial"/>
          <w:sz w:val="24"/>
          <w:szCs w:val="24"/>
        </w:rPr>
        <w:t xml:space="preserve"> de la peau (plus la peau monte haut, plus il faudra couper bas)</w:t>
      </w:r>
      <w:r>
        <w:rPr>
          <w:rFonts w:ascii="Arial" w:hAnsi="Arial" w:cs="Arial"/>
          <w:sz w:val="24"/>
          <w:szCs w:val="24"/>
        </w:rPr>
        <w:t>.</w:t>
      </w:r>
    </w:p>
    <w:p w:rsidR="00520A25" w:rsidRPr="00520A25" w:rsidRDefault="00520A25" w:rsidP="00EE6EB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20A25">
        <w:rPr>
          <w:rFonts w:ascii="Arial" w:hAnsi="Arial" w:cs="Arial"/>
          <w:sz w:val="24"/>
          <w:szCs w:val="24"/>
        </w:rPr>
        <w:t>Exposer l'artère</w:t>
      </w:r>
      <w:r>
        <w:rPr>
          <w:rFonts w:ascii="Arial" w:hAnsi="Arial" w:cs="Arial"/>
          <w:sz w:val="24"/>
          <w:szCs w:val="24"/>
        </w:rPr>
        <w:t xml:space="preserve"> ou la veine</w:t>
      </w:r>
      <w:r w:rsidRPr="00520A25">
        <w:rPr>
          <w:rFonts w:ascii="Arial" w:hAnsi="Arial" w:cs="Arial"/>
          <w:sz w:val="24"/>
          <w:szCs w:val="24"/>
        </w:rPr>
        <w:t xml:space="preserve"> avec les pinces</w:t>
      </w:r>
    </w:p>
    <w:p w:rsidR="00520A25" w:rsidRDefault="00520A25" w:rsidP="00EE6EB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l’artère, f</w:t>
      </w:r>
      <w:r w:rsidRPr="00520A25">
        <w:rPr>
          <w:rFonts w:ascii="Arial" w:hAnsi="Arial" w:cs="Arial"/>
          <w:sz w:val="24"/>
          <w:szCs w:val="24"/>
        </w:rPr>
        <w:t>atiguer la musculature lisse avec pincette inséré fermée p</w:t>
      </w:r>
      <w:r>
        <w:rPr>
          <w:rFonts w:ascii="Arial" w:hAnsi="Arial" w:cs="Arial"/>
          <w:sz w:val="24"/>
          <w:szCs w:val="24"/>
        </w:rPr>
        <w:t>uis écarter</w:t>
      </w:r>
      <w:r w:rsidRPr="00520A25">
        <w:rPr>
          <w:rFonts w:ascii="Arial" w:hAnsi="Arial" w:cs="Arial"/>
          <w:sz w:val="24"/>
          <w:szCs w:val="24"/>
        </w:rPr>
        <w:t xml:space="preserve"> doucement jusqu'à ce qu'elle arrête de </w:t>
      </w:r>
      <w:proofErr w:type="spellStart"/>
      <w:r w:rsidRPr="00520A25">
        <w:rPr>
          <w:rFonts w:ascii="Arial" w:hAnsi="Arial" w:cs="Arial"/>
          <w:sz w:val="24"/>
          <w:szCs w:val="24"/>
        </w:rPr>
        <w:t>spasmer</w:t>
      </w:r>
      <w:proofErr w:type="spellEnd"/>
    </w:p>
    <w:p w:rsidR="00520A25" w:rsidRPr="00520A25" w:rsidRDefault="00520A25" w:rsidP="00EE6EB9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20A25">
        <w:rPr>
          <w:rFonts w:ascii="Arial" w:hAnsi="Arial" w:cs="Arial"/>
          <w:b/>
          <w:sz w:val="24"/>
          <w:szCs w:val="24"/>
          <w:u w:val="single"/>
        </w:rPr>
        <w:t>Distance d'insertion</w:t>
      </w:r>
    </w:p>
    <w:p w:rsidR="00520A25" w:rsidRDefault="00520A25" w:rsidP="00EE6EB9">
      <w:pPr>
        <w:spacing w:after="0"/>
        <w:rPr>
          <w:rFonts w:ascii="Arial" w:hAnsi="Arial" w:cs="Arial"/>
          <w:sz w:val="24"/>
          <w:szCs w:val="24"/>
        </w:rPr>
      </w:pPr>
      <w:r w:rsidRPr="00520A25">
        <w:rPr>
          <w:rFonts w:ascii="Arial" w:hAnsi="Arial" w:cs="Arial"/>
          <w:b/>
          <w:sz w:val="24"/>
          <w:szCs w:val="24"/>
          <w:u w:val="single"/>
        </w:rPr>
        <w:t>SAO</w:t>
      </w:r>
      <w:r>
        <w:rPr>
          <w:rFonts w:ascii="Arial" w:hAnsi="Arial" w:cs="Arial"/>
          <w:sz w:val="24"/>
          <w:szCs w:val="24"/>
        </w:rPr>
        <w:t xml:space="preserve"> </w:t>
      </w:r>
    </w:p>
    <w:p w:rsidR="00520A25" w:rsidRPr="00520A25" w:rsidRDefault="00520A25" w:rsidP="00EE6EB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520A25">
        <w:rPr>
          <w:rFonts w:ascii="Arial" w:hAnsi="Arial" w:cs="Arial"/>
          <w:sz w:val="24"/>
          <w:szCs w:val="24"/>
        </w:rPr>
        <w:t xml:space="preserve">oujours </w:t>
      </w:r>
      <w:r w:rsidRPr="00520A25">
        <w:rPr>
          <w:rFonts w:ascii="Arial" w:hAnsi="Arial" w:cs="Arial"/>
          <w:b/>
          <w:sz w:val="24"/>
          <w:szCs w:val="24"/>
        </w:rPr>
        <w:t>en post hépatique</w:t>
      </w:r>
      <w:r w:rsidRPr="00520A25">
        <w:rPr>
          <w:rFonts w:ascii="Arial" w:hAnsi="Arial" w:cs="Arial"/>
          <w:sz w:val="24"/>
          <w:szCs w:val="24"/>
        </w:rPr>
        <w:t xml:space="preserve"> pour pouvoir mettre des solutions hypertoniques (NTP, AB)</w:t>
      </w:r>
    </w:p>
    <w:p w:rsidR="00520A25" w:rsidRPr="00520A25" w:rsidRDefault="00520A25" w:rsidP="00EE6EB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20A25">
        <w:rPr>
          <w:rFonts w:ascii="Arial" w:hAnsi="Arial" w:cs="Arial"/>
          <w:sz w:val="24"/>
          <w:szCs w:val="24"/>
        </w:rPr>
        <w:t>Par calculs</w:t>
      </w:r>
      <w:r>
        <w:rPr>
          <w:rFonts w:ascii="Arial" w:hAnsi="Arial" w:cs="Arial"/>
          <w:sz w:val="24"/>
          <w:szCs w:val="24"/>
        </w:rPr>
        <w:t xml:space="preserve"> : </w:t>
      </w:r>
      <w:r w:rsidRPr="00520A25">
        <w:rPr>
          <w:rFonts w:ascii="Arial" w:hAnsi="Arial" w:cs="Arial"/>
          <w:sz w:val="24"/>
          <w:szCs w:val="24"/>
        </w:rPr>
        <w:t>Grands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bb</w:t>
      </w:r>
      <w:proofErr w:type="spellEnd"/>
      <w:r w:rsidRPr="00520A25">
        <w:rPr>
          <w:rFonts w:ascii="Arial" w:hAnsi="Arial" w:cs="Arial"/>
          <w:sz w:val="24"/>
          <w:szCs w:val="24"/>
        </w:rPr>
        <w:t>: 3x Poids</w:t>
      </w:r>
      <w:r>
        <w:rPr>
          <w:rFonts w:ascii="Arial" w:hAnsi="Arial" w:cs="Arial"/>
          <w:sz w:val="24"/>
          <w:szCs w:val="24"/>
        </w:rPr>
        <w:t xml:space="preserve"> </w:t>
      </w:r>
      <w:r w:rsidRPr="00520A25"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z w:val="24"/>
          <w:szCs w:val="24"/>
        </w:rPr>
        <w:t xml:space="preserve"> </w:t>
      </w:r>
      <w:r w:rsidRPr="00520A25">
        <w:rPr>
          <w:rFonts w:ascii="Arial" w:hAnsi="Arial" w:cs="Arial"/>
          <w:sz w:val="24"/>
          <w:szCs w:val="24"/>
        </w:rPr>
        <w:t>9 cm</w:t>
      </w:r>
    </w:p>
    <w:p w:rsidR="00520A25" w:rsidRPr="00520A25" w:rsidRDefault="00520A25" w:rsidP="00EE6EB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20A25">
        <w:rPr>
          <w:rFonts w:ascii="Arial" w:hAnsi="Arial" w:cs="Arial"/>
          <w:sz w:val="24"/>
          <w:szCs w:val="24"/>
        </w:rPr>
        <w:t>Petits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bb</w:t>
      </w:r>
      <w:proofErr w:type="spellEnd"/>
      <w:r w:rsidRPr="00520A25">
        <w:rPr>
          <w:rFonts w:ascii="Arial" w:hAnsi="Arial" w:cs="Arial"/>
          <w:sz w:val="24"/>
          <w:szCs w:val="24"/>
        </w:rPr>
        <w:t>: 4 xPoids+7cm</w:t>
      </w:r>
    </w:p>
    <w:p w:rsidR="00520A25" w:rsidRPr="00520A25" w:rsidRDefault="00520A25" w:rsidP="00EE6EB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20A25">
        <w:rPr>
          <w:rFonts w:ascii="Arial" w:hAnsi="Arial" w:cs="Arial"/>
          <w:sz w:val="24"/>
          <w:szCs w:val="24"/>
        </w:rPr>
        <w:t>ou selon tableau</w:t>
      </w:r>
      <w:r>
        <w:rPr>
          <w:rFonts w:ascii="Arial" w:hAnsi="Arial" w:cs="Arial"/>
          <w:sz w:val="24"/>
          <w:szCs w:val="24"/>
        </w:rPr>
        <w:t xml:space="preserve"> selon distance épaule ombilic</w:t>
      </w:r>
    </w:p>
    <w:p w:rsidR="00520A25" w:rsidRDefault="00520A25" w:rsidP="00EE6EB9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20A25">
        <w:rPr>
          <w:rFonts w:ascii="Arial" w:hAnsi="Arial" w:cs="Arial"/>
          <w:b/>
          <w:sz w:val="24"/>
          <w:szCs w:val="24"/>
          <w:u w:val="single"/>
        </w:rPr>
        <w:t>SVO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20A25" w:rsidRPr="00520A25" w:rsidRDefault="00520A25" w:rsidP="00EE6EB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520A25">
        <w:rPr>
          <w:rFonts w:ascii="Arial" w:hAnsi="Arial" w:cs="Arial"/>
          <w:sz w:val="24"/>
          <w:szCs w:val="24"/>
          <w:u w:val="single"/>
        </w:rPr>
        <w:t>Position basse (en pré hépatique)</w:t>
      </w:r>
    </w:p>
    <w:p w:rsidR="00520A25" w:rsidRPr="00520A25" w:rsidRDefault="00520A25" w:rsidP="00EE6EB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20A25">
        <w:rPr>
          <w:rFonts w:ascii="Arial" w:hAnsi="Arial" w:cs="Arial"/>
          <w:sz w:val="24"/>
          <w:szCs w:val="24"/>
        </w:rPr>
        <w:t>5</w:t>
      </w:r>
      <w:r w:rsidRPr="00520A25">
        <w:rPr>
          <w:rFonts w:ascii="Arial" w:hAnsi="Arial" w:cs="Arial"/>
          <w:sz w:val="24"/>
          <w:szCs w:val="24"/>
        </w:rPr>
        <w:t xml:space="preserve"> </w:t>
      </w:r>
      <w:r w:rsidRPr="00520A25">
        <w:rPr>
          <w:rFonts w:ascii="Arial" w:hAnsi="Arial" w:cs="Arial"/>
          <w:sz w:val="24"/>
          <w:szCs w:val="24"/>
        </w:rPr>
        <w:t>cm pour les  petits</w:t>
      </w:r>
    </w:p>
    <w:p w:rsidR="00520A25" w:rsidRPr="00520A25" w:rsidRDefault="00520A25" w:rsidP="00EE6EB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20A25">
        <w:rPr>
          <w:rFonts w:ascii="Arial" w:hAnsi="Arial" w:cs="Arial"/>
          <w:sz w:val="24"/>
          <w:szCs w:val="24"/>
        </w:rPr>
        <w:t>6 cm pour grands (&gt;3,5kg)</w:t>
      </w:r>
    </w:p>
    <w:p w:rsidR="00520A25" w:rsidRPr="00520A25" w:rsidRDefault="00520A25" w:rsidP="00EE6EB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520A25">
        <w:rPr>
          <w:rFonts w:ascii="Arial" w:hAnsi="Arial" w:cs="Arial"/>
          <w:sz w:val="24"/>
          <w:szCs w:val="24"/>
          <w:u w:val="single"/>
        </w:rPr>
        <w:t>Position haute</w:t>
      </w:r>
      <w:r w:rsidRPr="00520A25">
        <w:rPr>
          <w:rFonts w:ascii="Arial" w:hAnsi="Arial" w:cs="Arial"/>
          <w:sz w:val="24"/>
          <w:szCs w:val="24"/>
          <w:u w:val="single"/>
        </w:rPr>
        <w:t xml:space="preserve"> (centrale) </w:t>
      </w:r>
      <w:r w:rsidRPr="00520A25">
        <w:rPr>
          <w:rFonts w:ascii="Arial" w:hAnsi="Arial" w:cs="Arial"/>
          <w:sz w:val="24"/>
          <w:szCs w:val="24"/>
          <w:u w:val="single"/>
        </w:rPr>
        <w:t>= 1/2 SOA</w:t>
      </w:r>
      <w:r w:rsidRPr="00520A25">
        <w:rPr>
          <w:rFonts w:ascii="Arial" w:hAnsi="Arial" w:cs="Arial"/>
          <w:sz w:val="24"/>
          <w:szCs w:val="24"/>
          <w:u w:val="single"/>
        </w:rPr>
        <w:t xml:space="preserve"> +1cm</w:t>
      </w:r>
    </w:p>
    <w:p w:rsidR="00520A25" w:rsidRPr="00520A25" w:rsidRDefault="00520A25" w:rsidP="00EE6EB9">
      <w:pPr>
        <w:spacing w:after="0"/>
        <w:rPr>
          <w:rFonts w:ascii="Arial" w:hAnsi="Arial" w:cs="Arial"/>
          <w:sz w:val="24"/>
          <w:szCs w:val="24"/>
        </w:rPr>
      </w:pPr>
    </w:p>
    <w:p w:rsidR="00520A25" w:rsidRPr="00520A25" w:rsidRDefault="00520A25" w:rsidP="00EE6EB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20A25">
        <w:rPr>
          <w:rFonts w:ascii="Arial" w:hAnsi="Arial" w:cs="Arial"/>
          <w:sz w:val="24"/>
          <w:szCs w:val="24"/>
        </w:rPr>
        <w:t xml:space="preserve">Fixer avec 1er </w:t>
      </w:r>
      <w:r w:rsidRPr="00520A25">
        <w:rPr>
          <w:rFonts w:ascii="Arial" w:hAnsi="Arial" w:cs="Arial"/>
          <w:sz w:val="24"/>
          <w:szCs w:val="24"/>
        </w:rPr>
        <w:t>nœud</w:t>
      </w:r>
      <w:r>
        <w:rPr>
          <w:rFonts w:ascii="Arial" w:hAnsi="Arial" w:cs="Arial"/>
          <w:sz w:val="24"/>
          <w:szCs w:val="24"/>
        </w:rPr>
        <w:t xml:space="preserve"> lâche puis serrer</w:t>
      </w:r>
      <w:r w:rsidRPr="00520A25">
        <w:rPr>
          <w:rFonts w:ascii="Arial" w:hAnsi="Arial" w:cs="Arial"/>
          <w:sz w:val="24"/>
          <w:szCs w:val="24"/>
        </w:rPr>
        <w:t xml:space="preserve"> à ras la peau puis laçage 2-3x ramené à ras puis serrés avec 3 </w:t>
      </w:r>
      <w:r w:rsidRPr="00520A25">
        <w:rPr>
          <w:rFonts w:ascii="Arial" w:hAnsi="Arial" w:cs="Arial"/>
          <w:sz w:val="24"/>
          <w:szCs w:val="24"/>
        </w:rPr>
        <w:t>nœuds</w:t>
      </w:r>
    </w:p>
    <w:p w:rsidR="004941A8" w:rsidRPr="00520A25" w:rsidRDefault="00520A25" w:rsidP="00EE6EB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20A25">
        <w:rPr>
          <w:rFonts w:ascii="Arial" w:hAnsi="Arial" w:cs="Arial"/>
          <w:sz w:val="24"/>
          <w:szCs w:val="24"/>
        </w:rPr>
        <w:t xml:space="preserve">Pas de </w:t>
      </w:r>
      <w:proofErr w:type="spellStart"/>
      <w:r w:rsidRPr="00520A25">
        <w:rPr>
          <w:rFonts w:ascii="Arial" w:hAnsi="Arial" w:cs="Arial"/>
          <w:sz w:val="24"/>
          <w:szCs w:val="24"/>
        </w:rPr>
        <w:t>Rx</w:t>
      </w:r>
      <w:proofErr w:type="spellEnd"/>
      <w:r w:rsidRPr="00520A25">
        <w:rPr>
          <w:rFonts w:ascii="Arial" w:hAnsi="Arial" w:cs="Arial"/>
          <w:sz w:val="24"/>
          <w:szCs w:val="24"/>
        </w:rPr>
        <w:t xml:space="preserve"> pour </w:t>
      </w:r>
      <w:proofErr w:type="spellStart"/>
      <w:r w:rsidRPr="00520A25">
        <w:rPr>
          <w:rFonts w:ascii="Arial" w:hAnsi="Arial" w:cs="Arial"/>
          <w:sz w:val="24"/>
          <w:szCs w:val="24"/>
        </w:rPr>
        <w:t>cath</w:t>
      </w:r>
      <w:proofErr w:type="spellEnd"/>
      <w:r w:rsidRPr="00520A25">
        <w:rPr>
          <w:rFonts w:ascii="Arial" w:hAnsi="Arial" w:cs="Arial"/>
          <w:sz w:val="24"/>
          <w:szCs w:val="24"/>
        </w:rPr>
        <w:t xml:space="preserve"> long si sans guide</w:t>
      </w:r>
      <w:r>
        <w:rPr>
          <w:rFonts w:ascii="Arial" w:hAnsi="Arial" w:cs="Arial"/>
          <w:sz w:val="24"/>
          <w:szCs w:val="24"/>
        </w:rPr>
        <w:t xml:space="preserve"> =&gt; au besoin </w:t>
      </w:r>
      <w:proofErr w:type="spellStart"/>
      <w:r>
        <w:rPr>
          <w:rFonts w:ascii="Arial" w:hAnsi="Arial" w:cs="Arial"/>
          <w:sz w:val="24"/>
          <w:szCs w:val="24"/>
        </w:rPr>
        <w:t>flusher</w:t>
      </w:r>
      <w:proofErr w:type="spellEnd"/>
      <w:r>
        <w:rPr>
          <w:rFonts w:ascii="Arial" w:hAnsi="Arial" w:cs="Arial"/>
          <w:sz w:val="24"/>
          <w:szCs w:val="24"/>
        </w:rPr>
        <w:t xml:space="preserve"> avec un peu d </w:t>
      </w:r>
      <w:proofErr w:type="spellStart"/>
      <w:r>
        <w:rPr>
          <w:rFonts w:ascii="Arial" w:hAnsi="Arial" w:cs="Arial"/>
          <w:sz w:val="24"/>
          <w:szCs w:val="24"/>
        </w:rPr>
        <w:t>eliquide</w:t>
      </w:r>
      <w:proofErr w:type="spellEnd"/>
      <w:r>
        <w:rPr>
          <w:rFonts w:ascii="Arial" w:hAnsi="Arial" w:cs="Arial"/>
          <w:sz w:val="24"/>
          <w:szCs w:val="24"/>
        </w:rPr>
        <w:t xml:space="preserve"> contraste (</w:t>
      </w:r>
      <w:proofErr w:type="spellStart"/>
      <w:r>
        <w:rPr>
          <w:rFonts w:ascii="Arial" w:hAnsi="Arial" w:cs="Arial"/>
          <w:sz w:val="24"/>
          <w:szCs w:val="24"/>
        </w:rPr>
        <w:t>cf.protocole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chuv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sectPr w:rsidR="004941A8" w:rsidRPr="00520A25" w:rsidSect="00520A25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B1ACD"/>
    <w:multiLevelType w:val="hybridMultilevel"/>
    <w:tmpl w:val="573C169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25"/>
    <w:rsid w:val="004941A8"/>
    <w:rsid w:val="00520A25"/>
    <w:rsid w:val="00EE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0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0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CB94720.dotm</Template>
  <TotalTime>11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FHVi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martinezm</dc:creator>
  <cp:lastModifiedBy>martinezm</cp:lastModifiedBy>
  <cp:revision>1</cp:revision>
  <dcterms:created xsi:type="dcterms:W3CDTF">2013-01-24T12:03:00Z</dcterms:created>
  <dcterms:modified xsi:type="dcterms:W3CDTF">2013-01-24T12:14:00Z</dcterms:modified>
</cp:coreProperties>
</file>