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E3D34" w14:textId="77777777" w:rsidR="00B16FAD" w:rsidRPr="002954FB" w:rsidRDefault="00B16FAD" w:rsidP="00B16F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</w:rPr>
      </w:pPr>
      <w:r w:rsidRPr="002954FB">
        <w:rPr>
          <w:rFonts w:ascii="Arial" w:hAnsi="Arial" w:cs="Arial"/>
          <w:b/>
          <w:color w:val="1A1A1A"/>
          <w:sz w:val="26"/>
          <w:szCs w:val="26"/>
        </w:rPr>
        <w:t>1ère consultation au cabinet</w:t>
      </w:r>
    </w:p>
    <w:p w14:paraId="1E4EE988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461C0A0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Ne pas oublier de doser les HBsAg  (et AC) aprè</w:t>
      </w:r>
      <w:r w:rsidRPr="002954FB">
        <w:rPr>
          <w:rFonts w:ascii="Arial" w:hAnsi="Arial" w:cs="Arial"/>
          <w:color w:val="1A1A1A"/>
          <w:sz w:val="26"/>
          <w:szCs w:val="26"/>
        </w:rPr>
        <w:t xml:space="preserve">s la dernière dose de vaccin pour les </w:t>
      </w:r>
      <w:r w:rsidR="002954FB" w:rsidRPr="002954FB">
        <w:rPr>
          <w:rFonts w:ascii="Arial" w:hAnsi="Arial" w:cs="Arial"/>
          <w:color w:val="1A1A1A"/>
          <w:sz w:val="26"/>
          <w:szCs w:val="26"/>
        </w:rPr>
        <w:t>NNés</w:t>
      </w:r>
      <w:r w:rsidRPr="002954FB">
        <w:rPr>
          <w:rFonts w:ascii="Arial" w:hAnsi="Arial" w:cs="Arial"/>
          <w:color w:val="1A1A1A"/>
          <w:sz w:val="26"/>
          <w:szCs w:val="26"/>
        </w:rPr>
        <w:t xml:space="preserve"> de mère HBsAg positif</w:t>
      </w:r>
    </w:p>
    <w:p w14:paraId="45279922" w14:textId="77777777" w:rsidR="00B16FAD" w:rsidRPr="002954FB" w:rsidRDefault="00B16FAD" w:rsidP="00B16FAD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B2A937B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Penser à dépister la dépression maternelle</w:t>
      </w:r>
    </w:p>
    <w:p w14:paraId="4B689F43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7B2B56B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Fos</w:t>
      </w:r>
      <w:r w:rsidR="002954FB">
        <w:rPr>
          <w:rFonts w:ascii="Arial" w:hAnsi="Arial" w:cs="Arial"/>
          <w:color w:val="1A1A1A"/>
          <w:sz w:val="26"/>
          <w:szCs w:val="26"/>
        </w:rPr>
        <w:t>s</w:t>
      </w:r>
      <w:r w:rsidRPr="002954FB">
        <w:rPr>
          <w:rFonts w:ascii="Arial" w:hAnsi="Arial" w:cs="Arial"/>
          <w:color w:val="1A1A1A"/>
          <w:sz w:val="26"/>
          <w:szCs w:val="26"/>
        </w:rPr>
        <w:t xml:space="preserve">ette sacrée </w:t>
      </w:r>
      <w:r w:rsidRPr="002954FB">
        <w:rPr>
          <w:rFonts w:ascii="Arial" w:hAnsi="Arial" w:cs="Arial"/>
          <w:color w:val="1A1A1A"/>
          <w:sz w:val="26"/>
          <w:szCs w:val="26"/>
        </w:rPr>
        <w:t>=&gt; ne pas investiguer si &lt;5 mm ou distante de &lt;</w:t>
      </w:r>
      <w:r w:rsidRPr="002954FB">
        <w:rPr>
          <w:rFonts w:ascii="Arial" w:hAnsi="Arial" w:cs="Arial"/>
          <w:color w:val="1A1A1A"/>
          <w:sz w:val="26"/>
          <w:szCs w:val="26"/>
        </w:rPr>
        <w:t>25 mm de l'anus et sans lésions cutanées associées</w:t>
      </w:r>
    </w:p>
    <w:p w14:paraId="6DE688CF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01B5D38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Le Guide de l'Allaitement Maternel à télécharger sur le site du CRAT</w:t>
      </w:r>
    </w:p>
    <w:p w14:paraId="74D3F619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295053D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Rechercher une AF positive pour surdité ou pb de vision</w:t>
      </w:r>
    </w:p>
    <w:p w14:paraId="29F694DB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3B96907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Eviter l</w:t>
      </w:r>
      <w:r w:rsidR="002954FB" w:rsidRPr="002954FB">
        <w:rPr>
          <w:rFonts w:ascii="Arial" w:hAnsi="Arial" w:cs="Arial"/>
          <w:color w:val="1A1A1A"/>
          <w:sz w:val="26"/>
          <w:szCs w:val="26"/>
        </w:rPr>
        <w:t>es tours de lit car risque de mo</w:t>
      </w:r>
      <w:r w:rsidR="002954FB">
        <w:rPr>
          <w:rFonts w:ascii="Arial" w:hAnsi="Arial" w:cs="Arial"/>
          <w:color w:val="1A1A1A"/>
          <w:sz w:val="26"/>
          <w:szCs w:val="26"/>
        </w:rPr>
        <w:t>rt subi</w:t>
      </w:r>
      <w:r w:rsidRPr="002954FB">
        <w:rPr>
          <w:rFonts w:ascii="Arial" w:hAnsi="Arial" w:cs="Arial"/>
          <w:color w:val="1A1A1A"/>
          <w:sz w:val="26"/>
          <w:szCs w:val="26"/>
        </w:rPr>
        <w:t>te du nourrisson</w:t>
      </w:r>
    </w:p>
    <w:p w14:paraId="2AFF2FB9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AD6A18E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 xml:space="preserve">Tétine OUI car </w:t>
      </w:r>
      <w:r w:rsidRPr="002954FB">
        <w:rPr>
          <w:rFonts w:ascii="Arial" w:hAnsi="Arial" w:cs="Arial"/>
          <w:b/>
          <w:color w:val="4F81BD" w:themeColor="accent1"/>
          <w:sz w:val="26"/>
          <w:szCs w:val="26"/>
        </w:rPr>
        <w:t>diminue le risque de mort subite et favorise l'apparition d'une alimentation autonome</w:t>
      </w:r>
      <w:r w:rsidRPr="002954FB">
        <w:rPr>
          <w:rFonts w:ascii="Arial" w:hAnsi="Arial" w:cs="Arial"/>
          <w:color w:val="1A1A1A"/>
          <w:sz w:val="26"/>
          <w:szCs w:val="26"/>
        </w:rPr>
        <w:t xml:space="preserve"> MAIS </w:t>
      </w:r>
      <w:r w:rsidRPr="002954FB">
        <w:rPr>
          <w:rFonts w:ascii="Arial" w:hAnsi="Arial" w:cs="Arial"/>
          <w:b/>
          <w:color w:val="FF0000"/>
          <w:sz w:val="26"/>
          <w:szCs w:val="26"/>
        </w:rPr>
        <w:t xml:space="preserve">augmente </w:t>
      </w:r>
      <w:r w:rsidRPr="002954FB">
        <w:rPr>
          <w:rFonts w:ascii="Arial" w:hAnsi="Arial" w:cs="Arial"/>
          <w:b/>
          <w:color w:val="FF0000"/>
          <w:sz w:val="26"/>
          <w:szCs w:val="26"/>
        </w:rPr>
        <w:t xml:space="preserve">aussi </w:t>
      </w:r>
      <w:r w:rsidRPr="002954FB">
        <w:rPr>
          <w:rFonts w:ascii="Arial" w:hAnsi="Arial" w:cs="Arial"/>
          <w:b/>
          <w:color w:val="FF0000"/>
          <w:sz w:val="26"/>
          <w:szCs w:val="26"/>
        </w:rPr>
        <w:t>les otites, les troubles de l'articulé dentaire (si utilisé en excès), infection à Candida (si mal lavé), risque de broncho-aspiration si tétine abîmée</w:t>
      </w:r>
    </w:p>
    <w:p w14:paraId="370073CB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766F6DC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On a le droit de couper les ongles dès la naissance contrairement aux croyances des sages-femmes</w:t>
      </w:r>
    </w:p>
    <w:p w14:paraId="34190DAB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02E385B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Vitamine D en France: 1200 UI</w:t>
      </w:r>
      <w:r w:rsidR="002954FB">
        <w:rPr>
          <w:rFonts w:ascii="Arial" w:hAnsi="Arial" w:cs="Arial"/>
          <w:color w:val="1A1A1A"/>
          <w:sz w:val="26"/>
          <w:szCs w:val="26"/>
        </w:rPr>
        <w:t>/j si allaité et la moitié si so</w:t>
      </w:r>
      <w:bookmarkStart w:id="0" w:name="_GoBack"/>
      <w:bookmarkEnd w:id="0"/>
      <w:r w:rsidRPr="002954FB">
        <w:rPr>
          <w:rFonts w:ascii="Arial" w:hAnsi="Arial" w:cs="Arial"/>
          <w:color w:val="1A1A1A"/>
          <w:sz w:val="26"/>
          <w:szCs w:val="26"/>
        </w:rPr>
        <w:t>us LF qui est déjà enrichi</w:t>
      </w:r>
    </w:p>
    <w:p w14:paraId="4834CFBA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D11F627" w14:textId="77777777" w:rsidR="00B16FAD" w:rsidRPr="002954FB" w:rsidRDefault="00B16FAD" w:rsidP="00B16F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2954FB">
        <w:rPr>
          <w:rFonts w:ascii="Arial" w:hAnsi="Arial" w:cs="Arial"/>
          <w:color w:val="1A1A1A"/>
          <w:sz w:val="26"/>
          <w:szCs w:val="26"/>
        </w:rPr>
        <w:t>Vit K en France: 2 mg 1x/sem</w:t>
      </w:r>
      <w:r w:rsidR="002954FB">
        <w:rPr>
          <w:rFonts w:ascii="Arial" w:hAnsi="Arial" w:cs="Arial"/>
          <w:color w:val="1A1A1A"/>
          <w:sz w:val="26"/>
          <w:szCs w:val="26"/>
        </w:rPr>
        <w:t>.</w:t>
      </w:r>
      <w:r w:rsidRPr="002954FB">
        <w:rPr>
          <w:rFonts w:ascii="Arial" w:hAnsi="Arial" w:cs="Arial"/>
          <w:color w:val="1A1A1A"/>
          <w:sz w:val="26"/>
          <w:szCs w:val="26"/>
        </w:rPr>
        <w:t xml:space="preserve"> </w:t>
      </w:r>
      <w:r w:rsidRPr="002954FB">
        <w:rPr>
          <w:rFonts w:ascii="Arial" w:hAnsi="Arial" w:cs="Arial"/>
          <w:b/>
          <w:color w:val="1A1A1A"/>
          <w:sz w:val="26"/>
          <w:szCs w:val="26"/>
        </w:rPr>
        <w:t>ad 3 mois</w:t>
      </w:r>
      <w:r w:rsidRPr="002954FB">
        <w:rPr>
          <w:rFonts w:ascii="Arial" w:hAnsi="Arial" w:cs="Arial"/>
          <w:b/>
          <w:color w:val="1A1A1A"/>
          <w:sz w:val="26"/>
          <w:szCs w:val="26"/>
        </w:rPr>
        <w:t>…</w:t>
      </w:r>
    </w:p>
    <w:p w14:paraId="251CF902" w14:textId="77777777" w:rsidR="00B16FAD" w:rsidRPr="002954FB" w:rsidRDefault="00B16FAD" w:rsidP="00B16FA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3897619" w14:textId="77777777" w:rsidR="00E448F9" w:rsidRPr="002954FB" w:rsidRDefault="00B16FAD" w:rsidP="00B16FAD">
      <w:pPr>
        <w:pStyle w:val="ListParagraph"/>
        <w:numPr>
          <w:ilvl w:val="0"/>
          <w:numId w:val="1"/>
        </w:numPr>
      </w:pPr>
      <w:r w:rsidRPr="002954FB">
        <w:rPr>
          <w:rFonts w:ascii="Arial" w:hAnsi="Arial" w:cs="Arial"/>
          <w:color w:val="1A1A1A"/>
          <w:sz w:val="26"/>
          <w:szCs w:val="26"/>
        </w:rPr>
        <w:t>Pic des pleurs  ("du soir") du nourrisson vers 1 mois de vie</w:t>
      </w:r>
    </w:p>
    <w:sectPr w:rsidR="00E448F9" w:rsidRPr="002954FB" w:rsidSect="00E16F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F78"/>
    <w:multiLevelType w:val="hybridMultilevel"/>
    <w:tmpl w:val="D104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AD"/>
    <w:rsid w:val="002954FB"/>
    <w:rsid w:val="00B16FAD"/>
    <w:rsid w:val="00E16FFA"/>
    <w:rsid w:val="00E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61E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Macintosh Word</Application>
  <DocSecurity>0</DocSecurity>
  <Lines>7</Lines>
  <Paragraphs>2</Paragraphs>
  <ScaleCrop>false</ScaleCrop>
  <Company>-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dcterms:created xsi:type="dcterms:W3CDTF">2012-04-18T19:35:00Z</dcterms:created>
  <dcterms:modified xsi:type="dcterms:W3CDTF">2012-04-18T19:37:00Z</dcterms:modified>
</cp:coreProperties>
</file>