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3E7B" w14:textId="77777777" w:rsidR="00A92466" w:rsidRPr="00A92466" w:rsidRDefault="00A92466" w:rsidP="00A924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</w:rPr>
      </w:pPr>
      <w:r w:rsidRPr="00A92466">
        <w:rPr>
          <w:rFonts w:ascii="Arial" w:hAnsi="Arial" w:cs="Arial"/>
          <w:b/>
          <w:color w:val="1A1A1A"/>
          <w:sz w:val="26"/>
          <w:szCs w:val="26"/>
        </w:rPr>
        <w:t>TROUBLE DE LA CRASE</w:t>
      </w:r>
    </w:p>
    <w:p w14:paraId="6CDF6217" w14:textId="5DDF4A39" w:rsidR="00A92466" w:rsidRDefault="00A92466" w:rsidP="00C434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18"/>
          <w:szCs w:val="18"/>
        </w:rPr>
      </w:pPr>
      <w:r w:rsidRPr="00A92466">
        <w:rPr>
          <w:rFonts w:ascii="Arial" w:hAnsi="Arial" w:cs="Arial"/>
          <w:i/>
          <w:color w:val="1A1A1A"/>
          <w:sz w:val="18"/>
          <w:szCs w:val="18"/>
        </w:rPr>
        <w:t>BECK POPOVITCH 2014</w:t>
      </w:r>
    </w:p>
    <w:p w14:paraId="5A2F6378" w14:textId="77777777" w:rsidR="00C4344E" w:rsidRPr="00C4344E" w:rsidRDefault="00C4344E" w:rsidP="00C434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18"/>
          <w:szCs w:val="18"/>
        </w:rPr>
      </w:pPr>
    </w:p>
    <w:p w14:paraId="12FAF645" w14:textId="06A22CAC" w:rsidR="007C0370" w:rsidRPr="007C0370" w:rsidRDefault="003D5B98" w:rsidP="007C03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Les i</w:t>
      </w:r>
      <w:r w:rsidR="00A92466" w:rsidRPr="00A92466">
        <w:rPr>
          <w:rFonts w:ascii="Arial" w:hAnsi="Arial" w:cs="Arial"/>
          <w:color w:val="1A1A1A"/>
          <w:sz w:val="26"/>
          <w:szCs w:val="26"/>
        </w:rPr>
        <w:t>nflammations chronique</w:t>
      </w:r>
      <w:r>
        <w:rPr>
          <w:rFonts w:ascii="Arial" w:hAnsi="Arial" w:cs="Arial"/>
          <w:color w:val="1A1A1A"/>
          <w:sz w:val="26"/>
          <w:szCs w:val="26"/>
        </w:rPr>
        <w:t>s</w:t>
      </w:r>
      <w:r w:rsidR="00A92466" w:rsidRPr="00A92466">
        <w:rPr>
          <w:rFonts w:ascii="Arial" w:hAnsi="Arial" w:cs="Arial"/>
          <w:color w:val="1A1A1A"/>
          <w:sz w:val="26"/>
          <w:szCs w:val="26"/>
        </w:rPr>
        <w:t xml:space="preserve"> ou récidivantes (inf. ORL/respiratoires </w:t>
      </w:r>
      <w:proofErr w:type="gramStart"/>
      <w:r w:rsidR="00A92466" w:rsidRPr="00A92466">
        <w:rPr>
          <w:rFonts w:ascii="Arial" w:hAnsi="Arial" w:cs="Arial"/>
          <w:color w:val="1A1A1A"/>
          <w:sz w:val="26"/>
          <w:szCs w:val="26"/>
        </w:rPr>
        <w:t>chez  enfants</w:t>
      </w:r>
      <w:proofErr w:type="gramEnd"/>
      <w:r w:rsidR="00A92466" w:rsidRPr="00A92466">
        <w:rPr>
          <w:rFonts w:ascii="Arial" w:hAnsi="Arial" w:cs="Arial"/>
          <w:color w:val="1A1A1A"/>
          <w:sz w:val="26"/>
          <w:szCs w:val="26"/>
        </w:rPr>
        <w:t xml:space="preserve"> de 2-5 ans, patients cardiaques cyanogènes) &gt; production d'AC lupiques sans lupus qui perturbent certains facteurs de la coagulation </w:t>
      </w:r>
      <w:r w:rsidR="007C0370">
        <w:rPr>
          <w:rFonts w:ascii="Arial" w:hAnsi="Arial" w:cs="Arial"/>
          <w:color w:val="1A1A1A"/>
          <w:sz w:val="26"/>
          <w:szCs w:val="26"/>
        </w:rPr>
        <w:t>Autres c</w:t>
      </w:r>
      <w:r w:rsidR="007C0370" w:rsidRPr="007C0370">
        <w:rPr>
          <w:rFonts w:ascii="Arial" w:hAnsi="Arial" w:cs="Arial"/>
          <w:color w:val="1A1A1A"/>
          <w:sz w:val="26"/>
          <w:szCs w:val="26"/>
        </w:rPr>
        <w:t>auses d'AC LUPIQUES :</w:t>
      </w:r>
    </w:p>
    <w:p w14:paraId="40C67F65" w14:textId="77777777" w:rsidR="007C0370" w:rsidRPr="000B34D4" w:rsidRDefault="007C0370" w:rsidP="007C037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B34D4">
        <w:rPr>
          <w:rFonts w:ascii="Arial" w:hAnsi="Arial" w:cs="Arial"/>
          <w:color w:val="1A1A1A"/>
          <w:sz w:val="26"/>
          <w:szCs w:val="26"/>
        </w:rPr>
        <w:t>Inflammation chronique</w:t>
      </w:r>
    </w:p>
    <w:p w14:paraId="1A1226BA" w14:textId="77777777" w:rsidR="007C0370" w:rsidRPr="000B34D4" w:rsidRDefault="007C0370" w:rsidP="007C037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B34D4">
        <w:rPr>
          <w:rFonts w:ascii="Arial" w:hAnsi="Arial" w:cs="Arial"/>
          <w:color w:val="1A1A1A"/>
          <w:sz w:val="26"/>
          <w:szCs w:val="26"/>
        </w:rPr>
        <w:t>Lupus</w:t>
      </w:r>
    </w:p>
    <w:p w14:paraId="456469AA" w14:textId="77777777" w:rsidR="007C0370" w:rsidRPr="000B34D4" w:rsidRDefault="007C0370" w:rsidP="007C037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B34D4">
        <w:rPr>
          <w:rFonts w:ascii="Arial" w:hAnsi="Arial" w:cs="Arial"/>
          <w:color w:val="1A1A1A"/>
          <w:sz w:val="26"/>
          <w:szCs w:val="26"/>
        </w:rPr>
        <w:t>Cancer</w:t>
      </w:r>
    </w:p>
    <w:p w14:paraId="38366C29" w14:textId="77777777" w:rsidR="007C0370" w:rsidRPr="000B34D4" w:rsidRDefault="007C0370" w:rsidP="007C037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B34D4">
        <w:rPr>
          <w:rFonts w:ascii="Arial" w:hAnsi="Arial" w:cs="Arial"/>
          <w:color w:val="1A1A1A"/>
          <w:sz w:val="26"/>
          <w:szCs w:val="26"/>
        </w:rPr>
        <w:t>Traitement anti épileptiques</w:t>
      </w:r>
    </w:p>
    <w:p w14:paraId="1AE02CB9" w14:textId="351AC270" w:rsidR="007C0370" w:rsidRDefault="007C0370" w:rsidP="007C037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B34D4">
        <w:rPr>
          <w:rFonts w:ascii="Arial" w:hAnsi="Arial" w:cs="Arial"/>
          <w:color w:val="1A1A1A"/>
          <w:sz w:val="26"/>
          <w:szCs w:val="26"/>
        </w:rPr>
        <w:t>Idiopathique </w:t>
      </w:r>
    </w:p>
    <w:p w14:paraId="5EA21F39" w14:textId="77777777" w:rsidR="003D5B98" w:rsidRDefault="003D5B98" w:rsidP="003D5B98">
      <w:pPr>
        <w:pStyle w:val="Paragraphedeliste"/>
        <w:widowControl w:val="0"/>
        <w:autoSpaceDE w:val="0"/>
        <w:autoSpaceDN w:val="0"/>
        <w:adjustRightInd w:val="0"/>
        <w:ind w:left="1800"/>
        <w:rPr>
          <w:rFonts w:ascii="Arial" w:hAnsi="Arial" w:cs="Arial"/>
          <w:color w:val="1A1A1A"/>
          <w:sz w:val="26"/>
          <w:szCs w:val="26"/>
        </w:rPr>
      </w:pPr>
    </w:p>
    <w:p w14:paraId="7A06D837" w14:textId="64C5F2F0" w:rsidR="007C0370" w:rsidRDefault="003D5B98" w:rsidP="003D5B9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 w:val="26"/>
          <w:szCs w:val="26"/>
        </w:rPr>
      </w:pPr>
      <w:r w:rsidRPr="003D5B98">
        <w:rPr>
          <w:rFonts w:ascii="Arial" w:hAnsi="Arial" w:cs="Arial"/>
          <w:color w:val="1A1A1A"/>
          <w:sz w:val="26"/>
          <w:szCs w:val="26"/>
        </w:rPr>
        <w:sym w:font="Wingdings" w:char="F0E0"/>
      </w:r>
      <w:r w:rsidRPr="00AE3734">
        <w:rPr>
          <w:rFonts w:ascii="Arial" w:hAnsi="Arial" w:cs="Arial"/>
          <w:color w:val="1A1A1A"/>
          <w:sz w:val="26"/>
          <w:szCs w:val="26"/>
        </w:rPr>
        <w:t xml:space="preserve">Si TP/PTT anormal </w:t>
      </w:r>
      <w:r>
        <w:rPr>
          <w:rFonts w:ascii="Arial" w:hAnsi="Arial" w:cs="Arial"/>
          <w:color w:val="1A1A1A"/>
          <w:sz w:val="26"/>
          <w:szCs w:val="26"/>
        </w:rPr>
        <w:t xml:space="preserve">à 2 reprises </w:t>
      </w:r>
      <w:r>
        <w:rPr>
          <w:rFonts w:ascii="Arial" w:hAnsi="Arial" w:cs="Arial"/>
          <w:color w:val="1A1A1A"/>
          <w:sz w:val="26"/>
          <w:szCs w:val="26"/>
        </w:rPr>
        <w:t xml:space="preserve">avec </w:t>
      </w:r>
      <w:r>
        <w:rPr>
          <w:rFonts w:ascii="Arial" w:hAnsi="Arial" w:cs="Arial"/>
          <w:color w:val="1A1A1A"/>
          <w:sz w:val="26"/>
          <w:szCs w:val="26"/>
        </w:rPr>
        <w:t xml:space="preserve">un délai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emntre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les deux tests de min 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3 semaines </w:t>
      </w:r>
      <w:r>
        <w:rPr>
          <w:rFonts w:ascii="Arial" w:hAnsi="Arial" w:cs="Arial"/>
          <w:color w:val="1A1A1A"/>
          <w:sz w:val="26"/>
          <w:szCs w:val="26"/>
        </w:rPr>
        <w:t>(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voir </w:t>
      </w:r>
      <w:r>
        <w:rPr>
          <w:rFonts w:ascii="Arial" w:hAnsi="Arial" w:cs="Arial"/>
          <w:color w:val="1A1A1A"/>
          <w:sz w:val="26"/>
          <w:szCs w:val="26"/>
        </w:rPr>
        <w:t>même plusieurs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 mois</w:t>
      </w:r>
      <w:r>
        <w:rPr>
          <w:rFonts w:ascii="Arial" w:hAnsi="Arial" w:cs="Arial"/>
          <w:color w:val="1A1A1A"/>
          <w:sz w:val="26"/>
          <w:szCs w:val="26"/>
        </w:rPr>
        <w:t>)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 </w:t>
      </w:r>
      <w:r w:rsidRPr="003D5B98">
        <w:rPr>
          <w:rFonts w:ascii="Arial" w:hAnsi="Arial" w:cs="Arial"/>
          <w:color w:val="1A1A1A"/>
          <w:sz w:val="26"/>
          <w:szCs w:val="26"/>
        </w:rPr>
        <w:sym w:font="Wingdings" w:char="F0E0"/>
      </w:r>
      <w:r>
        <w:rPr>
          <w:rFonts w:ascii="Arial" w:hAnsi="Arial" w:cs="Arial"/>
          <w:color w:val="1A1A1A"/>
          <w:sz w:val="26"/>
          <w:szCs w:val="26"/>
        </w:rPr>
        <w:t xml:space="preserve"> réaliser un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 bilan</w:t>
      </w:r>
      <w:r>
        <w:rPr>
          <w:rFonts w:ascii="Arial" w:hAnsi="Arial" w:cs="Arial"/>
          <w:color w:val="1A1A1A"/>
          <w:sz w:val="26"/>
          <w:szCs w:val="26"/>
        </w:rPr>
        <w:t xml:space="preserve"> complet</w:t>
      </w:r>
    </w:p>
    <w:p w14:paraId="0FC4809A" w14:textId="38DAEBBA" w:rsidR="003D5B98" w:rsidRDefault="003D5B98" w:rsidP="003D5B98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3D5B98">
        <w:rPr>
          <w:rFonts w:ascii="Arial" w:hAnsi="Arial" w:cs="Arial"/>
          <w:b/>
          <w:color w:val="1A1A1A"/>
          <w:sz w:val="26"/>
          <w:szCs w:val="26"/>
        </w:rPr>
        <w:sym w:font="Wingdings" w:char="F0E0"/>
      </w:r>
      <w:r w:rsidRPr="00D409D8">
        <w:rPr>
          <w:rFonts w:ascii="Arial" w:hAnsi="Arial" w:cs="Arial"/>
          <w:b/>
          <w:color w:val="1A1A1A"/>
          <w:sz w:val="26"/>
          <w:szCs w:val="26"/>
        </w:rPr>
        <w:t xml:space="preserve">Test de </w:t>
      </w:r>
      <w:proofErr w:type="spellStart"/>
      <w:r w:rsidRPr="00D409D8">
        <w:rPr>
          <w:rFonts w:ascii="Arial" w:hAnsi="Arial" w:cs="Arial"/>
          <w:b/>
          <w:color w:val="1A1A1A"/>
          <w:sz w:val="26"/>
          <w:szCs w:val="26"/>
        </w:rPr>
        <w:t>mixing</w:t>
      </w:r>
      <w:proofErr w:type="spellEnd"/>
      <w:r w:rsidRPr="00D409D8">
        <w:rPr>
          <w:rFonts w:ascii="Arial" w:hAnsi="Arial" w:cs="Arial"/>
          <w:b/>
          <w:color w:val="1A1A1A"/>
          <w:sz w:val="26"/>
          <w:szCs w:val="26"/>
        </w:rPr>
        <w:t>"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 qui ne se corrige pas si présence d'AC lupiques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3D5B98">
        <w:rPr>
          <w:rFonts w:ascii="Arial" w:hAnsi="Arial" w:cs="Arial"/>
          <w:color w:val="1A1A1A"/>
          <w:sz w:val="26"/>
          <w:szCs w:val="26"/>
        </w:rPr>
        <w:sym w:font="Wingdings" w:char="F0E0"/>
      </w:r>
      <w:r w:rsidRPr="00AE3734">
        <w:rPr>
          <w:rFonts w:ascii="Arial" w:hAnsi="Arial" w:cs="Arial"/>
          <w:color w:val="1A1A1A"/>
          <w:sz w:val="26"/>
          <w:szCs w:val="26"/>
        </w:rPr>
        <w:t xml:space="preserve"> prouve qu'il n'y a pas de </w:t>
      </w:r>
      <w:r>
        <w:rPr>
          <w:rFonts w:ascii="Arial" w:hAnsi="Arial" w:cs="Arial"/>
          <w:color w:val="1A1A1A"/>
          <w:sz w:val="26"/>
          <w:szCs w:val="26"/>
        </w:rPr>
        <w:t>problème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 de production de facteurs de coagulation et que c'est des AC qui allongent la crase. On sait que ces </w:t>
      </w:r>
      <w:r>
        <w:rPr>
          <w:rFonts w:ascii="Arial" w:hAnsi="Arial" w:cs="Arial"/>
          <w:color w:val="1A1A1A"/>
          <w:sz w:val="26"/>
          <w:szCs w:val="26"/>
        </w:rPr>
        <w:t>patients-là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 NE SAIGNENT </w:t>
      </w:r>
      <w:proofErr w:type="gramStart"/>
      <w:r w:rsidRPr="00AE3734">
        <w:rPr>
          <w:rFonts w:ascii="Arial" w:hAnsi="Arial" w:cs="Arial"/>
          <w:color w:val="1A1A1A"/>
          <w:sz w:val="26"/>
          <w:szCs w:val="26"/>
        </w:rPr>
        <w:t>PAS!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008644A7" w14:textId="77777777" w:rsidR="003D5B98" w:rsidRPr="00A92466" w:rsidRDefault="003D5B98" w:rsidP="003D5B9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905D4E1" w14:textId="77777777" w:rsidR="003D5B98" w:rsidRDefault="003D5B98" w:rsidP="003D5B9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 w:val="26"/>
          <w:szCs w:val="26"/>
        </w:rPr>
      </w:pPr>
    </w:p>
    <w:p w14:paraId="63449875" w14:textId="77777777" w:rsidR="00A92466" w:rsidRPr="00A92466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999BE88" w14:textId="77777777" w:rsidR="00A92466" w:rsidRPr="00A92466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A92466">
        <w:rPr>
          <w:rFonts w:ascii="Arial" w:hAnsi="Arial" w:cs="Arial"/>
          <w:b/>
          <w:color w:val="1A1A1A"/>
          <w:sz w:val="26"/>
          <w:szCs w:val="26"/>
          <w:u w:val="single"/>
        </w:rPr>
        <w:t>MESSAGES CLEFS</w:t>
      </w:r>
    </w:p>
    <w:p w14:paraId="7A2F552C" w14:textId="4430A7C2" w:rsidR="00A92466" w:rsidRPr="003D5B98" w:rsidRDefault="00A92466" w:rsidP="003D5B9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92466">
        <w:rPr>
          <w:rFonts w:ascii="Arial" w:hAnsi="Arial" w:cs="Arial"/>
          <w:color w:val="1A1A1A"/>
          <w:sz w:val="26"/>
          <w:szCs w:val="26"/>
        </w:rPr>
        <w:t>Les valeurs de coagulation sont âge dépendant</w:t>
      </w:r>
      <w:r w:rsidR="002231BB">
        <w:rPr>
          <w:rFonts w:ascii="Arial" w:hAnsi="Arial" w:cs="Arial"/>
          <w:color w:val="1A1A1A"/>
          <w:sz w:val="26"/>
          <w:szCs w:val="26"/>
        </w:rPr>
        <w:t>.</w:t>
      </w:r>
      <w:r w:rsidR="003759C1">
        <w:rPr>
          <w:rFonts w:ascii="Arial" w:hAnsi="Arial" w:cs="Arial"/>
          <w:color w:val="1A1A1A"/>
          <w:sz w:val="26"/>
          <w:szCs w:val="26"/>
        </w:rPr>
        <w:t xml:space="preserve"> </w:t>
      </w:r>
      <w:r w:rsidR="002231BB">
        <w:rPr>
          <w:rFonts w:ascii="Arial" w:hAnsi="Arial" w:cs="Arial"/>
          <w:color w:val="1A1A1A"/>
          <w:sz w:val="26"/>
          <w:szCs w:val="26"/>
        </w:rPr>
        <w:t xml:space="preserve">Ex : À la naissance </w:t>
      </w:r>
      <w:proofErr w:type="gramStart"/>
      <w:r w:rsidR="002231BB" w:rsidRPr="003D5B98">
        <w:rPr>
          <w:rFonts w:ascii="Arial" w:hAnsi="Arial" w:cs="Arial"/>
          <w:b/>
          <w:bCs/>
          <w:color w:val="1A1A1A"/>
          <w:sz w:val="26"/>
          <w:szCs w:val="26"/>
        </w:rPr>
        <w:t>F.V</w:t>
      </w:r>
      <w:proofErr w:type="gramEnd"/>
      <w:r w:rsidR="002231BB" w:rsidRPr="003D5B98">
        <w:rPr>
          <w:rFonts w:ascii="Arial" w:hAnsi="Arial" w:cs="Arial"/>
          <w:b/>
          <w:bCs/>
          <w:color w:val="1A1A1A"/>
          <w:sz w:val="26"/>
          <w:szCs w:val="26"/>
        </w:rPr>
        <w:t xml:space="preserve"> et F.VIII normaux</w:t>
      </w:r>
      <w:r w:rsidR="002231BB" w:rsidRPr="00A92466">
        <w:rPr>
          <w:rFonts w:ascii="Arial" w:hAnsi="Arial" w:cs="Arial"/>
          <w:color w:val="1A1A1A"/>
          <w:sz w:val="26"/>
          <w:szCs w:val="26"/>
        </w:rPr>
        <w:t xml:space="preserve"> et </w:t>
      </w:r>
      <w:r w:rsidR="003759C1">
        <w:rPr>
          <w:rFonts w:ascii="Arial" w:hAnsi="Arial" w:cs="Arial"/>
          <w:color w:val="FF0000"/>
          <w:sz w:val="26"/>
          <w:szCs w:val="26"/>
        </w:rPr>
        <w:t>tous les</w:t>
      </w:r>
      <w:r w:rsidR="002231BB" w:rsidRPr="003759C1">
        <w:rPr>
          <w:rFonts w:ascii="Arial" w:hAnsi="Arial" w:cs="Arial"/>
          <w:color w:val="FF0000"/>
          <w:sz w:val="26"/>
          <w:szCs w:val="26"/>
        </w:rPr>
        <w:t xml:space="preserve"> autres sont diminués </w:t>
      </w:r>
      <w:r w:rsidR="003759C1">
        <w:rPr>
          <w:rFonts w:ascii="Arial" w:hAnsi="Arial" w:cs="Arial"/>
          <w:color w:val="FF0000"/>
          <w:sz w:val="26"/>
          <w:szCs w:val="26"/>
        </w:rPr>
        <w:t>jusqu’à l’âge de</w:t>
      </w:r>
      <w:r w:rsidR="002231BB" w:rsidRPr="003759C1">
        <w:rPr>
          <w:rFonts w:ascii="Arial" w:hAnsi="Arial" w:cs="Arial"/>
          <w:color w:val="FF0000"/>
          <w:sz w:val="26"/>
          <w:szCs w:val="26"/>
        </w:rPr>
        <w:t xml:space="preserve"> 1 an</w:t>
      </w:r>
      <w:r w:rsidR="003D5B98" w:rsidRPr="003D5B98">
        <w:rPr>
          <w:rFonts w:ascii="Arial" w:hAnsi="Arial" w:cs="Arial"/>
          <w:color w:val="FF0000"/>
          <w:sz w:val="26"/>
          <w:szCs w:val="26"/>
        </w:rPr>
        <w:sym w:font="Wingdings" w:char="F0E0"/>
      </w:r>
      <w:r w:rsidR="003D5B98">
        <w:rPr>
          <w:rFonts w:ascii="Arial" w:hAnsi="Arial" w:cs="Arial"/>
          <w:color w:val="FF0000"/>
          <w:sz w:val="26"/>
          <w:szCs w:val="26"/>
        </w:rPr>
        <w:t xml:space="preserve"> </w:t>
      </w:r>
      <w:r w:rsidR="003D5B98">
        <w:rPr>
          <w:rFonts w:ascii="Arial" w:hAnsi="Arial" w:cs="Arial"/>
          <w:color w:val="1A1A1A"/>
          <w:sz w:val="26"/>
          <w:szCs w:val="26"/>
        </w:rPr>
        <w:t>« </w:t>
      </w:r>
      <w:proofErr w:type="spellStart"/>
      <w:r w:rsidR="003D5B98" w:rsidRPr="00A92466">
        <w:rPr>
          <w:rFonts w:ascii="Arial" w:hAnsi="Arial" w:cs="Arial"/>
          <w:color w:val="1A1A1A"/>
          <w:sz w:val="26"/>
          <w:szCs w:val="26"/>
        </w:rPr>
        <w:t>Bleeding</w:t>
      </w:r>
      <w:proofErr w:type="spellEnd"/>
      <w:r w:rsidR="003D5B98" w:rsidRPr="00A92466">
        <w:rPr>
          <w:rFonts w:ascii="Arial" w:hAnsi="Arial" w:cs="Arial"/>
          <w:color w:val="1A1A1A"/>
          <w:sz w:val="26"/>
          <w:szCs w:val="26"/>
        </w:rPr>
        <w:t xml:space="preserve"> score</w:t>
      </w:r>
      <w:r w:rsidR="003D5B98">
        <w:rPr>
          <w:rFonts w:ascii="Arial" w:hAnsi="Arial" w:cs="Arial"/>
          <w:color w:val="1A1A1A"/>
          <w:sz w:val="26"/>
          <w:szCs w:val="26"/>
        </w:rPr>
        <w:t> »</w:t>
      </w:r>
      <w:r w:rsidR="003D5B98" w:rsidRPr="00A92466">
        <w:rPr>
          <w:rFonts w:ascii="Arial" w:hAnsi="Arial" w:cs="Arial"/>
          <w:color w:val="1A1A1A"/>
          <w:sz w:val="26"/>
          <w:szCs w:val="26"/>
        </w:rPr>
        <w:t xml:space="preserve"> (cf.</w:t>
      </w:r>
      <w:r w:rsidR="003D5B98">
        <w:rPr>
          <w:rFonts w:ascii="Arial" w:hAnsi="Arial" w:cs="Arial"/>
          <w:color w:val="1A1A1A"/>
          <w:sz w:val="26"/>
          <w:szCs w:val="26"/>
        </w:rPr>
        <w:t xml:space="preserve"> </w:t>
      </w:r>
      <w:r w:rsidR="003D5B98" w:rsidRPr="00A92466">
        <w:rPr>
          <w:rFonts w:ascii="Arial" w:hAnsi="Arial" w:cs="Arial"/>
          <w:color w:val="1A1A1A"/>
          <w:sz w:val="26"/>
          <w:szCs w:val="26"/>
        </w:rPr>
        <w:t xml:space="preserve">CHUV) &gt; 2 pour définir investigations </w:t>
      </w:r>
      <w:r w:rsidR="003D5B98">
        <w:rPr>
          <w:rFonts w:ascii="Arial" w:hAnsi="Arial" w:cs="Arial"/>
          <w:color w:val="1A1A1A"/>
          <w:sz w:val="26"/>
          <w:szCs w:val="26"/>
        </w:rPr>
        <w:t>dès</w:t>
      </w:r>
      <w:r w:rsidR="003D5B98" w:rsidRPr="00A92466">
        <w:rPr>
          <w:rFonts w:ascii="Arial" w:hAnsi="Arial" w:cs="Arial"/>
          <w:color w:val="1A1A1A"/>
          <w:sz w:val="26"/>
          <w:szCs w:val="26"/>
        </w:rPr>
        <w:t xml:space="preserve"> &gt; 1 an car b</w:t>
      </w:r>
      <w:r w:rsidR="003D5B98">
        <w:rPr>
          <w:rFonts w:ascii="Arial" w:hAnsi="Arial" w:cs="Arial"/>
          <w:color w:val="1A1A1A"/>
          <w:sz w:val="26"/>
          <w:szCs w:val="26"/>
        </w:rPr>
        <w:t>ilan pas fiable avant.</w:t>
      </w:r>
    </w:p>
    <w:p w14:paraId="04E37D29" w14:textId="2C7B03D6" w:rsidR="00A92466" w:rsidRPr="00A92466" w:rsidRDefault="00A92466" w:rsidP="00A9246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92466">
        <w:rPr>
          <w:rFonts w:ascii="Arial" w:hAnsi="Arial" w:cs="Arial"/>
          <w:color w:val="1A1A1A"/>
          <w:sz w:val="26"/>
          <w:szCs w:val="26"/>
        </w:rPr>
        <w:t xml:space="preserve">Les valeurs de la crase fluctuent dans le temps </w:t>
      </w:r>
      <w:r w:rsidR="003759C1" w:rsidRPr="003759C1">
        <w:rPr>
          <w:rFonts w:ascii="Arial" w:hAnsi="Arial" w:cs="Arial"/>
          <w:color w:val="1A1A1A"/>
          <w:sz w:val="26"/>
          <w:szCs w:val="26"/>
        </w:rPr>
        <w:sym w:font="Wingdings" w:char="F0E0"/>
      </w:r>
      <w:r w:rsidRPr="00A92466">
        <w:rPr>
          <w:rFonts w:ascii="Arial" w:hAnsi="Arial" w:cs="Arial"/>
          <w:color w:val="1A1A1A"/>
          <w:sz w:val="26"/>
          <w:szCs w:val="26"/>
        </w:rPr>
        <w:t xml:space="preserve"> en cas d'anomalie, un ou plusieurs contrôles de la crase devraient être répétés pour être </w:t>
      </w:r>
      <w:r w:rsidR="003759C1" w:rsidRPr="00A92466">
        <w:rPr>
          <w:rFonts w:ascii="Arial" w:hAnsi="Arial" w:cs="Arial"/>
          <w:color w:val="1A1A1A"/>
          <w:sz w:val="26"/>
          <w:szCs w:val="26"/>
        </w:rPr>
        <w:t>sûr</w:t>
      </w:r>
      <w:r w:rsidRPr="00A92466">
        <w:rPr>
          <w:rFonts w:ascii="Arial" w:hAnsi="Arial" w:cs="Arial"/>
          <w:color w:val="1A1A1A"/>
          <w:sz w:val="26"/>
          <w:szCs w:val="26"/>
        </w:rPr>
        <w:t xml:space="preserve"> qu'il y a bien un problème qui n'est pas transitoire.</w:t>
      </w:r>
    </w:p>
    <w:p w14:paraId="38162F95" w14:textId="77777777" w:rsidR="003D5B98" w:rsidRDefault="00A92466" w:rsidP="00A9246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92466">
        <w:rPr>
          <w:rFonts w:ascii="Arial" w:hAnsi="Arial" w:cs="Arial"/>
          <w:color w:val="1A1A1A"/>
          <w:sz w:val="26"/>
          <w:szCs w:val="26"/>
        </w:rPr>
        <w:t xml:space="preserve">Valeurs de coagulation sont </w:t>
      </w:r>
      <w:r w:rsidRPr="003759C1">
        <w:rPr>
          <w:rFonts w:ascii="Arial" w:hAnsi="Arial" w:cs="Arial"/>
          <w:b/>
          <w:bCs/>
          <w:color w:val="1A1A1A"/>
          <w:sz w:val="26"/>
          <w:szCs w:val="26"/>
        </w:rPr>
        <w:t>laboratoires dépendantes</w:t>
      </w:r>
      <w:r w:rsidRPr="00A92466">
        <w:rPr>
          <w:rFonts w:ascii="Arial" w:hAnsi="Arial" w:cs="Arial"/>
          <w:color w:val="1A1A1A"/>
          <w:sz w:val="26"/>
          <w:szCs w:val="26"/>
        </w:rPr>
        <w:t xml:space="preserve"> </w:t>
      </w:r>
      <w:r w:rsidR="003759C1" w:rsidRPr="003759C1">
        <w:rPr>
          <w:rFonts w:ascii="Arial" w:hAnsi="Arial" w:cs="Arial"/>
          <w:color w:val="1A1A1A"/>
          <w:sz w:val="26"/>
          <w:szCs w:val="26"/>
        </w:rPr>
        <w:sym w:font="Wingdings" w:char="F0E0"/>
      </w:r>
      <w:r w:rsidRPr="00A92466">
        <w:rPr>
          <w:rFonts w:ascii="Arial" w:hAnsi="Arial" w:cs="Arial"/>
          <w:color w:val="1A1A1A"/>
          <w:sz w:val="26"/>
          <w:szCs w:val="26"/>
        </w:rPr>
        <w:t xml:space="preserve"> prendre les normes du lieu où l'on travaille</w:t>
      </w:r>
    </w:p>
    <w:p w14:paraId="782E5B88" w14:textId="46A16115" w:rsidR="00A92466" w:rsidRPr="003D5B98" w:rsidRDefault="00A92466" w:rsidP="00A9246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3D5B98">
        <w:rPr>
          <w:rFonts w:ascii="Arial" w:hAnsi="Arial" w:cs="Arial"/>
          <w:b/>
          <w:color w:val="1A1A1A"/>
          <w:sz w:val="26"/>
          <w:szCs w:val="26"/>
          <w:u w:val="single"/>
        </w:rPr>
        <w:t>SCREENING PRÉ-</w:t>
      </w:r>
      <w:proofErr w:type="gramStart"/>
      <w:r w:rsidRPr="003D5B98">
        <w:rPr>
          <w:rFonts w:ascii="Arial" w:hAnsi="Arial" w:cs="Arial"/>
          <w:b/>
          <w:color w:val="1A1A1A"/>
          <w:sz w:val="26"/>
          <w:szCs w:val="26"/>
          <w:u w:val="single"/>
        </w:rPr>
        <w:t>OP?</w:t>
      </w:r>
      <w:proofErr w:type="gramEnd"/>
    </w:p>
    <w:p w14:paraId="2CADAAD7" w14:textId="26DA64DF" w:rsidR="003D5B98" w:rsidRDefault="003D5B98" w:rsidP="003D5B98">
      <w:pPr>
        <w:pStyle w:val="Paragraphedeliste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92466">
        <w:rPr>
          <w:rFonts w:ascii="Arial" w:hAnsi="Arial" w:cs="Arial"/>
          <w:color w:val="1A1A1A"/>
          <w:sz w:val="26"/>
          <w:szCs w:val="26"/>
        </w:rPr>
        <w:t>FSS, TP/PTT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A92466">
        <w:rPr>
          <w:rFonts w:ascii="Arial" w:hAnsi="Arial" w:cs="Arial"/>
          <w:color w:val="1A1A1A"/>
          <w:sz w:val="26"/>
          <w:szCs w:val="26"/>
        </w:rPr>
        <w:t>?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3759C1">
        <w:rPr>
          <w:rFonts w:ascii="Arial" w:hAnsi="Arial" w:cs="Arial"/>
          <w:color w:val="1A1A1A"/>
          <w:sz w:val="26"/>
          <w:szCs w:val="26"/>
        </w:rPr>
        <w:sym w:font="Wingdings" w:char="F0E0"/>
      </w:r>
      <w:r w:rsidRPr="00A92466">
        <w:rPr>
          <w:rFonts w:ascii="Arial" w:hAnsi="Arial" w:cs="Arial"/>
          <w:color w:val="1A1A1A"/>
          <w:sz w:val="26"/>
          <w:szCs w:val="26"/>
        </w:rPr>
        <w:t> 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10% </w:t>
      </w:r>
      <w:r>
        <w:rPr>
          <w:rFonts w:ascii="Arial" w:hAnsi="Arial" w:cs="Arial"/>
          <w:color w:val="1A1A1A"/>
          <w:sz w:val="26"/>
          <w:szCs w:val="26"/>
        </w:rPr>
        <w:t xml:space="preserve">des 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anomalies </w:t>
      </w:r>
      <w:r>
        <w:rPr>
          <w:rFonts w:ascii="Arial" w:hAnsi="Arial" w:cs="Arial"/>
          <w:color w:val="1A1A1A"/>
          <w:sz w:val="26"/>
          <w:szCs w:val="26"/>
        </w:rPr>
        <w:t xml:space="preserve">de la 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crase au labo </w:t>
      </w:r>
      <w:r>
        <w:rPr>
          <w:rFonts w:ascii="Arial" w:hAnsi="Arial" w:cs="Arial"/>
          <w:color w:val="1A1A1A"/>
          <w:sz w:val="26"/>
          <w:szCs w:val="26"/>
        </w:rPr>
        <w:t>ont un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 réel problème coagulation (</w:t>
      </w:r>
      <w:proofErr w:type="spellStart"/>
      <w:r w:rsidRPr="003914C1">
        <w:rPr>
          <w:rFonts w:ascii="Arial" w:hAnsi="Arial" w:cs="Arial"/>
          <w:i/>
          <w:color w:val="1A1A1A"/>
          <w:sz w:val="26"/>
          <w:szCs w:val="26"/>
        </w:rPr>
        <w:t>Bhasin</w:t>
      </w:r>
      <w:proofErr w:type="spellEnd"/>
      <w:r w:rsidRPr="003914C1">
        <w:rPr>
          <w:rFonts w:ascii="Arial" w:hAnsi="Arial" w:cs="Arial"/>
          <w:i/>
          <w:color w:val="1A1A1A"/>
          <w:sz w:val="26"/>
          <w:szCs w:val="26"/>
        </w:rPr>
        <w:t xml:space="preserve"> </w:t>
      </w:r>
      <w:proofErr w:type="spellStart"/>
      <w:r w:rsidRPr="003914C1">
        <w:rPr>
          <w:rFonts w:ascii="Arial" w:hAnsi="Arial" w:cs="Arial"/>
          <w:i/>
          <w:color w:val="1A1A1A"/>
          <w:sz w:val="26"/>
          <w:szCs w:val="26"/>
        </w:rPr>
        <w:t>ped</w:t>
      </w:r>
      <w:proofErr w:type="spellEnd"/>
      <w:r w:rsidRPr="003914C1">
        <w:rPr>
          <w:rFonts w:ascii="Arial" w:hAnsi="Arial" w:cs="Arial"/>
          <w:i/>
          <w:color w:val="1A1A1A"/>
          <w:sz w:val="26"/>
          <w:szCs w:val="26"/>
        </w:rPr>
        <w:t xml:space="preserve"> </w:t>
      </w:r>
      <w:proofErr w:type="spellStart"/>
      <w:r w:rsidRPr="003914C1">
        <w:rPr>
          <w:rFonts w:ascii="Arial" w:hAnsi="Arial" w:cs="Arial"/>
          <w:i/>
          <w:color w:val="1A1A1A"/>
          <w:sz w:val="26"/>
          <w:szCs w:val="26"/>
        </w:rPr>
        <w:t>hemato</w:t>
      </w:r>
      <w:proofErr w:type="spellEnd"/>
      <w:r w:rsidRPr="003914C1">
        <w:rPr>
          <w:rFonts w:ascii="Arial" w:hAnsi="Arial" w:cs="Arial"/>
          <w:i/>
          <w:color w:val="1A1A1A"/>
          <w:sz w:val="26"/>
          <w:szCs w:val="26"/>
        </w:rPr>
        <w:t xml:space="preserve"> </w:t>
      </w:r>
      <w:proofErr w:type="spellStart"/>
      <w:r w:rsidRPr="003914C1">
        <w:rPr>
          <w:rFonts w:ascii="Arial" w:hAnsi="Arial" w:cs="Arial"/>
          <w:i/>
          <w:color w:val="1A1A1A"/>
          <w:sz w:val="26"/>
          <w:szCs w:val="26"/>
        </w:rPr>
        <w:t>oncol</w:t>
      </w:r>
      <w:proofErr w:type="spellEnd"/>
      <w:r w:rsidRPr="003914C1">
        <w:rPr>
          <w:rFonts w:ascii="Arial" w:hAnsi="Arial" w:cs="Arial"/>
          <w:i/>
          <w:color w:val="1A1A1A"/>
          <w:sz w:val="26"/>
          <w:szCs w:val="26"/>
        </w:rPr>
        <w:t xml:space="preserve"> 2014</w:t>
      </w:r>
      <w:r w:rsidRPr="00AE3734">
        <w:rPr>
          <w:rFonts w:ascii="Arial" w:hAnsi="Arial" w:cs="Arial"/>
          <w:color w:val="1A1A1A"/>
          <w:sz w:val="26"/>
          <w:szCs w:val="26"/>
        </w:rPr>
        <w:t>)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3D5B98">
        <w:rPr>
          <w:rFonts w:ascii="Arial" w:hAnsi="Arial" w:cs="Arial"/>
          <w:color w:val="1A1A1A"/>
          <w:sz w:val="26"/>
          <w:szCs w:val="26"/>
        </w:rPr>
        <w:sym w:font="Wingdings" w:char="F0E0"/>
      </w:r>
      <w:r>
        <w:rPr>
          <w:rFonts w:ascii="Arial" w:hAnsi="Arial" w:cs="Arial"/>
          <w:color w:val="1A1A1A"/>
          <w:sz w:val="26"/>
          <w:szCs w:val="26"/>
        </w:rPr>
        <w:t xml:space="preserve"> Le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 labo </w:t>
      </w:r>
      <w:r>
        <w:rPr>
          <w:rFonts w:ascii="Arial" w:hAnsi="Arial" w:cs="Arial"/>
          <w:color w:val="1A1A1A"/>
          <w:sz w:val="26"/>
          <w:szCs w:val="26"/>
        </w:rPr>
        <w:t xml:space="preserve">est souvent 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peu fiable et </w:t>
      </w:r>
      <w:r w:rsidRPr="003D5B98">
        <w:rPr>
          <w:rFonts w:ascii="Arial" w:hAnsi="Arial" w:cs="Arial"/>
          <w:color w:val="FF0000"/>
          <w:sz w:val="26"/>
          <w:szCs w:val="26"/>
        </w:rPr>
        <w:t xml:space="preserve">peut donc même faussement rassurer </w:t>
      </w:r>
      <w:r>
        <w:rPr>
          <w:rFonts w:ascii="Arial" w:hAnsi="Arial" w:cs="Arial"/>
          <w:color w:val="1A1A1A"/>
          <w:sz w:val="26"/>
          <w:szCs w:val="26"/>
        </w:rPr>
        <w:t xml:space="preserve">!!! </w:t>
      </w:r>
      <w:r w:rsidRPr="003D5B98">
        <w:rPr>
          <w:rFonts w:ascii="Arial" w:hAnsi="Arial" w:cs="Arial"/>
          <w:color w:val="1A1A1A"/>
          <w:sz w:val="26"/>
          <w:szCs w:val="26"/>
        </w:rPr>
        <w:sym w:font="Wingdings" w:char="F0E0"/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3D5B98">
        <w:rPr>
          <w:rFonts w:ascii="Arial" w:hAnsi="Arial" w:cs="Arial"/>
          <w:b/>
          <w:bCs/>
          <w:color w:val="1A1A1A"/>
          <w:sz w:val="26"/>
          <w:szCs w:val="26"/>
        </w:rPr>
        <w:t>Utiliser l'anamnèse</w:t>
      </w:r>
      <w:r w:rsidRPr="003D5B98">
        <w:rPr>
          <w:rFonts w:ascii="Arial" w:hAnsi="Arial" w:cs="Arial"/>
          <w:b/>
          <w:bCs/>
          <w:color w:val="1A1A1A"/>
          <w:sz w:val="26"/>
          <w:szCs w:val="26"/>
        </w:rPr>
        <w:t xml:space="preserve"> familiale et les antécédents</w:t>
      </w:r>
      <w:r>
        <w:rPr>
          <w:rFonts w:ascii="Arial" w:hAnsi="Arial" w:cs="Arial"/>
          <w:b/>
          <w:bCs/>
          <w:color w:val="1A1A1A"/>
          <w:sz w:val="26"/>
          <w:szCs w:val="26"/>
        </w:rPr>
        <w:t xml:space="preserve"> </w:t>
      </w:r>
      <w:r w:rsidRPr="003D5B98">
        <w:rPr>
          <w:rFonts w:ascii="Arial" w:hAnsi="Arial" w:cs="Arial"/>
          <w:b/>
          <w:bCs/>
          <w:color w:val="1A1A1A"/>
          <w:sz w:val="26"/>
          <w:szCs w:val="26"/>
        </w:rPr>
        <w:t>personnels</w:t>
      </w:r>
      <w:r w:rsidRPr="003D5B98">
        <w:rPr>
          <w:rFonts w:ascii="Arial" w:hAnsi="Arial" w:cs="Arial"/>
          <w:b/>
          <w:bCs/>
          <w:color w:val="1A1A1A"/>
          <w:sz w:val="26"/>
          <w:szCs w:val="26"/>
        </w:rPr>
        <w:t xml:space="preserve"> avant tout.</w:t>
      </w:r>
      <w:r w:rsidRPr="00AE3734"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09280A34" w14:textId="489E6373" w:rsidR="00A92466" w:rsidRPr="00A92466" w:rsidRDefault="00A92466" w:rsidP="003D5B98">
      <w:pPr>
        <w:pStyle w:val="Paragraphedeliste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92466">
        <w:rPr>
          <w:rFonts w:ascii="Arial" w:hAnsi="Arial" w:cs="Arial"/>
          <w:color w:val="1A1A1A"/>
          <w:sz w:val="26"/>
          <w:szCs w:val="26"/>
        </w:rPr>
        <w:t>Anamnèse spécifique pour les petits enfants</w:t>
      </w:r>
      <w:r w:rsidR="003D5B98">
        <w:rPr>
          <w:rFonts w:ascii="Arial" w:hAnsi="Arial" w:cs="Arial"/>
          <w:color w:val="1A1A1A"/>
          <w:sz w:val="26"/>
          <w:szCs w:val="26"/>
        </w:rPr>
        <w:t xml:space="preserve"> </w:t>
      </w:r>
      <w:r w:rsidRPr="00A92466">
        <w:rPr>
          <w:rFonts w:ascii="Arial" w:hAnsi="Arial" w:cs="Arial"/>
          <w:color w:val="1A1A1A"/>
          <w:sz w:val="26"/>
          <w:szCs w:val="26"/>
        </w:rPr>
        <w:t>:</w:t>
      </w:r>
    </w:p>
    <w:p w14:paraId="601C21DD" w14:textId="77777777" w:rsidR="00A92466" w:rsidRPr="00A92466" w:rsidRDefault="00A92466" w:rsidP="003D5B98">
      <w:pPr>
        <w:pStyle w:val="Paragraphedeliste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92466">
        <w:rPr>
          <w:rFonts w:ascii="Arial" w:hAnsi="Arial" w:cs="Arial"/>
          <w:color w:val="1A1A1A"/>
          <w:sz w:val="26"/>
          <w:szCs w:val="26"/>
        </w:rPr>
        <w:t xml:space="preserve">Hématurie </w:t>
      </w:r>
      <w:r w:rsidRPr="003D5B98">
        <w:rPr>
          <w:rFonts w:ascii="Arial" w:hAnsi="Arial" w:cs="Arial"/>
          <w:b/>
          <w:bCs/>
          <w:color w:val="1A1A1A"/>
          <w:sz w:val="26"/>
          <w:szCs w:val="26"/>
        </w:rPr>
        <w:t>macro</w:t>
      </w:r>
      <w:r w:rsidRPr="00A92466">
        <w:rPr>
          <w:rFonts w:ascii="Arial" w:hAnsi="Arial" w:cs="Arial"/>
          <w:color w:val="1A1A1A"/>
          <w:sz w:val="26"/>
          <w:szCs w:val="26"/>
        </w:rPr>
        <w:t>scopique </w:t>
      </w:r>
    </w:p>
    <w:p w14:paraId="324C053C" w14:textId="3B61C468" w:rsidR="00A92466" w:rsidRPr="00A92466" w:rsidRDefault="00A92466" w:rsidP="003D5B98">
      <w:pPr>
        <w:pStyle w:val="Paragraphedeliste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92466">
        <w:rPr>
          <w:rFonts w:ascii="Arial" w:hAnsi="Arial" w:cs="Arial"/>
          <w:color w:val="1A1A1A"/>
          <w:sz w:val="26"/>
          <w:szCs w:val="26"/>
        </w:rPr>
        <w:t xml:space="preserve">Saignement </w:t>
      </w:r>
      <w:r w:rsidRPr="003D5B98">
        <w:rPr>
          <w:rFonts w:ascii="Arial" w:hAnsi="Arial" w:cs="Arial"/>
          <w:b/>
          <w:bCs/>
          <w:color w:val="1A1A1A"/>
          <w:sz w:val="26"/>
          <w:szCs w:val="26"/>
        </w:rPr>
        <w:t>du cordon TARDIF</w:t>
      </w:r>
      <w:r w:rsidRPr="00A92466">
        <w:rPr>
          <w:rFonts w:ascii="Arial" w:hAnsi="Arial" w:cs="Arial"/>
          <w:color w:val="1A1A1A"/>
          <w:sz w:val="26"/>
          <w:szCs w:val="26"/>
        </w:rPr>
        <w:t xml:space="preserve"> vers 10 jours de vie (</w:t>
      </w:r>
      <w:proofErr w:type="spellStart"/>
      <w:r w:rsidRPr="00A92466">
        <w:rPr>
          <w:rFonts w:ascii="Arial" w:hAnsi="Arial" w:cs="Arial"/>
          <w:color w:val="1A1A1A"/>
          <w:sz w:val="26"/>
          <w:szCs w:val="26"/>
        </w:rPr>
        <w:t>def</w:t>
      </w:r>
      <w:proofErr w:type="spellEnd"/>
      <w:r w:rsidR="003D5B98">
        <w:rPr>
          <w:rFonts w:ascii="Arial" w:hAnsi="Arial" w:cs="Arial"/>
          <w:color w:val="1A1A1A"/>
          <w:sz w:val="26"/>
          <w:szCs w:val="26"/>
        </w:rPr>
        <w:t xml:space="preserve">. En </w:t>
      </w:r>
      <w:r w:rsidRPr="00A92466">
        <w:rPr>
          <w:rFonts w:ascii="Arial" w:hAnsi="Arial" w:cs="Arial"/>
          <w:color w:val="1A1A1A"/>
          <w:sz w:val="26"/>
          <w:szCs w:val="26"/>
        </w:rPr>
        <w:t>facteur XIII)</w:t>
      </w:r>
    </w:p>
    <w:p w14:paraId="2971A27E" w14:textId="531AEF08" w:rsidR="00A92466" w:rsidRPr="00A92466" w:rsidRDefault="00A92466" w:rsidP="003D5B98">
      <w:pPr>
        <w:pStyle w:val="Paragraphedeliste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A92466">
        <w:rPr>
          <w:rFonts w:ascii="Arial" w:hAnsi="Arial" w:cs="Arial"/>
          <w:color w:val="1A1A1A"/>
          <w:sz w:val="26"/>
          <w:szCs w:val="26"/>
        </w:rPr>
        <w:t>Céphalhématome</w:t>
      </w:r>
      <w:proofErr w:type="spellEnd"/>
      <w:r w:rsidRPr="00A92466">
        <w:rPr>
          <w:rFonts w:ascii="Arial" w:hAnsi="Arial" w:cs="Arial"/>
          <w:color w:val="1A1A1A"/>
          <w:sz w:val="26"/>
          <w:szCs w:val="26"/>
        </w:rPr>
        <w:t xml:space="preserve"> </w:t>
      </w:r>
      <w:r w:rsidR="003D5B98">
        <w:rPr>
          <w:rFonts w:ascii="Arial" w:hAnsi="Arial" w:cs="Arial"/>
          <w:color w:val="1A1A1A"/>
          <w:sz w:val="26"/>
          <w:szCs w:val="26"/>
        </w:rPr>
        <w:t>sans avoir été</w:t>
      </w:r>
      <w:r w:rsidRPr="00A92466">
        <w:rPr>
          <w:rFonts w:ascii="Arial" w:hAnsi="Arial" w:cs="Arial"/>
          <w:color w:val="1A1A1A"/>
          <w:sz w:val="26"/>
          <w:szCs w:val="26"/>
        </w:rPr>
        <w:t xml:space="preserve"> instrumenté</w:t>
      </w:r>
    </w:p>
    <w:p w14:paraId="77A160D1" w14:textId="007B9197" w:rsidR="00A92466" w:rsidRPr="00C4344E" w:rsidRDefault="003D5B98" w:rsidP="003D5B98">
      <w:pPr>
        <w:pStyle w:val="Paragraphedeliste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…</w:t>
      </w:r>
    </w:p>
    <w:p w14:paraId="3F5394AA" w14:textId="462C2F82" w:rsidR="00A92466" w:rsidRPr="00D409D8" w:rsidRDefault="00A92466" w:rsidP="003D5B98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B608C7D" w14:textId="3A82D89D" w:rsidR="00A92466" w:rsidRPr="00F475F5" w:rsidRDefault="00A92466" w:rsidP="003D5B9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</w:rPr>
      </w:pPr>
      <w:r w:rsidRPr="00D409D8">
        <w:rPr>
          <w:rFonts w:ascii="Arial" w:hAnsi="Arial" w:cs="Arial"/>
          <w:b/>
          <w:color w:val="1A1A1A"/>
          <w:sz w:val="26"/>
          <w:szCs w:val="26"/>
        </w:rPr>
        <w:t>"</w:t>
      </w:r>
      <w:r w:rsidR="00F475F5">
        <w:rPr>
          <w:rFonts w:ascii="Arial" w:hAnsi="Arial" w:cs="Arial"/>
          <w:color w:val="FF0000"/>
          <w:sz w:val="26"/>
          <w:szCs w:val="26"/>
        </w:rPr>
        <w:t xml:space="preserve">En cas d’AF suggestive dune maladie de Von </w:t>
      </w:r>
      <w:proofErr w:type="spellStart"/>
      <w:r w:rsidR="00F475F5">
        <w:rPr>
          <w:rFonts w:ascii="Arial" w:hAnsi="Arial" w:cs="Arial"/>
          <w:color w:val="FF0000"/>
          <w:sz w:val="26"/>
          <w:szCs w:val="26"/>
        </w:rPr>
        <w:t>Willebrandt</w:t>
      </w:r>
      <w:proofErr w:type="spellEnd"/>
      <w:r w:rsidR="00F475F5">
        <w:rPr>
          <w:rFonts w:ascii="Arial" w:hAnsi="Arial" w:cs="Arial"/>
          <w:color w:val="FF0000"/>
          <w:sz w:val="26"/>
          <w:szCs w:val="26"/>
        </w:rPr>
        <w:t xml:space="preserve">, </w:t>
      </w:r>
      <w:proofErr w:type="gramStart"/>
      <w:r w:rsidR="00F475F5">
        <w:rPr>
          <w:rFonts w:ascii="Arial" w:hAnsi="Arial" w:cs="Arial"/>
          <w:color w:val="FF0000"/>
          <w:sz w:val="26"/>
          <w:szCs w:val="26"/>
        </w:rPr>
        <w:t xml:space="preserve">un </w:t>
      </w:r>
      <w:r w:rsidRPr="00F475F5">
        <w:rPr>
          <w:rFonts w:ascii="Arial" w:hAnsi="Arial" w:cs="Arial"/>
          <w:color w:val="FF0000"/>
          <w:sz w:val="26"/>
          <w:szCs w:val="26"/>
        </w:rPr>
        <w:t xml:space="preserve"> </w:t>
      </w:r>
      <w:r w:rsidRPr="00F475F5">
        <w:rPr>
          <w:rFonts w:ascii="Arial" w:hAnsi="Arial" w:cs="Arial"/>
          <w:color w:val="FF0000"/>
          <w:sz w:val="26"/>
          <w:szCs w:val="26"/>
        </w:rPr>
        <w:lastRenderedPageBreak/>
        <w:t>PTT</w:t>
      </w:r>
      <w:proofErr w:type="gramEnd"/>
      <w:r w:rsidRPr="00F475F5">
        <w:rPr>
          <w:rFonts w:ascii="Arial" w:hAnsi="Arial" w:cs="Arial"/>
          <w:color w:val="FF0000"/>
          <w:sz w:val="26"/>
          <w:szCs w:val="26"/>
        </w:rPr>
        <w:t xml:space="preserve"> </w:t>
      </w:r>
      <w:r w:rsidR="00F475F5">
        <w:rPr>
          <w:rFonts w:ascii="Arial" w:hAnsi="Arial" w:cs="Arial"/>
          <w:color w:val="FF0000"/>
          <w:sz w:val="26"/>
          <w:szCs w:val="26"/>
        </w:rPr>
        <w:t>normal</w:t>
      </w:r>
      <w:r w:rsidRPr="00F475F5">
        <w:rPr>
          <w:rFonts w:ascii="Arial" w:hAnsi="Arial" w:cs="Arial"/>
          <w:color w:val="FF0000"/>
          <w:sz w:val="26"/>
          <w:szCs w:val="26"/>
        </w:rPr>
        <w:t xml:space="preserve"> N'EXCLUE RIEN </w:t>
      </w:r>
      <w:r w:rsidR="003D5B98" w:rsidRPr="003D5B98">
        <w:rPr>
          <w:rFonts w:ascii="Arial" w:hAnsi="Arial" w:cs="Arial"/>
          <w:color w:val="FF0000"/>
          <w:sz w:val="26"/>
          <w:szCs w:val="26"/>
        </w:rPr>
        <w:sym w:font="Wingdings" w:char="F0E0"/>
      </w:r>
      <w:r w:rsidRPr="00F475F5">
        <w:rPr>
          <w:rFonts w:ascii="Arial" w:hAnsi="Arial" w:cs="Arial"/>
          <w:color w:val="FF0000"/>
          <w:sz w:val="26"/>
          <w:szCs w:val="26"/>
        </w:rPr>
        <w:t xml:space="preserve"> INVESTIGUER PLUS PROFONDEMENT</w:t>
      </w:r>
      <w:r w:rsidR="003D5B98">
        <w:rPr>
          <w:rFonts w:ascii="Arial" w:hAnsi="Arial" w:cs="Arial"/>
          <w:color w:val="FF0000"/>
          <w:sz w:val="26"/>
          <w:szCs w:val="26"/>
        </w:rPr>
        <w:t xml:space="preserve"> avec les hématologues</w:t>
      </w:r>
      <w:r w:rsidRPr="00F475F5">
        <w:rPr>
          <w:rFonts w:ascii="Arial" w:hAnsi="Arial" w:cs="Arial"/>
          <w:color w:val="FF0000"/>
          <w:sz w:val="26"/>
          <w:szCs w:val="26"/>
        </w:rPr>
        <w:t>!</w:t>
      </w:r>
    </w:p>
    <w:p w14:paraId="6CE2B64C" w14:textId="6C865D43" w:rsidR="00C4344E" w:rsidRDefault="00C4344E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</w:p>
    <w:p w14:paraId="5078602B" w14:textId="2A64B133" w:rsidR="00C4344E" w:rsidRDefault="00C4344E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Syndrome hémorragique </w:t>
      </w:r>
    </w:p>
    <w:p w14:paraId="67716F13" w14:textId="77777777" w:rsidR="00C4344E" w:rsidRDefault="00C4344E" w:rsidP="00A92466">
      <w:pPr>
        <w:widowControl w:val="0"/>
        <w:autoSpaceDE w:val="0"/>
        <w:autoSpaceDN w:val="0"/>
        <w:adjustRightInd w:val="0"/>
        <w:rPr>
          <w:rFonts w:ascii="Wingdings" w:hAnsi="Wingdings" w:hint="eastAsia"/>
          <w:color w:val="000000"/>
        </w:rPr>
      </w:pPr>
    </w:p>
    <w:p w14:paraId="032DF891" w14:textId="01885D56" w:rsidR="00C4344E" w:rsidRDefault="00C4344E" w:rsidP="00C4344E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C4344E">
        <w:rPr>
          <w:rFonts w:ascii="Wingdings" w:hAnsi="Wingdings"/>
          <w:color w:val="000000"/>
        </w:rPr>
        <w:t></w:t>
      </w:r>
      <w:r w:rsidRPr="00C4344E"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PTT et </w:t>
      </w:r>
      <w:r w:rsidRPr="00C4344E">
        <w:rPr>
          <w:rFonts w:ascii="Wingdings" w:hAnsi="Wingdings"/>
          <w:color w:val="000000"/>
        </w:rPr>
        <w:t></w:t>
      </w:r>
      <w:r w:rsidRPr="00C4344E">
        <w:rPr>
          <w:rFonts w:ascii="Arial" w:hAnsi="Arial" w:cs="Arial"/>
          <w:b/>
          <w:color w:val="1A1A1A"/>
          <w:sz w:val="26"/>
          <w:szCs w:val="26"/>
          <w:u w:val="single"/>
        </w:rPr>
        <w:t>TP :</w:t>
      </w:r>
    </w:p>
    <w:p w14:paraId="7A33B11F" w14:textId="27C5470C" w:rsidR="00C4344E" w:rsidRDefault="00C4344E" w:rsidP="00C4344E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>
        <w:rPr>
          <w:rFonts w:ascii="Arial" w:hAnsi="Arial" w:cs="Arial"/>
          <w:b/>
          <w:noProof/>
          <w:color w:val="1A1A1A"/>
          <w:sz w:val="26"/>
          <w:szCs w:val="26"/>
          <w:u w:val="single"/>
          <w:lang w:val="en-US"/>
        </w:rPr>
        <w:drawing>
          <wp:inline distT="0" distB="0" distL="0" distR="0" wp14:anchorId="56435D0B" wp14:editId="40CCF026">
            <wp:extent cx="1926492" cy="1727200"/>
            <wp:effectExtent l="0" t="0" r="4445" b="0"/>
            <wp:docPr id="2" name="Picture 2" descr="HD:Users:mz:Desktop:Capture d’écran 2014-07-10 à 16.48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mz:Desktop:Capture d’écran 2014-07-10 à 16.48.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5" t="29946" r="44022" b="2936"/>
                    <a:stretch/>
                  </pic:blipFill>
                  <pic:spPr bwMode="auto">
                    <a:xfrm>
                      <a:off x="0" y="0"/>
                      <a:ext cx="1927124" cy="17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C795A78" w14:textId="77777777" w:rsidR="00C4344E" w:rsidRPr="00C4344E" w:rsidRDefault="00C4344E" w:rsidP="00C4344E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C4344E">
        <w:rPr>
          <w:rFonts w:ascii="Arial" w:hAnsi="Arial" w:cs="Arial"/>
          <w:color w:val="1A1A1A"/>
          <w:sz w:val="26"/>
          <w:szCs w:val="26"/>
        </w:rPr>
        <w:t>Dysfonction hépatique sévère (cirrhose, hépatite)</w:t>
      </w:r>
    </w:p>
    <w:p w14:paraId="66909DC2" w14:textId="77777777" w:rsidR="00C4344E" w:rsidRDefault="00C4344E" w:rsidP="00C4344E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Déficit </w:t>
      </w:r>
      <w:r w:rsidRPr="00C4344E">
        <w:rPr>
          <w:rFonts w:ascii="Arial" w:hAnsi="Arial" w:cs="Arial"/>
          <w:color w:val="1A1A1A"/>
          <w:sz w:val="26"/>
          <w:szCs w:val="26"/>
          <w:u w:val="single"/>
        </w:rPr>
        <w:t>sévère</w:t>
      </w:r>
      <w:r>
        <w:rPr>
          <w:rFonts w:ascii="Arial" w:hAnsi="Arial" w:cs="Arial"/>
          <w:color w:val="1A1A1A"/>
          <w:sz w:val="26"/>
          <w:szCs w:val="26"/>
        </w:rPr>
        <w:t xml:space="preserve"> en Vitamine K (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ttt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AB, alimentation parentérale,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ttt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par coumarine)</w:t>
      </w:r>
    </w:p>
    <w:p w14:paraId="55011875" w14:textId="77777777" w:rsidR="00C4344E" w:rsidRDefault="00C4344E" w:rsidP="00C4344E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Anticoagulation à l’héparine excessive </w:t>
      </w:r>
    </w:p>
    <w:p w14:paraId="26141972" w14:textId="77777777" w:rsidR="00C4344E" w:rsidRDefault="00C4344E" w:rsidP="00C4344E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Déficit congénital en </w:t>
      </w:r>
    </w:p>
    <w:p w14:paraId="6C20F531" w14:textId="77777777" w:rsidR="00C4344E" w:rsidRDefault="00C4344E" w:rsidP="00C4344E">
      <w:pPr>
        <w:pStyle w:val="Paragraphedeliste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Facteur II</w:t>
      </w:r>
    </w:p>
    <w:p w14:paraId="476B3D48" w14:textId="77777777" w:rsidR="00C4344E" w:rsidRDefault="00C4344E" w:rsidP="00C4344E">
      <w:pPr>
        <w:pStyle w:val="Paragraphedeliste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Facteur V</w:t>
      </w:r>
    </w:p>
    <w:p w14:paraId="781ABCF5" w14:textId="77777777" w:rsidR="00C4344E" w:rsidRDefault="00C4344E" w:rsidP="00C4344E">
      <w:pPr>
        <w:pStyle w:val="Paragraphedeliste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Facteur X (exceptionnel)</w:t>
      </w:r>
    </w:p>
    <w:p w14:paraId="34CFFFFC" w14:textId="77777777" w:rsidR="00C4344E" w:rsidRDefault="00C4344E" w:rsidP="00C4344E">
      <w:pPr>
        <w:pStyle w:val="Paragraphedeliste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Fibrinogène</w:t>
      </w:r>
    </w:p>
    <w:p w14:paraId="667B1C61" w14:textId="2A9C3F7D" w:rsidR="00C4344E" w:rsidRPr="00C4344E" w:rsidRDefault="00C4344E" w:rsidP="00C4344E">
      <w:pPr>
        <w:pStyle w:val="Paragraphedeliste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Dysfibrinogénémie</w:t>
      </w:r>
      <w:proofErr w:type="spellEnd"/>
    </w:p>
    <w:p w14:paraId="10CB21C8" w14:textId="1325AF5D" w:rsidR="00C4344E" w:rsidRDefault="00C4344E" w:rsidP="00C4344E">
      <w:pPr>
        <w:pStyle w:val="Paragraphedeliste"/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color w:val="1A1A1A"/>
          <w:sz w:val="26"/>
          <w:szCs w:val="26"/>
          <w:u w:val="single"/>
        </w:rPr>
      </w:pPr>
    </w:p>
    <w:p w14:paraId="73EEBA6E" w14:textId="2D3AACFB" w:rsidR="00C4344E" w:rsidRDefault="00C4344E" w:rsidP="00C4344E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C4344E">
        <w:rPr>
          <w:rFonts w:ascii="Wingdings" w:hAnsi="Wingdings"/>
          <w:color w:val="000000"/>
        </w:rPr>
        <w:t></w:t>
      </w:r>
      <w:r w:rsidRPr="00C4344E">
        <w:rPr>
          <w:rFonts w:ascii="Arial" w:hAnsi="Arial" w:cs="Arial"/>
          <w:b/>
          <w:color w:val="1A1A1A"/>
          <w:sz w:val="26"/>
          <w:szCs w:val="26"/>
          <w:u w:val="single"/>
        </w:rPr>
        <w:t>PTT</w:t>
      </w:r>
      <w:r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 isolé</w:t>
      </w:r>
      <w:r w:rsidRPr="00C4344E">
        <w:rPr>
          <w:rFonts w:ascii="Arial" w:hAnsi="Arial" w:cs="Arial"/>
          <w:b/>
          <w:color w:val="1A1A1A"/>
          <w:sz w:val="26"/>
          <w:szCs w:val="26"/>
          <w:u w:val="single"/>
        </w:rPr>
        <w:t>:</w:t>
      </w:r>
    </w:p>
    <w:p w14:paraId="3306827A" w14:textId="273D2222" w:rsidR="00C4344E" w:rsidRPr="00C4344E" w:rsidRDefault="00C4344E" w:rsidP="00C4344E">
      <w:pPr>
        <w:pStyle w:val="Paragraphedeliste"/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  <w:color w:val="1A1A1A"/>
          <w:sz w:val="26"/>
          <w:szCs w:val="26"/>
          <w:u w:val="single"/>
        </w:rPr>
      </w:pPr>
      <w:r>
        <w:rPr>
          <w:rFonts w:ascii="Arial" w:hAnsi="Arial" w:cs="Arial"/>
          <w:b/>
          <w:noProof/>
          <w:color w:val="1A1A1A"/>
          <w:sz w:val="26"/>
          <w:szCs w:val="26"/>
          <w:u w:val="single"/>
          <w:lang w:val="en-US"/>
        </w:rPr>
        <w:drawing>
          <wp:inline distT="0" distB="0" distL="0" distR="0" wp14:anchorId="102BB511" wp14:editId="1635E90F">
            <wp:extent cx="2173605" cy="1776902"/>
            <wp:effectExtent l="0" t="0" r="1079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35" cy="177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0B66" w14:textId="3F0AEC6E" w:rsidR="00C4344E" w:rsidRDefault="00C4344E" w:rsidP="00C4344E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AC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antilupiques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trans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. (AC anti F.VIII acquis) =&gt; test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mixing</w:t>
      </w:r>
      <w:proofErr w:type="spellEnd"/>
    </w:p>
    <w:p w14:paraId="7632D952" w14:textId="292CF6D1" w:rsidR="00C4344E" w:rsidRDefault="00C4344E" w:rsidP="00C4344E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Maladie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von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Willebrandt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="003D5B98" w:rsidRPr="003D5B98">
        <w:rPr>
          <w:rFonts w:ascii="Arial" w:hAnsi="Arial" w:cs="Arial"/>
          <w:color w:val="1A1A1A"/>
          <w:sz w:val="26"/>
          <w:szCs w:val="26"/>
        </w:rPr>
        <w:sym w:font="Wingdings" w:char="F0E0"/>
      </w:r>
      <w:r>
        <w:rPr>
          <w:rFonts w:ascii="Arial" w:hAnsi="Arial" w:cs="Arial"/>
          <w:color w:val="1A1A1A"/>
          <w:sz w:val="26"/>
          <w:szCs w:val="26"/>
        </w:rPr>
        <w:t xml:space="preserve"> dosage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f.VIII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f.vW</w:t>
      </w:r>
      <w:proofErr w:type="spellEnd"/>
    </w:p>
    <w:p w14:paraId="2B5D6F1B" w14:textId="42093494" w:rsidR="00C4344E" w:rsidRDefault="00C4344E" w:rsidP="00C4344E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Déficit congénital en :</w:t>
      </w:r>
    </w:p>
    <w:p w14:paraId="654A8C2E" w14:textId="4D2896AB" w:rsidR="00C4344E" w:rsidRDefault="00C4344E" w:rsidP="00C4344E">
      <w:pPr>
        <w:pStyle w:val="Paragraphedeliste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Facteur VIII </w:t>
      </w:r>
      <w:r>
        <w:rPr>
          <w:rFonts w:ascii="Arial" w:hAnsi="Arial" w:cs="Arial"/>
          <w:color w:val="1A1A1A"/>
          <w:sz w:val="26"/>
          <w:szCs w:val="26"/>
        </w:rPr>
        <w:tab/>
        <w:t>= hémophilie A</w:t>
      </w:r>
    </w:p>
    <w:p w14:paraId="3C6658C3" w14:textId="41614F36" w:rsidR="00C4344E" w:rsidRDefault="00C4344E" w:rsidP="00C4344E">
      <w:pPr>
        <w:pStyle w:val="Paragraphedeliste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Facteur IX </w:t>
      </w:r>
      <w:r>
        <w:rPr>
          <w:rFonts w:ascii="Arial" w:hAnsi="Arial" w:cs="Arial"/>
          <w:color w:val="1A1A1A"/>
          <w:sz w:val="26"/>
          <w:szCs w:val="26"/>
        </w:rPr>
        <w:tab/>
        <w:t>= hémophilie B</w:t>
      </w:r>
    </w:p>
    <w:p w14:paraId="77F0AC88" w14:textId="292905F9" w:rsidR="00C4344E" w:rsidRDefault="00C4344E" w:rsidP="00C4344E">
      <w:pPr>
        <w:pStyle w:val="Paragraphedeliste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Facteur XI</w:t>
      </w:r>
      <w:r>
        <w:rPr>
          <w:rFonts w:ascii="Arial" w:hAnsi="Arial" w:cs="Arial"/>
          <w:color w:val="1A1A1A"/>
          <w:sz w:val="26"/>
          <w:szCs w:val="26"/>
        </w:rPr>
        <w:tab/>
        <w:t>= hémophilie C</w:t>
      </w:r>
    </w:p>
    <w:p w14:paraId="4EAC5223" w14:textId="77777777" w:rsidR="00C4344E" w:rsidRPr="00C4344E" w:rsidRDefault="00C4344E" w:rsidP="00C4344E">
      <w:pPr>
        <w:pStyle w:val="Paragraphedeliste"/>
        <w:widowControl w:val="0"/>
        <w:autoSpaceDE w:val="0"/>
        <w:autoSpaceDN w:val="0"/>
        <w:adjustRightInd w:val="0"/>
        <w:ind w:left="2520"/>
        <w:rPr>
          <w:rFonts w:ascii="Arial" w:hAnsi="Arial" w:cs="Arial"/>
          <w:color w:val="1A1A1A"/>
          <w:sz w:val="26"/>
          <w:szCs w:val="26"/>
        </w:rPr>
      </w:pPr>
    </w:p>
    <w:p w14:paraId="350E3474" w14:textId="2041C19F" w:rsidR="00C4344E" w:rsidRDefault="00E47454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>
        <w:rPr>
          <w:rFonts w:ascii="Arial" w:hAnsi="Arial" w:cs="Arial"/>
          <w:b/>
          <w:noProof/>
          <w:color w:val="1A1A1A"/>
          <w:sz w:val="26"/>
          <w:szCs w:val="26"/>
          <w:u w:val="single"/>
          <w:lang w:val="en-US"/>
        </w:rPr>
        <w:lastRenderedPageBreak/>
        <w:drawing>
          <wp:inline distT="0" distB="0" distL="0" distR="0" wp14:anchorId="292BD926" wp14:editId="19C3FED5">
            <wp:extent cx="5212080" cy="3789680"/>
            <wp:effectExtent l="0" t="0" r="0" b="0"/>
            <wp:docPr id="5" name="Picture 5" descr="HD:Users:mz:Desktop: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D:Users:mz:Desktop:photo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" b="7673"/>
                    <a:stretch/>
                  </pic:blipFill>
                  <pic:spPr bwMode="auto">
                    <a:xfrm>
                      <a:off x="0" y="0"/>
                      <a:ext cx="521208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F13E83B" w14:textId="77777777" w:rsidR="00E47454" w:rsidRDefault="00E47454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</w:p>
    <w:p w14:paraId="01FA6E42" w14:textId="4CF0584B" w:rsidR="00A92466" w:rsidRPr="0014147C" w:rsidRDefault="0014147C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14147C">
        <w:rPr>
          <w:rFonts w:ascii="Arial" w:hAnsi="Arial" w:cs="Arial"/>
          <w:b/>
          <w:color w:val="1A1A1A"/>
          <w:sz w:val="26"/>
          <w:szCs w:val="26"/>
          <w:u w:val="single"/>
        </w:rPr>
        <w:t>BILAN COMPLET POUR EXCLURE UNE MALADIE DE VON WILLEBRANDT</w:t>
      </w:r>
    </w:p>
    <w:p w14:paraId="1162A955" w14:textId="77777777" w:rsidR="003D5B98" w:rsidRDefault="003D5B98" w:rsidP="003D5B98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6"/>
          <w:szCs w:val="26"/>
        </w:rPr>
      </w:pPr>
    </w:p>
    <w:p w14:paraId="4E8AF8B6" w14:textId="48BCE324" w:rsidR="00A92466" w:rsidRPr="00E47454" w:rsidRDefault="0014147C" w:rsidP="003D5B98">
      <w:pPr>
        <w:pStyle w:val="Paragraphedelis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FF0000"/>
          <w:sz w:val="26"/>
          <w:szCs w:val="26"/>
        </w:rPr>
      </w:pPr>
      <w:r w:rsidRPr="00E47454">
        <w:rPr>
          <w:rFonts w:ascii="Arial" w:hAnsi="Arial" w:cs="Arial"/>
          <w:b/>
          <w:color w:val="FF0000"/>
          <w:sz w:val="26"/>
          <w:szCs w:val="26"/>
        </w:rPr>
        <w:t xml:space="preserve">Le </w:t>
      </w:r>
      <w:r w:rsidR="00A92466" w:rsidRPr="00E47454">
        <w:rPr>
          <w:rFonts w:ascii="Arial" w:hAnsi="Arial" w:cs="Arial"/>
          <w:b/>
          <w:color w:val="FF0000"/>
          <w:sz w:val="26"/>
          <w:szCs w:val="26"/>
        </w:rPr>
        <w:t>PTT augmente proportionnellement au risque de saignement</w:t>
      </w:r>
    </w:p>
    <w:p w14:paraId="4A7C74D1" w14:textId="77777777" w:rsidR="003D5B98" w:rsidRDefault="003D5B98" w:rsidP="003D5B98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4744A17" w14:textId="34C37C18" w:rsidR="00A92466" w:rsidRPr="003D5B98" w:rsidRDefault="0014147C" w:rsidP="003D5B98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3D5B98">
        <w:rPr>
          <w:rFonts w:ascii="Arial" w:hAnsi="Arial" w:cs="Arial"/>
          <w:color w:val="1A1A1A"/>
          <w:sz w:val="26"/>
          <w:szCs w:val="26"/>
        </w:rPr>
        <w:t xml:space="preserve">Doser le </w:t>
      </w:r>
      <w:r w:rsidRPr="003D5B98">
        <w:rPr>
          <w:rFonts w:ascii="Arial" w:hAnsi="Arial" w:cs="Arial"/>
          <w:b/>
          <w:color w:val="1A1A1A"/>
          <w:sz w:val="26"/>
          <w:szCs w:val="26"/>
        </w:rPr>
        <w:t>F.</w:t>
      </w:r>
      <w:r w:rsidR="00A92466" w:rsidRPr="003D5B98">
        <w:rPr>
          <w:rFonts w:ascii="Arial" w:hAnsi="Arial" w:cs="Arial"/>
          <w:b/>
          <w:color w:val="1A1A1A"/>
          <w:sz w:val="26"/>
          <w:szCs w:val="26"/>
        </w:rPr>
        <w:t>VIII</w:t>
      </w:r>
    </w:p>
    <w:p w14:paraId="29BF76C7" w14:textId="26100EA0" w:rsidR="00A92466" w:rsidRPr="003708A2" w:rsidRDefault="0014147C" w:rsidP="003708A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Doser le</w:t>
      </w:r>
      <w:r w:rsidR="003708A2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proofErr w:type="gramStart"/>
      <w:r w:rsidR="003708A2" w:rsidRPr="00E47454">
        <w:rPr>
          <w:rFonts w:ascii="Arial" w:hAnsi="Arial" w:cs="Arial"/>
          <w:b/>
          <w:color w:val="1A1A1A"/>
          <w:sz w:val="26"/>
          <w:szCs w:val="26"/>
        </w:rPr>
        <w:t>F</w:t>
      </w:r>
      <w:r w:rsidR="00A92466" w:rsidRPr="00E47454">
        <w:rPr>
          <w:rFonts w:ascii="Arial" w:hAnsi="Arial" w:cs="Arial"/>
          <w:b/>
          <w:color w:val="1A1A1A"/>
          <w:sz w:val="26"/>
          <w:szCs w:val="26"/>
        </w:rPr>
        <w:t>.vW</w:t>
      </w:r>
      <w:proofErr w:type="spellEnd"/>
      <w:proofErr w:type="gramEnd"/>
      <w:r w:rsidR="003708A2" w:rsidRPr="00E47454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 w:rsidR="003708A2" w:rsidRPr="003D5B9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et</w:t>
      </w:r>
      <w:r w:rsidR="003708A2" w:rsidRPr="003D5B98">
        <w:rPr>
          <w:rFonts w:ascii="Arial" w:hAnsi="Arial" w:cs="Arial"/>
          <w:b/>
          <w:color w:val="000000" w:themeColor="text1"/>
          <w:sz w:val="26"/>
          <w:szCs w:val="26"/>
        </w:rPr>
        <w:t xml:space="preserve"> son </w:t>
      </w:r>
      <w:r w:rsidR="003708A2" w:rsidRPr="003D5B98">
        <w:rPr>
          <w:rFonts w:ascii="Arial" w:hAnsi="Arial" w:cs="Arial"/>
          <w:b/>
          <w:color w:val="FF0000"/>
          <w:sz w:val="26"/>
          <w:szCs w:val="26"/>
        </w:rPr>
        <w:t xml:space="preserve">pourcentage d’activité </w:t>
      </w:r>
      <w:proofErr w:type="spellStart"/>
      <w:r w:rsidR="00B05007" w:rsidRPr="00E47454">
        <w:rPr>
          <w:rFonts w:ascii="Arial" w:hAnsi="Arial" w:cs="Arial"/>
          <w:b/>
          <w:color w:val="1A1A1A"/>
          <w:sz w:val="26"/>
          <w:szCs w:val="26"/>
        </w:rPr>
        <w:t>F</w:t>
      </w:r>
      <w:r w:rsidR="00A92466" w:rsidRPr="00E47454">
        <w:rPr>
          <w:rFonts w:ascii="Arial" w:hAnsi="Arial" w:cs="Arial"/>
          <w:b/>
          <w:color w:val="1A1A1A"/>
          <w:sz w:val="26"/>
          <w:szCs w:val="26"/>
        </w:rPr>
        <w:t>.vW</w:t>
      </w:r>
      <w:proofErr w:type="spellEnd"/>
    </w:p>
    <w:p w14:paraId="38D96835" w14:textId="717C06DC" w:rsidR="001B4D63" w:rsidRDefault="003708A2" w:rsidP="00A92466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Le dosage du PFA est moins important car présente des problèmes de</w:t>
      </w:r>
      <w:r w:rsidR="00A92466" w:rsidRPr="0014147C">
        <w:rPr>
          <w:rFonts w:ascii="Arial" w:hAnsi="Arial" w:cs="Arial"/>
          <w:color w:val="1A1A1A"/>
          <w:sz w:val="26"/>
          <w:szCs w:val="26"/>
        </w:rPr>
        <w:t xml:space="preserve"> reproductibilité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="003D5B98" w:rsidRPr="003D5B98">
        <w:rPr>
          <w:rFonts w:ascii="Arial" w:hAnsi="Arial" w:cs="Arial"/>
          <w:color w:val="1A1A1A"/>
          <w:sz w:val="26"/>
          <w:szCs w:val="26"/>
        </w:rPr>
        <w:sym w:font="Wingdings" w:char="F0E0"/>
      </w:r>
      <w:r w:rsidR="00B05007">
        <w:rPr>
          <w:rFonts w:ascii="Arial" w:hAnsi="Arial" w:cs="Arial"/>
          <w:color w:val="1A1A1A"/>
          <w:sz w:val="26"/>
          <w:szCs w:val="26"/>
        </w:rPr>
        <w:t xml:space="preserve"> S</w:t>
      </w:r>
      <w:r w:rsidR="00A92466" w:rsidRPr="0014147C">
        <w:rPr>
          <w:rFonts w:ascii="Arial" w:hAnsi="Arial" w:cs="Arial"/>
          <w:color w:val="1A1A1A"/>
          <w:sz w:val="26"/>
          <w:szCs w:val="26"/>
        </w:rPr>
        <w:t xml:space="preserve">urtout utile </w:t>
      </w:r>
      <w:r w:rsidR="00B05007">
        <w:rPr>
          <w:rFonts w:ascii="Arial" w:hAnsi="Arial" w:cs="Arial"/>
          <w:color w:val="1A1A1A"/>
          <w:sz w:val="26"/>
          <w:szCs w:val="26"/>
        </w:rPr>
        <w:t>AVANT</w:t>
      </w:r>
      <w:r w:rsidR="00A92466" w:rsidRPr="0014147C">
        <w:rPr>
          <w:rFonts w:ascii="Arial" w:hAnsi="Arial" w:cs="Arial"/>
          <w:color w:val="1A1A1A"/>
          <w:sz w:val="26"/>
          <w:szCs w:val="26"/>
        </w:rPr>
        <w:t xml:space="preserve"> et </w:t>
      </w:r>
      <w:r w:rsidR="00B05007">
        <w:rPr>
          <w:rFonts w:ascii="Arial" w:hAnsi="Arial" w:cs="Arial"/>
          <w:color w:val="1A1A1A"/>
          <w:sz w:val="26"/>
          <w:szCs w:val="26"/>
        </w:rPr>
        <w:t>APRES</w:t>
      </w:r>
      <w:r w:rsidR="00A92466" w:rsidRPr="0014147C">
        <w:rPr>
          <w:rFonts w:ascii="Arial" w:hAnsi="Arial" w:cs="Arial"/>
          <w:color w:val="1A1A1A"/>
          <w:sz w:val="26"/>
          <w:szCs w:val="26"/>
        </w:rPr>
        <w:t xml:space="preserve"> </w:t>
      </w:r>
      <w:r w:rsidR="00B05007">
        <w:rPr>
          <w:rFonts w:ascii="Arial" w:hAnsi="Arial" w:cs="Arial"/>
          <w:color w:val="1A1A1A"/>
          <w:sz w:val="26"/>
          <w:szCs w:val="26"/>
        </w:rPr>
        <w:t xml:space="preserve">le </w:t>
      </w:r>
      <w:r w:rsidR="00A92466" w:rsidRPr="0014147C">
        <w:rPr>
          <w:rFonts w:ascii="Arial" w:hAnsi="Arial" w:cs="Arial"/>
          <w:color w:val="1A1A1A"/>
          <w:sz w:val="26"/>
          <w:szCs w:val="26"/>
        </w:rPr>
        <w:t xml:space="preserve">test à la vasopressine qui fait augmenter </w:t>
      </w:r>
      <w:r w:rsidR="00B05007">
        <w:rPr>
          <w:rFonts w:ascii="Arial" w:hAnsi="Arial" w:cs="Arial"/>
          <w:color w:val="1A1A1A"/>
          <w:sz w:val="26"/>
          <w:szCs w:val="26"/>
        </w:rPr>
        <w:t xml:space="preserve">de </w:t>
      </w:r>
      <w:r w:rsidR="00A92466" w:rsidRPr="0014147C">
        <w:rPr>
          <w:rFonts w:ascii="Arial" w:hAnsi="Arial" w:cs="Arial"/>
          <w:color w:val="1A1A1A"/>
          <w:sz w:val="26"/>
          <w:szCs w:val="26"/>
        </w:rPr>
        <w:t>2-3</w:t>
      </w:r>
      <w:r w:rsidR="00B05007">
        <w:rPr>
          <w:rFonts w:ascii="Arial" w:hAnsi="Arial" w:cs="Arial"/>
          <w:color w:val="1A1A1A"/>
          <w:sz w:val="26"/>
          <w:szCs w:val="26"/>
        </w:rPr>
        <w:t xml:space="preserve"> x les facteurs VIII et V</w:t>
      </w:r>
      <w:r w:rsidR="00A92466" w:rsidRPr="0014147C">
        <w:rPr>
          <w:rFonts w:ascii="Arial" w:hAnsi="Arial" w:cs="Arial"/>
          <w:color w:val="1A1A1A"/>
          <w:sz w:val="26"/>
          <w:szCs w:val="26"/>
        </w:rPr>
        <w:t xml:space="preserve">on </w:t>
      </w:r>
      <w:proofErr w:type="spellStart"/>
      <w:r w:rsidR="00A92466" w:rsidRPr="0014147C">
        <w:rPr>
          <w:rFonts w:ascii="Arial" w:hAnsi="Arial" w:cs="Arial"/>
          <w:color w:val="1A1A1A"/>
          <w:sz w:val="26"/>
          <w:szCs w:val="26"/>
        </w:rPr>
        <w:t>Willebrand</w:t>
      </w:r>
      <w:proofErr w:type="spellEnd"/>
      <w:r w:rsidR="00A92466" w:rsidRPr="0014147C">
        <w:rPr>
          <w:rFonts w:ascii="Arial" w:hAnsi="Arial" w:cs="Arial"/>
          <w:color w:val="1A1A1A"/>
          <w:sz w:val="26"/>
          <w:szCs w:val="26"/>
        </w:rPr>
        <w:t xml:space="preserve"> pendant </w:t>
      </w:r>
      <w:r w:rsidR="00B05007">
        <w:rPr>
          <w:rFonts w:ascii="Arial" w:hAnsi="Arial" w:cs="Arial"/>
          <w:color w:val="1A1A1A"/>
          <w:sz w:val="26"/>
          <w:szCs w:val="26"/>
        </w:rPr>
        <w:t xml:space="preserve">une durée de 8-12h </w:t>
      </w:r>
      <w:r w:rsidR="003D5B98" w:rsidRPr="003D5B98">
        <w:rPr>
          <w:rFonts w:ascii="Arial" w:hAnsi="Arial" w:cs="Arial"/>
          <w:color w:val="1A1A1A"/>
          <w:sz w:val="26"/>
          <w:szCs w:val="26"/>
        </w:rPr>
        <w:sym w:font="Wingdings" w:char="F0E0"/>
      </w:r>
      <w:r w:rsidR="00B05007">
        <w:rPr>
          <w:rFonts w:ascii="Arial" w:hAnsi="Arial" w:cs="Arial"/>
          <w:color w:val="1A1A1A"/>
          <w:sz w:val="26"/>
          <w:szCs w:val="26"/>
        </w:rPr>
        <w:t xml:space="preserve"> P</w:t>
      </w:r>
      <w:r w:rsidR="00A92466" w:rsidRPr="0014147C">
        <w:rPr>
          <w:rFonts w:ascii="Arial" w:hAnsi="Arial" w:cs="Arial"/>
          <w:color w:val="1A1A1A"/>
          <w:sz w:val="26"/>
          <w:szCs w:val="26"/>
        </w:rPr>
        <w:t xml:space="preserve">eut être utilisé pour </w:t>
      </w:r>
      <w:r w:rsidR="00B05007">
        <w:rPr>
          <w:rFonts w:ascii="Arial" w:hAnsi="Arial" w:cs="Arial"/>
          <w:color w:val="1A1A1A"/>
          <w:sz w:val="26"/>
          <w:szCs w:val="26"/>
        </w:rPr>
        <w:t xml:space="preserve">prévenir un saignement pour </w:t>
      </w:r>
      <w:r w:rsidR="00A92466" w:rsidRPr="0014147C">
        <w:rPr>
          <w:rFonts w:ascii="Arial" w:hAnsi="Arial" w:cs="Arial"/>
          <w:color w:val="1A1A1A"/>
          <w:sz w:val="26"/>
          <w:szCs w:val="26"/>
        </w:rPr>
        <w:t>le temps d'une opération...</w:t>
      </w:r>
    </w:p>
    <w:p w14:paraId="443CEE2E" w14:textId="67084CA2" w:rsidR="00A92466" w:rsidRPr="002231BB" w:rsidRDefault="00A92466" w:rsidP="002231B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3D5B98">
        <w:rPr>
          <w:rFonts w:ascii="Arial" w:hAnsi="Arial" w:cs="Arial"/>
          <w:color w:val="1A1A1A"/>
          <w:sz w:val="26"/>
          <w:szCs w:val="26"/>
          <w:u w:val="single"/>
        </w:rPr>
        <w:t>NB:</w:t>
      </w:r>
      <w:proofErr w:type="gramEnd"/>
      <w:r w:rsidRPr="001B4D63">
        <w:rPr>
          <w:rFonts w:ascii="Arial" w:hAnsi="Arial" w:cs="Arial"/>
          <w:color w:val="1A1A1A"/>
          <w:sz w:val="26"/>
          <w:szCs w:val="26"/>
        </w:rPr>
        <w:t xml:space="preserve"> Le temps de saignement </w:t>
      </w:r>
      <w:r w:rsidR="003D5B98">
        <w:rPr>
          <w:rFonts w:ascii="Arial" w:hAnsi="Arial" w:cs="Arial"/>
          <w:color w:val="1A1A1A"/>
          <w:sz w:val="26"/>
          <w:szCs w:val="26"/>
        </w:rPr>
        <w:t xml:space="preserve">(TS) </w:t>
      </w:r>
      <w:r w:rsidRPr="002231BB">
        <w:rPr>
          <w:rFonts w:ascii="Arial" w:hAnsi="Arial" w:cs="Arial"/>
          <w:color w:val="FF0000"/>
          <w:sz w:val="26"/>
          <w:szCs w:val="26"/>
        </w:rPr>
        <w:t>ne se fait plus</w:t>
      </w:r>
      <w:r w:rsidR="002231BB" w:rsidRPr="002231BB">
        <w:rPr>
          <w:rFonts w:ascii="Arial" w:hAnsi="Arial" w:cs="Arial"/>
          <w:color w:val="1A1A1A"/>
          <w:sz w:val="26"/>
          <w:szCs w:val="26"/>
        </w:rPr>
        <w:t xml:space="preserve"> </w:t>
      </w:r>
      <w:r w:rsidR="00E47454">
        <w:rPr>
          <w:rFonts w:ascii="Arial" w:hAnsi="Arial" w:cs="Arial"/>
          <w:color w:val="1A1A1A"/>
          <w:sz w:val="26"/>
          <w:szCs w:val="26"/>
        </w:rPr>
        <w:t xml:space="preserve">et ne </w:t>
      </w:r>
      <w:r w:rsidR="002231BB" w:rsidRPr="00A92466">
        <w:rPr>
          <w:rFonts w:ascii="Arial" w:hAnsi="Arial" w:cs="Arial"/>
          <w:color w:val="1A1A1A"/>
          <w:sz w:val="26"/>
          <w:szCs w:val="26"/>
        </w:rPr>
        <w:t>test</w:t>
      </w:r>
      <w:r w:rsidR="002231BB">
        <w:rPr>
          <w:rFonts w:ascii="Arial" w:hAnsi="Arial" w:cs="Arial"/>
          <w:color w:val="1A1A1A"/>
          <w:sz w:val="26"/>
          <w:szCs w:val="26"/>
        </w:rPr>
        <w:t>e</w:t>
      </w:r>
      <w:r w:rsidR="002231BB" w:rsidRPr="00A92466">
        <w:rPr>
          <w:rFonts w:ascii="Arial" w:hAnsi="Arial" w:cs="Arial"/>
          <w:color w:val="1A1A1A"/>
          <w:sz w:val="26"/>
          <w:szCs w:val="26"/>
        </w:rPr>
        <w:t xml:space="preserve"> la phase finale </w:t>
      </w:r>
      <w:r w:rsidR="002231BB">
        <w:rPr>
          <w:rFonts w:ascii="Arial" w:hAnsi="Arial" w:cs="Arial"/>
          <w:color w:val="1A1A1A"/>
          <w:sz w:val="26"/>
          <w:szCs w:val="26"/>
        </w:rPr>
        <w:t xml:space="preserve">de la coagulation </w:t>
      </w:r>
      <w:r w:rsidR="003D5B98" w:rsidRPr="003D5B98">
        <w:rPr>
          <w:rFonts w:ascii="Arial" w:hAnsi="Arial" w:cs="Arial"/>
          <w:color w:val="1A1A1A"/>
          <w:sz w:val="26"/>
          <w:szCs w:val="26"/>
        </w:rPr>
        <w:sym w:font="Wingdings" w:char="F0E0"/>
      </w:r>
      <w:r w:rsidR="002231BB">
        <w:rPr>
          <w:rFonts w:ascii="Arial" w:hAnsi="Arial" w:cs="Arial"/>
          <w:color w:val="1A1A1A"/>
          <w:sz w:val="26"/>
          <w:szCs w:val="26"/>
        </w:rPr>
        <w:t xml:space="preserve"> la fibrine.</w:t>
      </w:r>
    </w:p>
    <w:p w14:paraId="708A348C" w14:textId="77777777" w:rsidR="00A92466" w:rsidRPr="00A92466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10ED6E6" w14:textId="46A6988B" w:rsidR="00A92466" w:rsidRPr="001B4D63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1B4D63"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Précautions </w:t>
      </w:r>
      <w:r w:rsidR="001B4D63"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possibles pour une </w:t>
      </w:r>
      <w:r w:rsidRPr="001B4D63">
        <w:rPr>
          <w:rFonts w:ascii="Arial" w:hAnsi="Arial" w:cs="Arial"/>
          <w:b/>
          <w:color w:val="1A1A1A"/>
          <w:sz w:val="26"/>
          <w:szCs w:val="26"/>
          <w:u w:val="single"/>
        </w:rPr>
        <w:t>opération</w:t>
      </w:r>
      <w:r w:rsidR="001B4D63"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 urgente en cas de doute</w:t>
      </w:r>
      <w:r w:rsidRPr="001B4D63">
        <w:rPr>
          <w:rFonts w:ascii="Arial" w:hAnsi="Arial" w:cs="Arial"/>
          <w:b/>
          <w:color w:val="1A1A1A"/>
          <w:sz w:val="26"/>
          <w:szCs w:val="26"/>
          <w:u w:val="single"/>
        </w:rPr>
        <w:t> </w:t>
      </w:r>
    </w:p>
    <w:p w14:paraId="3156E8BB" w14:textId="236DE249" w:rsidR="00A92466" w:rsidRPr="001B4D63" w:rsidRDefault="001B4D63" w:rsidP="001B4D63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B34D4">
        <w:rPr>
          <w:rFonts w:ascii="Arial" w:hAnsi="Arial" w:cs="Arial"/>
          <w:b/>
          <w:color w:val="1A1A1A"/>
          <w:sz w:val="26"/>
          <w:szCs w:val="26"/>
        </w:rPr>
        <w:t>Anti fibrinolytique</w:t>
      </w:r>
      <w:proofErr w:type="gramStart"/>
      <w:r w:rsidR="003D5B98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:</w:t>
      </w:r>
      <w:proofErr w:type="spellStart"/>
      <w:r w:rsidR="00A92466" w:rsidRPr="001B4D63">
        <w:rPr>
          <w:rFonts w:ascii="Arial" w:hAnsi="Arial" w:cs="Arial"/>
          <w:color w:val="1A1A1A"/>
          <w:sz w:val="26"/>
          <w:szCs w:val="26"/>
        </w:rPr>
        <w:t>Cyc</w:t>
      </w:r>
      <w:r>
        <w:rPr>
          <w:rFonts w:ascii="Arial" w:hAnsi="Arial" w:cs="Arial"/>
          <w:color w:val="1A1A1A"/>
          <w:sz w:val="26"/>
          <w:szCs w:val="26"/>
        </w:rPr>
        <w:t>lokapron</w:t>
      </w:r>
      <w:proofErr w:type="spellEnd"/>
      <w:proofErr w:type="gramEnd"/>
      <w:r w:rsidR="003D5B98">
        <w:rPr>
          <w:rFonts w:ascii="Arial" w:hAnsi="Arial" w:cs="Arial"/>
          <w:color w:val="1A1A1A"/>
          <w:sz w:val="26"/>
          <w:szCs w:val="26"/>
        </w:rPr>
        <w:t>®</w:t>
      </w:r>
      <w:r>
        <w:rPr>
          <w:rFonts w:ascii="Arial" w:hAnsi="Arial" w:cs="Arial"/>
          <w:color w:val="1A1A1A"/>
          <w:sz w:val="26"/>
          <w:szCs w:val="26"/>
        </w:rPr>
        <w:t xml:space="preserve"> (acide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tranhexamique</w:t>
      </w:r>
      <w:proofErr w:type="spellEnd"/>
      <w:r>
        <w:rPr>
          <w:rFonts w:ascii="Arial" w:hAnsi="Arial" w:cs="Arial"/>
          <w:color w:val="1A1A1A"/>
          <w:sz w:val="26"/>
          <w:szCs w:val="26"/>
        </w:rPr>
        <w:t>).</w:t>
      </w:r>
    </w:p>
    <w:p w14:paraId="6E2B2A18" w14:textId="6A801E9C" w:rsidR="00A92466" w:rsidRPr="001B4D63" w:rsidRDefault="00A92466" w:rsidP="001B4D63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B34D4">
        <w:rPr>
          <w:rFonts w:ascii="Arial" w:hAnsi="Arial" w:cs="Arial"/>
          <w:b/>
          <w:color w:val="1A1A1A"/>
          <w:sz w:val="26"/>
          <w:szCs w:val="26"/>
        </w:rPr>
        <w:t>Facteur VII</w:t>
      </w:r>
      <w:r w:rsidRPr="001B4D63">
        <w:rPr>
          <w:rFonts w:ascii="Arial" w:hAnsi="Arial" w:cs="Arial"/>
          <w:color w:val="1A1A1A"/>
          <w:sz w:val="26"/>
          <w:szCs w:val="26"/>
        </w:rPr>
        <w:t xml:space="preserve"> si </w:t>
      </w:r>
      <w:r w:rsidR="000B34D4">
        <w:rPr>
          <w:rFonts w:ascii="Arial" w:hAnsi="Arial" w:cs="Arial"/>
          <w:color w:val="1A1A1A"/>
          <w:sz w:val="26"/>
          <w:szCs w:val="26"/>
        </w:rPr>
        <w:t xml:space="preserve">l’utilisation de </w:t>
      </w:r>
      <w:r w:rsidRPr="001B4D63">
        <w:rPr>
          <w:rFonts w:ascii="Arial" w:hAnsi="Arial" w:cs="Arial"/>
          <w:color w:val="1A1A1A"/>
          <w:sz w:val="26"/>
          <w:szCs w:val="26"/>
        </w:rPr>
        <w:t>PFC ne suffit pas pour contrôler une hémorragie en urgence extrême.</w:t>
      </w:r>
    </w:p>
    <w:p w14:paraId="05015C01" w14:textId="01EA7081" w:rsidR="00A92466" w:rsidRDefault="00A92466" w:rsidP="00A92466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B34D4">
        <w:rPr>
          <w:rFonts w:ascii="Arial" w:hAnsi="Arial" w:cs="Arial"/>
          <w:b/>
          <w:color w:val="1A1A1A"/>
          <w:sz w:val="26"/>
          <w:szCs w:val="26"/>
        </w:rPr>
        <w:t>Vasopressine</w:t>
      </w:r>
      <w:r w:rsidRPr="001B4D63">
        <w:rPr>
          <w:rFonts w:ascii="Arial" w:hAnsi="Arial" w:cs="Arial"/>
          <w:color w:val="1A1A1A"/>
          <w:sz w:val="26"/>
          <w:szCs w:val="26"/>
        </w:rPr>
        <w:t xml:space="preserve"> intra nasale </w:t>
      </w:r>
      <w:r w:rsidR="003D5B98" w:rsidRPr="003D5B98">
        <w:rPr>
          <w:rFonts w:ascii="Arial" w:hAnsi="Arial" w:cs="Arial"/>
          <w:color w:val="1A1A1A"/>
          <w:sz w:val="26"/>
          <w:szCs w:val="26"/>
        </w:rPr>
        <w:sym w:font="Wingdings" w:char="F0E0"/>
      </w:r>
      <w:r w:rsidRPr="001B4D63">
        <w:rPr>
          <w:rFonts w:ascii="Arial" w:hAnsi="Arial" w:cs="Arial"/>
          <w:color w:val="1A1A1A"/>
          <w:sz w:val="26"/>
          <w:szCs w:val="26"/>
        </w:rPr>
        <w:t xml:space="preserve"> augmente x</w:t>
      </w:r>
      <w:r w:rsidR="000B34D4">
        <w:rPr>
          <w:rFonts w:ascii="Arial" w:hAnsi="Arial" w:cs="Arial"/>
          <w:color w:val="1A1A1A"/>
          <w:sz w:val="26"/>
          <w:szCs w:val="26"/>
        </w:rPr>
        <w:t xml:space="preserve"> </w:t>
      </w:r>
      <w:r w:rsidRPr="001B4D63">
        <w:rPr>
          <w:rFonts w:ascii="Arial" w:hAnsi="Arial" w:cs="Arial"/>
          <w:color w:val="1A1A1A"/>
          <w:sz w:val="26"/>
          <w:szCs w:val="26"/>
        </w:rPr>
        <w:t xml:space="preserve">2-3 les facteurs de coagulation et f. </w:t>
      </w:r>
      <w:r w:rsidR="003D5B98">
        <w:rPr>
          <w:rFonts w:ascii="Arial" w:hAnsi="Arial" w:cs="Arial"/>
          <w:color w:val="1A1A1A"/>
          <w:sz w:val="26"/>
          <w:szCs w:val="26"/>
        </w:rPr>
        <w:t>VIII</w:t>
      </w:r>
    </w:p>
    <w:p w14:paraId="27A40CC7" w14:textId="77777777" w:rsidR="00B82885" w:rsidRPr="00080CCB" w:rsidRDefault="00B82885" w:rsidP="00B82885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DD896CE" w14:textId="77777777" w:rsidR="00B406B2" w:rsidRPr="00080CCB" w:rsidRDefault="00B406B2" w:rsidP="00B406B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080CCB"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Déficit en Facteur </w:t>
      </w:r>
      <w:r w:rsidRPr="003D5B98">
        <w:rPr>
          <w:rFonts w:ascii="Arial" w:hAnsi="Arial" w:cs="Arial"/>
          <w:b/>
          <w:color w:val="FF0000"/>
          <w:sz w:val="26"/>
          <w:szCs w:val="26"/>
          <w:u w:val="single"/>
        </w:rPr>
        <w:t>XIII</w:t>
      </w:r>
    </w:p>
    <w:p w14:paraId="391E242B" w14:textId="77777777" w:rsidR="00B406B2" w:rsidRPr="00080CCB" w:rsidRDefault="00B406B2" w:rsidP="00B406B2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80CCB">
        <w:rPr>
          <w:rFonts w:ascii="Arial" w:hAnsi="Arial" w:cs="Arial"/>
          <w:color w:val="1A1A1A"/>
          <w:sz w:val="26"/>
          <w:szCs w:val="26"/>
        </w:rPr>
        <w:t>Récessif</w:t>
      </w:r>
    </w:p>
    <w:p w14:paraId="545E5C76" w14:textId="798C3477" w:rsidR="00B406B2" w:rsidRPr="00080CCB" w:rsidRDefault="00B406B2" w:rsidP="00B406B2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Le </w:t>
      </w:r>
      <w:r w:rsidRPr="00080CCB">
        <w:rPr>
          <w:rFonts w:ascii="Arial" w:hAnsi="Arial" w:cs="Arial"/>
          <w:color w:val="1A1A1A"/>
          <w:sz w:val="26"/>
          <w:szCs w:val="26"/>
        </w:rPr>
        <w:t xml:space="preserve">F.XIII </w:t>
      </w:r>
      <w:r>
        <w:rPr>
          <w:rFonts w:ascii="Arial" w:hAnsi="Arial" w:cs="Arial"/>
          <w:color w:val="1A1A1A"/>
          <w:sz w:val="26"/>
          <w:szCs w:val="26"/>
        </w:rPr>
        <w:t xml:space="preserve">doit être </w:t>
      </w:r>
      <w:r w:rsidRPr="00080CCB">
        <w:rPr>
          <w:rFonts w:ascii="Arial" w:hAnsi="Arial" w:cs="Arial"/>
          <w:color w:val="1A1A1A"/>
          <w:sz w:val="26"/>
          <w:szCs w:val="26"/>
        </w:rPr>
        <w:t>&lt;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080CCB">
        <w:rPr>
          <w:rFonts w:ascii="Arial" w:hAnsi="Arial" w:cs="Arial"/>
          <w:color w:val="1A1A1A"/>
          <w:sz w:val="26"/>
          <w:szCs w:val="26"/>
        </w:rPr>
        <w:t>3 % pour avoir un</w:t>
      </w:r>
      <w:r>
        <w:rPr>
          <w:rFonts w:ascii="Arial" w:hAnsi="Arial" w:cs="Arial"/>
          <w:color w:val="1A1A1A"/>
          <w:sz w:val="26"/>
          <w:szCs w:val="26"/>
        </w:rPr>
        <w:t xml:space="preserve"> risque de</w:t>
      </w:r>
      <w:r w:rsidRPr="00080CCB">
        <w:rPr>
          <w:rFonts w:ascii="Arial" w:hAnsi="Arial" w:cs="Arial"/>
          <w:color w:val="1A1A1A"/>
          <w:sz w:val="26"/>
          <w:szCs w:val="26"/>
        </w:rPr>
        <w:t xml:space="preserve"> saignement</w:t>
      </w:r>
      <w:r>
        <w:rPr>
          <w:rFonts w:ascii="Arial" w:hAnsi="Arial" w:cs="Arial"/>
          <w:color w:val="1A1A1A"/>
          <w:sz w:val="26"/>
          <w:szCs w:val="26"/>
        </w:rPr>
        <w:t>.</w:t>
      </w:r>
    </w:p>
    <w:p w14:paraId="430E08B6" w14:textId="498ECE7B" w:rsidR="00B406B2" w:rsidRPr="00080CCB" w:rsidRDefault="00B406B2" w:rsidP="00B406B2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80CCB">
        <w:rPr>
          <w:rFonts w:ascii="Arial" w:hAnsi="Arial" w:cs="Arial"/>
          <w:color w:val="1A1A1A"/>
          <w:sz w:val="26"/>
          <w:szCs w:val="26"/>
        </w:rPr>
        <w:t xml:space="preserve">Si </w:t>
      </w:r>
      <w:r w:rsidRPr="003D5B98">
        <w:rPr>
          <w:rFonts w:ascii="Arial" w:hAnsi="Arial" w:cs="Arial"/>
          <w:bCs/>
          <w:color w:val="000000" w:themeColor="text1"/>
          <w:sz w:val="26"/>
          <w:szCs w:val="26"/>
        </w:rPr>
        <w:t>saignement</w:t>
      </w:r>
      <w:r w:rsidRPr="00B406B2">
        <w:rPr>
          <w:rFonts w:ascii="Arial" w:hAnsi="Arial" w:cs="Arial"/>
          <w:b/>
          <w:color w:val="FF0000"/>
          <w:sz w:val="26"/>
          <w:szCs w:val="26"/>
        </w:rPr>
        <w:t xml:space="preserve"> tardif du cordon </w:t>
      </w:r>
      <w:r w:rsidRPr="003D5B98">
        <w:rPr>
          <w:rFonts w:ascii="Arial" w:hAnsi="Arial" w:cs="Arial"/>
          <w:bCs/>
          <w:color w:val="000000" w:themeColor="text1"/>
          <w:sz w:val="26"/>
          <w:szCs w:val="26"/>
        </w:rPr>
        <w:t>ou</w:t>
      </w:r>
      <w:r w:rsidRPr="00B406B2">
        <w:rPr>
          <w:rFonts w:ascii="Arial" w:hAnsi="Arial" w:cs="Arial"/>
          <w:b/>
          <w:color w:val="FF0000"/>
          <w:sz w:val="26"/>
          <w:szCs w:val="26"/>
        </w:rPr>
        <w:t xml:space="preserve"> hémorragies SNC inexpliquée</w:t>
      </w:r>
      <w:r w:rsidRPr="00080CCB">
        <w:rPr>
          <w:rFonts w:ascii="Arial" w:hAnsi="Arial" w:cs="Arial"/>
          <w:color w:val="1A1A1A"/>
          <w:sz w:val="26"/>
          <w:szCs w:val="26"/>
        </w:rPr>
        <w:t xml:space="preserve"> </w:t>
      </w:r>
      <w:r w:rsidRPr="00080CCB">
        <w:rPr>
          <w:rFonts w:ascii="Arial" w:hAnsi="Arial" w:cs="Arial"/>
          <w:color w:val="1A1A1A"/>
          <w:sz w:val="26"/>
          <w:szCs w:val="26"/>
        </w:rPr>
        <w:lastRenderedPageBreak/>
        <w:t>musculaire post op ou problème de cicatrisation, fausses couches répétée</w:t>
      </w:r>
      <w:r>
        <w:rPr>
          <w:rFonts w:ascii="Arial" w:hAnsi="Arial" w:cs="Arial"/>
          <w:color w:val="1A1A1A"/>
          <w:sz w:val="26"/>
          <w:szCs w:val="26"/>
        </w:rPr>
        <w:t>s</w:t>
      </w:r>
    </w:p>
    <w:p w14:paraId="0C7112E6" w14:textId="77777777" w:rsidR="00B406B2" w:rsidRPr="00080CCB" w:rsidRDefault="00B406B2" w:rsidP="00B406B2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80CCB">
        <w:rPr>
          <w:rFonts w:ascii="Arial" w:hAnsi="Arial" w:cs="Arial"/>
          <w:color w:val="1A1A1A"/>
          <w:sz w:val="26"/>
          <w:szCs w:val="26"/>
        </w:rPr>
        <w:t>Traitement par F. XIII recombinant.</w:t>
      </w:r>
    </w:p>
    <w:p w14:paraId="68EEC0CB" w14:textId="2B5D8016" w:rsidR="00B406B2" w:rsidRPr="00080CCB" w:rsidRDefault="00B406B2" w:rsidP="00B406B2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80CCB">
        <w:rPr>
          <w:rFonts w:ascii="Arial" w:hAnsi="Arial" w:cs="Arial"/>
          <w:color w:val="1A1A1A"/>
          <w:sz w:val="26"/>
          <w:szCs w:val="26"/>
        </w:rPr>
        <w:t>Comme ad 30% des patients avec déficit en f. XIII font un</w:t>
      </w:r>
      <w:r w:rsidR="002D1DD5">
        <w:rPr>
          <w:rFonts w:ascii="Arial" w:hAnsi="Arial" w:cs="Arial"/>
          <w:color w:val="1A1A1A"/>
          <w:sz w:val="26"/>
          <w:szCs w:val="26"/>
        </w:rPr>
        <w:t>e hémorragie SNC, on recommande</w:t>
      </w:r>
      <w:r w:rsidRPr="00080CCB">
        <w:rPr>
          <w:rFonts w:ascii="Arial" w:hAnsi="Arial" w:cs="Arial"/>
          <w:color w:val="1A1A1A"/>
          <w:sz w:val="26"/>
          <w:szCs w:val="26"/>
        </w:rPr>
        <w:t> de doser le facteur XIII même pendant la 1</w:t>
      </w:r>
      <w:r w:rsidRPr="002D1DD5">
        <w:rPr>
          <w:rFonts w:ascii="Arial" w:hAnsi="Arial" w:cs="Arial"/>
          <w:color w:val="1A1A1A"/>
          <w:sz w:val="26"/>
          <w:szCs w:val="26"/>
          <w:vertAlign w:val="superscript"/>
        </w:rPr>
        <w:t>ère</w:t>
      </w:r>
      <w:r w:rsidRPr="00080CCB">
        <w:rPr>
          <w:rFonts w:ascii="Arial" w:hAnsi="Arial" w:cs="Arial"/>
          <w:color w:val="1A1A1A"/>
          <w:sz w:val="26"/>
          <w:szCs w:val="26"/>
        </w:rPr>
        <w:t xml:space="preserve"> année de vie.</w:t>
      </w:r>
    </w:p>
    <w:p w14:paraId="2A671147" w14:textId="77777777" w:rsidR="00B406B2" w:rsidRDefault="00B406B2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</w:p>
    <w:p w14:paraId="2033379B" w14:textId="77777777" w:rsidR="00A92466" w:rsidRPr="00080CCB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080CCB">
        <w:rPr>
          <w:rFonts w:ascii="Arial" w:hAnsi="Arial" w:cs="Arial"/>
          <w:b/>
          <w:color w:val="1A1A1A"/>
          <w:sz w:val="26"/>
          <w:szCs w:val="26"/>
          <w:u w:val="single"/>
        </w:rPr>
        <w:t>Déficit en facteur XII</w:t>
      </w:r>
    </w:p>
    <w:p w14:paraId="67E8F359" w14:textId="4AE22717" w:rsidR="00A92466" w:rsidRPr="00080CCB" w:rsidRDefault="003D5B98" w:rsidP="00080CCB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80CCB">
        <w:rPr>
          <w:rFonts w:ascii="Arial" w:hAnsi="Arial" w:cs="Arial"/>
          <w:color w:val="1A1A1A"/>
          <w:sz w:val="26"/>
          <w:szCs w:val="26"/>
        </w:rPr>
        <w:t xml:space="preserve">Ne provoque </w:t>
      </w:r>
      <w:r w:rsidRPr="003D5B98">
        <w:rPr>
          <w:rFonts w:ascii="Arial" w:hAnsi="Arial" w:cs="Arial"/>
          <w:color w:val="FF0000"/>
          <w:sz w:val="26"/>
          <w:szCs w:val="26"/>
        </w:rPr>
        <w:t xml:space="preserve">pas de saignement tant que </w:t>
      </w:r>
      <w:proofErr w:type="spellStart"/>
      <w:r w:rsidRPr="003D5B98">
        <w:rPr>
          <w:rFonts w:ascii="Arial" w:hAnsi="Arial" w:cs="Arial"/>
          <w:color w:val="FF0000"/>
          <w:sz w:val="26"/>
          <w:szCs w:val="26"/>
        </w:rPr>
        <w:t>ke</w:t>
      </w:r>
      <w:proofErr w:type="spellEnd"/>
      <w:r w:rsidRPr="003D5B98">
        <w:rPr>
          <w:rFonts w:ascii="Arial" w:hAnsi="Arial" w:cs="Arial"/>
          <w:color w:val="FF0000"/>
          <w:sz w:val="26"/>
          <w:szCs w:val="26"/>
        </w:rPr>
        <w:t xml:space="preserve"> F.XII reste &gt; 1%</w:t>
      </w:r>
    </w:p>
    <w:p w14:paraId="6ECC8674" w14:textId="5EADC832" w:rsidR="00A92466" w:rsidRPr="00080CCB" w:rsidRDefault="003D5B98" w:rsidP="00080CCB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N'est pas modifié par les </w:t>
      </w:r>
      <w:r w:rsidRPr="00080CCB">
        <w:rPr>
          <w:rFonts w:ascii="Arial" w:hAnsi="Arial" w:cs="Arial"/>
          <w:color w:val="1A1A1A"/>
          <w:sz w:val="26"/>
          <w:szCs w:val="26"/>
        </w:rPr>
        <w:t>infection</w:t>
      </w:r>
      <w:r>
        <w:rPr>
          <w:rFonts w:ascii="Arial" w:hAnsi="Arial" w:cs="Arial"/>
          <w:color w:val="1A1A1A"/>
          <w:sz w:val="26"/>
          <w:szCs w:val="26"/>
        </w:rPr>
        <w:t>s</w:t>
      </w:r>
      <w:r w:rsidRPr="00080CCB">
        <w:rPr>
          <w:rFonts w:ascii="Arial" w:hAnsi="Arial" w:cs="Arial"/>
          <w:color w:val="1A1A1A"/>
          <w:sz w:val="26"/>
          <w:szCs w:val="26"/>
        </w:rPr>
        <w:t>/inflammation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>.</w:t>
      </w:r>
    </w:p>
    <w:p w14:paraId="374F0A46" w14:textId="77777777" w:rsidR="00A92466" w:rsidRPr="00A92466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E49FC43" w14:textId="7629E889" w:rsidR="00A92466" w:rsidRPr="00080CCB" w:rsidRDefault="004345B0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>
        <w:rPr>
          <w:rFonts w:ascii="Arial" w:hAnsi="Arial" w:cs="Arial"/>
          <w:b/>
          <w:color w:val="1A1A1A"/>
          <w:sz w:val="26"/>
          <w:szCs w:val="26"/>
          <w:u w:val="single"/>
        </w:rPr>
        <w:t>Déficit en facteur XI (</w:t>
      </w:r>
      <w:r w:rsidR="00A92466" w:rsidRPr="00080CCB">
        <w:rPr>
          <w:rFonts w:ascii="Arial" w:hAnsi="Arial" w:cs="Arial"/>
          <w:b/>
          <w:color w:val="1A1A1A"/>
          <w:sz w:val="26"/>
          <w:szCs w:val="26"/>
          <w:u w:val="single"/>
        </w:rPr>
        <w:t>hémophilie C)</w:t>
      </w:r>
    </w:p>
    <w:p w14:paraId="275F9891" w14:textId="49340BCC" w:rsidR="00A92466" w:rsidRPr="00080CCB" w:rsidRDefault="00A92466" w:rsidP="00080CCB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80CCB">
        <w:rPr>
          <w:rFonts w:ascii="Arial" w:hAnsi="Arial" w:cs="Arial"/>
          <w:color w:val="1A1A1A"/>
          <w:sz w:val="26"/>
          <w:szCs w:val="26"/>
        </w:rPr>
        <w:t xml:space="preserve">RARE, </w:t>
      </w:r>
      <w:r w:rsidR="004345B0">
        <w:rPr>
          <w:rFonts w:ascii="Arial" w:hAnsi="Arial" w:cs="Arial"/>
          <w:color w:val="1A1A1A"/>
          <w:sz w:val="26"/>
          <w:szCs w:val="26"/>
        </w:rPr>
        <w:t xml:space="preserve">chez les </w:t>
      </w:r>
      <w:r w:rsidRPr="003D5B98">
        <w:rPr>
          <w:rFonts w:ascii="Arial" w:hAnsi="Arial" w:cs="Arial"/>
          <w:color w:val="FF0000"/>
          <w:sz w:val="26"/>
          <w:szCs w:val="26"/>
        </w:rPr>
        <w:t>juifs ashkénazes </w:t>
      </w:r>
    </w:p>
    <w:p w14:paraId="196CC0D4" w14:textId="35DCA235" w:rsidR="00A92466" w:rsidRPr="00080CCB" w:rsidRDefault="00A92466" w:rsidP="00080CCB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80CCB">
        <w:rPr>
          <w:rFonts w:ascii="Arial" w:hAnsi="Arial" w:cs="Arial"/>
          <w:color w:val="1A1A1A"/>
          <w:sz w:val="26"/>
          <w:szCs w:val="26"/>
        </w:rPr>
        <w:t xml:space="preserve">Risque hémorragies modéré </w:t>
      </w:r>
      <w:r w:rsidR="003D5B98" w:rsidRPr="003D5B98">
        <w:rPr>
          <w:rFonts w:ascii="Arial" w:hAnsi="Arial" w:cs="Arial"/>
          <w:color w:val="1A1A1A"/>
          <w:sz w:val="26"/>
          <w:szCs w:val="26"/>
        </w:rPr>
        <w:sym w:font="Wingdings" w:char="F0E0"/>
      </w:r>
      <w:r w:rsidRPr="00080CCB">
        <w:rPr>
          <w:rFonts w:ascii="Arial" w:hAnsi="Arial" w:cs="Arial"/>
          <w:color w:val="1A1A1A"/>
          <w:sz w:val="26"/>
          <w:szCs w:val="26"/>
        </w:rPr>
        <w:t xml:space="preserve"> prophylaxie selon individuelle </w:t>
      </w:r>
      <w:proofErr w:type="gramStart"/>
      <w:r w:rsidRPr="00080CCB">
        <w:rPr>
          <w:rFonts w:ascii="Arial" w:hAnsi="Arial" w:cs="Arial"/>
          <w:color w:val="1A1A1A"/>
          <w:sz w:val="26"/>
          <w:szCs w:val="26"/>
        </w:rPr>
        <w:t>l'AF  de</w:t>
      </w:r>
      <w:proofErr w:type="gramEnd"/>
      <w:r w:rsidRPr="00080CCB">
        <w:rPr>
          <w:rFonts w:ascii="Arial" w:hAnsi="Arial" w:cs="Arial"/>
          <w:color w:val="1A1A1A"/>
          <w:sz w:val="26"/>
          <w:szCs w:val="26"/>
        </w:rPr>
        <w:t xml:space="preserve"> saignement</w:t>
      </w:r>
    </w:p>
    <w:p w14:paraId="7C2E49CC" w14:textId="77777777" w:rsidR="00A92466" w:rsidRPr="00A92466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6D20D93" w14:textId="77777777" w:rsidR="00A92466" w:rsidRPr="00080CCB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080CCB">
        <w:rPr>
          <w:rFonts w:ascii="Arial" w:hAnsi="Arial" w:cs="Arial"/>
          <w:b/>
          <w:color w:val="1A1A1A"/>
          <w:sz w:val="26"/>
          <w:szCs w:val="26"/>
          <w:u w:val="single"/>
        </w:rPr>
        <w:t>Déficit en facteur VII</w:t>
      </w:r>
    </w:p>
    <w:p w14:paraId="4EFF3639" w14:textId="7167AB57" w:rsidR="00B60BEB" w:rsidRPr="00B60BEB" w:rsidRDefault="00B60BEB" w:rsidP="00B60BEB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</w:rPr>
      </w:pPr>
      <w:r w:rsidRPr="00B60BEB">
        <w:rPr>
          <w:rFonts w:ascii="Arial" w:hAnsi="Arial" w:cs="Arial"/>
          <w:color w:val="FF0000"/>
          <w:sz w:val="26"/>
          <w:szCs w:val="26"/>
        </w:rPr>
        <w:t>Pas de s</w:t>
      </w:r>
      <w:r w:rsidRPr="00B60BEB">
        <w:rPr>
          <w:rFonts w:ascii="Arial" w:hAnsi="Arial" w:cs="Arial"/>
          <w:color w:val="FF0000"/>
          <w:sz w:val="26"/>
          <w:szCs w:val="26"/>
        </w:rPr>
        <w:t xml:space="preserve">aignement </w:t>
      </w:r>
      <w:r w:rsidRPr="00B60BEB">
        <w:rPr>
          <w:rFonts w:ascii="Arial" w:hAnsi="Arial" w:cs="Arial"/>
          <w:color w:val="FF0000"/>
          <w:sz w:val="26"/>
          <w:szCs w:val="26"/>
        </w:rPr>
        <w:t xml:space="preserve">tant </w:t>
      </w:r>
      <w:proofErr w:type="gramStart"/>
      <w:r w:rsidRPr="00B60BEB">
        <w:rPr>
          <w:rFonts w:ascii="Arial" w:hAnsi="Arial" w:cs="Arial"/>
          <w:color w:val="FF0000"/>
          <w:sz w:val="26"/>
          <w:szCs w:val="26"/>
        </w:rPr>
        <w:t xml:space="preserve">que </w:t>
      </w:r>
      <w:r w:rsidRPr="00B60BEB">
        <w:rPr>
          <w:rFonts w:ascii="Arial" w:hAnsi="Arial" w:cs="Arial"/>
          <w:color w:val="FF0000"/>
          <w:sz w:val="26"/>
          <w:szCs w:val="26"/>
        </w:rPr>
        <w:t xml:space="preserve"> F.VII</w:t>
      </w:r>
      <w:proofErr w:type="gramEnd"/>
      <w:r w:rsidRPr="00B60BEB">
        <w:rPr>
          <w:rFonts w:ascii="Arial" w:hAnsi="Arial" w:cs="Arial"/>
          <w:color w:val="FF0000"/>
          <w:sz w:val="26"/>
          <w:szCs w:val="26"/>
        </w:rPr>
        <w:t xml:space="preserve"> est </w:t>
      </w:r>
      <w:r w:rsidRPr="00B60BEB">
        <w:rPr>
          <w:rFonts w:ascii="Arial" w:hAnsi="Arial" w:cs="Arial"/>
          <w:color w:val="FF0000"/>
          <w:sz w:val="26"/>
          <w:szCs w:val="26"/>
        </w:rPr>
        <w:t>&gt;</w:t>
      </w:r>
      <w:r w:rsidRPr="00B60BEB">
        <w:rPr>
          <w:rFonts w:ascii="Arial" w:hAnsi="Arial" w:cs="Arial"/>
          <w:color w:val="FF0000"/>
          <w:sz w:val="26"/>
          <w:szCs w:val="26"/>
        </w:rPr>
        <w:t xml:space="preserve"> 1%</w:t>
      </w:r>
      <w:r>
        <w:rPr>
          <w:rFonts w:ascii="Arial" w:hAnsi="Arial" w:cs="Arial"/>
          <w:color w:val="FF0000"/>
          <w:sz w:val="26"/>
          <w:szCs w:val="26"/>
        </w:rPr>
        <w:t xml:space="preserve"> (idem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f.XII</w:t>
      </w:r>
      <w:proofErr w:type="spellEnd"/>
      <w:r>
        <w:rPr>
          <w:rFonts w:ascii="Arial" w:hAnsi="Arial" w:cs="Arial"/>
          <w:color w:val="FF0000"/>
          <w:sz w:val="26"/>
          <w:szCs w:val="26"/>
        </w:rPr>
        <w:t>)</w:t>
      </w:r>
      <w:r w:rsidRPr="00B60BEB">
        <w:rPr>
          <w:rFonts w:ascii="Arial" w:hAnsi="Arial" w:cs="Arial"/>
          <w:color w:val="FF0000"/>
          <w:sz w:val="26"/>
          <w:szCs w:val="26"/>
        </w:rPr>
        <w:t>.</w:t>
      </w:r>
    </w:p>
    <w:p w14:paraId="135F7AA0" w14:textId="58E67E99" w:rsidR="00A92466" w:rsidRPr="00080CCB" w:rsidRDefault="00B60BEB" w:rsidP="00080CCB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C’est le d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 xml:space="preserve">éficit congénital </w:t>
      </w:r>
      <w:r w:rsidR="00A92466" w:rsidRPr="002D1DD5">
        <w:rPr>
          <w:rFonts w:ascii="Arial" w:hAnsi="Arial" w:cs="Arial"/>
          <w:b/>
          <w:color w:val="FF0000"/>
          <w:sz w:val="26"/>
          <w:szCs w:val="26"/>
        </w:rPr>
        <w:t>le plus fréquent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 xml:space="preserve"> si persiste après administration de </w:t>
      </w:r>
      <w:proofErr w:type="spellStart"/>
      <w:r w:rsidR="00A92466" w:rsidRPr="00080CCB">
        <w:rPr>
          <w:rFonts w:ascii="Arial" w:hAnsi="Arial" w:cs="Arial"/>
          <w:color w:val="1A1A1A"/>
          <w:sz w:val="26"/>
          <w:szCs w:val="26"/>
        </w:rPr>
        <w:t>Konakion</w:t>
      </w:r>
      <w:proofErr w:type="spellEnd"/>
      <w:r w:rsidR="004345B0">
        <w:rPr>
          <w:rFonts w:ascii="Arial" w:hAnsi="Arial" w:cs="Arial"/>
          <w:color w:val="1A1A1A"/>
          <w:sz w:val="26"/>
          <w:szCs w:val="26"/>
        </w:rPr>
        <w:t>.</w:t>
      </w:r>
    </w:p>
    <w:p w14:paraId="28B54D35" w14:textId="30FD1420" w:rsidR="00B60BEB" w:rsidRDefault="00B60BEB" w:rsidP="00080CCB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Autres causes :</w:t>
      </w:r>
    </w:p>
    <w:p w14:paraId="50F004C5" w14:textId="72650673" w:rsidR="00A92466" w:rsidRPr="00080CCB" w:rsidRDefault="00A92466" w:rsidP="00B60BEB">
      <w:pPr>
        <w:pStyle w:val="Paragraphedeliste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80CCB">
        <w:rPr>
          <w:rFonts w:ascii="Arial" w:hAnsi="Arial" w:cs="Arial"/>
          <w:color w:val="1A1A1A"/>
          <w:sz w:val="26"/>
          <w:szCs w:val="26"/>
        </w:rPr>
        <w:t>Manque en vit</w:t>
      </w:r>
      <w:r w:rsidR="002D1DD5">
        <w:rPr>
          <w:rFonts w:ascii="Arial" w:hAnsi="Arial" w:cs="Arial"/>
          <w:color w:val="1A1A1A"/>
          <w:sz w:val="26"/>
          <w:szCs w:val="26"/>
        </w:rPr>
        <w:t>.</w:t>
      </w:r>
      <w:r w:rsidRPr="00080CCB">
        <w:rPr>
          <w:rFonts w:ascii="Arial" w:hAnsi="Arial" w:cs="Arial"/>
          <w:color w:val="1A1A1A"/>
          <w:sz w:val="26"/>
          <w:szCs w:val="26"/>
        </w:rPr>
        <w:t xml:space="preserve"> K</w:t>
      </w:r>
    </w:p>
    <w:p w14:paraId="22F3DFB2" w14:textId="77777777" w:rsidR="00A92466" w:rsidRPr="00080CCB" w:rsidRDefault="00A92466" w:rsidP="00B60BEB">
      <w:pPr>
        <w:pStyle w:val="Paragraphedeliste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80CCB">
        <w:rPr>
          <w:rFonts w:ascii="Arial" w:hAnsi="Arial" w:cs="Arial"/>
          <w:color w:val="1A1A1A"/>
          <w:sz w:val="26"/>
          <w:szCs w:val="26"/>
        </w:rPr>
        <w:t>Maladie hépatique </w:t>
      </w:r>
    </w:p>
    <w:p w14:paraId="359AD640" w14:textId="77777777" w:rsidR="00A92466" w:rsidRPr="00A92466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01A16AA" w14:textId="44A04E04" w:rsidR="00A92466" w:rsidRPr="00080CCB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080CCB"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MALTRAITANCE ET </w:t>
      </w:r>
      <w:r w:rsidR="00B60BEB"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TROUBLES DE LA </w:t>
      </w:r>
      <w:r w:rsidRPr="00080CCB">
        <w:rPr>
          <w:rFonts w:ascii="Arial" w:hAnsi="Arial" w:cs="Arial"/>
          <w:b/>
          <w:color w:val="1A1A1A"/>
          <w:sz w:val="26"/>
          <w:szCs w:val="26"/>
          <w:u w:val="single"/>
        </w:rPr>
        <w:t>COAGULATION</w:t>
      </w:r>
    </w:p>
    <w:p w14:paraId="310123FB" w14:textId="77777777" w:rsidR="00B60BEB" w:rsidRDefault="00B60BEB" w:rsidP="00B60BE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080CCB">
        <w:rPr>
          <w:rFonts w:ascii="Arial" w:hAnsi="Arial" w:cs="Arial"/>
          <w:color w:val="1A1A1A"/>
          <w:sz w:val="26"/>
          <w:szCs w:val="26"/>
        </w:rPr>
        <w:t>NB:</w:t>
      </w:r>
      <w:proofErr w:type="gramEnd"/>
      <w:r w:rsidRPr="00080CCB">
        <w:rPr>
          <w:rFonts w:ascii="Arial" w:hAnsi="Arial" w:cs="Arial"/>
          <w:color w:val="1A1A1A"/>
          <w:sz w:val="26"/>
          <w:szCs w:val="26"/>
        </w:rPr>
        <w:t xml:space="preserve"> Localisation des hématomes est primordiales car correspond au traumatisme</w:t>
      </w:r>
      <w:r>
        <w:rPr>
          <w:rFonts w:ascii="Arial" w:hAnsi="Arial" w:cs="Arial"/>
          <w:color w:val="1A1A1A"/>
          <w:sz w:val="26"/>
          <w:szCs w:val="26"/>
        </w:rPr>
        <w:t>.</w:t>
      </w:r>
    </w:p>
    <w:p w14:paraId="53E44130" w14:textId="3DC3D1B7" w:rsidR="00A92466" w:rsidRPr="00B60BEB" w:rsidRDefault="00B60BEB" w:rsidP="00B60BE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L’h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>émophilie</w:t>
      </w:r>
      <w:r>
        <w:rPr>
          <w:rFonts w:ascii="Arial" w:hAnsi="Arial" w:cs="Arial"/>
          <w:color w:val="1A1A1A"/>
          <w:sz w:val="26"/>
          <w:szCs w:val="26"/>
        </w:rPr>
        <w:t xml:space="preserve"> est rarement une cause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d’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 xml:space="preserve"> hémorragie</w:t>
      </w:r>
      <w:proofErr w:type="gramEnd"/>
      <w:r w:rsidR="00A92466" w:rsidRPr="00080CCB">
        <w:rPr>
          <w:rFonts w:ascii="Arial" w:hAnsi="Arial" w:cs="Arial"/>
          <w:color w:val="1A1A1A"/>
          <w:sz w:val="26"/>
          <w:szCs w:val="26"/>
        </w:rPr>
        <w:t xml:space="preserve"> SNC et </w:t>
      </w:r>
      <w:r>
        <w:rPr>
          <w:rFonts w:ascii="Arial" w:hAnsi="Arial" w:cs="Arial"/>
          <w:color w:val="1A1A1A"/>
          <w:sz w:val="26"/>
          <w:szCs w:val="26"/>
        </w:rPr>
        <w:t xml:space="preserve">plausible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suertout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en cas d’</w:t>
      </w:r>
      <w:r w:rsidRPr="00B60BEB">
        <w:rPr>
          <w:rFonts w:ascii="Arial" w:hAnsi="Arial" w:cs="Arial"/>
          <w:color w:val="1A1A1A"/>
          <w:sz w:val="26"/>
          <w:szCs w:val="26"/>
        </w:rPr>
        <w:t xml:space="preserve">hémorragie cérébrale </w:t>
      </w:r>
      <w:r w:rsidR="00A92466" w:rsidRPr="00B60BEB">
        <w:rPr>
          <w:rFonts w:ascii="Arial" w:hAnsi="Arial" w:cs="Arial"/>
          <w:color w:val="1A1A1A"/>
          <w:sz w:val="26"/>
          <w:szCs w:val="26"/>
        </w:rPr>
        <w:t xml:space="preserve">sévère </w:t>
      </w:r>
    </w:p>
    <w:p w14:paraId="76A5A893" w14:textId="0496F706" w:rsidR="00A92466" w:rsidRPr="00B60BEB" w:rsidRDefault="008E2CB1" w:rsidP="00080CC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</w:rPr>
      </w:pPr>
      <w:r w:rsidRPr="00B60BEB">
        <w:rPr>
          <w:rFonts w:ascii="Arial" w:hAnsi="Arial" w:cs="Arial"/>
          <w:color w:val="FF0000"/>
          <w:sz w:val="26"/>
          <w:szCs w:val="26"/>
        </w:rPr>
        <w:t xml:space="preserve">La </w:t>
      </w:r>
      <w:r w:rsidR="00A92466" w:rsidRPr="00B60BEB">
        <w:rPr>
          <w:rFonts w:ascii="Arial" w:hAnsi="Arial" w:cs="Arial"/>
          <w:color w:val="FF0000"/>
          <w:sz w:val="26"/>
          <w:szCs w:val="26"/>
        </w:rPr>
        <w:t>M</w:t>
      </w:r>
      <w:r w:rsidRPr="00B60BEB">
        <w:rPr>
          <w:rFonts w:ascii="Arial" w:hAnsi="Arial" w:cs="Arial"/>
          <w:color w:val="FF0000"/>
          <w:sz w:val="26"/>
          <w:szCs w:val="26"/>
        </w:rPr>
        <w:t xml:space="preserve">. de </w:t>
      </w:r>
      <w:proofErr w:type="spellStart"/>
      <w:r w:rsidR="00A92466" w:rsidRPr="00B60BEB">
        <w:rPr>
          <w:rFonts w:ascii="Arial" w:hAnsi="Arial" w:cs="Arial"/>
          <w:color w:val="FF0000"/>
          <w:sz w:val="26"/>
          <w:szCs w:val="26"/>
        </w:rPr>
        <w:t>vW</w:t>
      </w:r>
      <w:proofErr w:type="spellEnd"/>
      <w:r w:rsidR="00A92466" w:rsidRPr="00B60BEB">
        <w:rPr>
          <w:rFonts w:ascii="Arial" w:hAnsi="Arial" w:cs="Arial"/>
          <w:color w:val="FF0000"/>
          <w:sz w:val="26"/>
          <w:szCs w:val="26"/>
        </w:rPr>
        <w:t xml:space="preserve"> ne </w:t>
      </w:r>
      <w:r w:rsidRPr="00B60BEB">
        <w:rPr>
          <w:rFonts w:ascii="Arial" w:hAnsi="Arial" w:cs="Arial"/>
          <w:color w:val="FF0000"/>
          <w:sz w:val="26"/>
          <w:szCs w:val="26"/>
        </w:rPr>
        <w:t xml:space="preserve">fait pas de </w:t>
      </w:r>
      <w:r w:rsidR="00A92466" w:rsidRPr="00B60BEB">
        <w:rPr>
          <w:rFonts w:ascii="Arial" w:hAnsi="Arial" w:cs="Arial"/>
          <w:color w:val="FF0000"/>
          <w:sz w:val="26"/>
          <w:szCs w:val="26"/>
        </w:rPr>
        <w:t>saigne</w:t>
      </w:r>
      <w:r w:rsidRPr="00B60BEB">
        <w:rPr>
          <w:rFonts w:ascii="Arial" w:hAnsi="Arial" w:cs="Arial"/>
          <w:color w:val="FF0000"/>
          <w:sz w:val="26"/>
          <w:szCs w:val="26"/>
        </w:rPr>
        <w:t xml:space="preserve">ment </w:t>
      </w:r>
      <w:r w:rsidR="00A92466" w:rsidRPr="00B60BEB">
        <w:rPr>
          <w:rFonts w:ascii="Arial" w:hAnsi="Arial" w:cs="Arial"/>
          <w:color w:val="FF0000"/>
          <w:sz w:val="26"/>
          <w:szCs w:val="26"/>
        </w:rPr>
        <w:t>dans le cerveau</w:t>
      </w:r>
    </w:p>
    <w:p w14:paraId="4C40FCF2" w14:textId="519B91C1" w:rsidR="00A92466" w:rsidRPr="00080CCB" w:rsidRDefault="008E2CB1" w:rsidP="00080CC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Les d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>éficit</w:t>
      </w:r>
      <w:r w:rsidR="000E2DD8">
        <w:rPr>
          <w:rFonts w:ascii="Arial" w:hAnsi="Arial" w:cs="Arial"/>
          <w:color w:val="1A1A1A"/>
          <w:sz w:val="26"/>
          <w:szCs w:val="26"/>
        </w:rPr>
        <w:t>s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 xml:space="preserve"> en </w:t>
      </w:r>
      <w:r w:rsidR="00A92466" w:rsidRPr="008E2CB1">
        <w:rPr>
          <w:rFonts w:ascii="Arial" w:hAnsi="Arial" w:cs="Arial"/>
          <w:b/>
          <w:color w:val="1A1A1A"/>
          <w:sz w:val="26"/>
          <w:szCs w:val="26"/>
        </w:rPr>
        <w:t xml:space="preserve">plaquettes ou en </w:t>
      </w:r>
      <w:r w:rsidR="00A92466" w:rsidRPr="00B60BEB">
        <w:rPr>
          <w:rFonts w:ascii="Arial" w:hAnsi="Arial" w:cs="Arial"/>
          <w:b/>
          <w:color w:val="FF0000"/>
          <w:sz w:val="26"/>
          <w:szCs w:val="26"/>
        </w:rPr>
        <w:t>facteur XIII et II</w:t>
      </w:r>
      <w:r w:rsidR="00A92466" w:rsidRPr="00B60BEB">
        <w:rPr>
          <w:rFonts w:ascii="Arial" w:hAnsi="Arial" w:cs="Arial"/>
          <w:color w:val="FF0000"/>
          <w:sz w:val="26"/>
          <w:szCs w:val="26"/>
        </w:rPr>
        <w:t xml:space="preserve"> 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 xml:space="preserve">sont </w:t>
      </w:r>
      <w:r>
        <w:rPr>
          <w:rFonts w:ascii="Arial" w:hAnsi="Arial" w:cs="Arial"/>
          <w:color w:val="1A1A1A"/>
          <w:sz w:val="26"/>
          <w:szCs w:val="26"/>
        </w:rPr>
        <w:t>possibl</w:t>
      </w:r>
      <w:r w:rsidR="00B60BEB">
        <w:rPr>
          <w:rFonts w:ascii="Arial" w:hAnsi="Arial" w:cs="Arial"/>
          <w:color w:val="1A1A1A"/>
          <w:sz w:val="26"/>
          <w:szCs w:val="26"/>
        </w:rPr>
        <w:t>e</w:t>
      </w:r>
      <w:r>
        <w:rPr>
          <w:rFonts w:ascii="Arial" w:hAnsi="Arial" w:cs="Arial"/>
          <w:color w:val="1A1A1A"/>
          <w:sz w:val="26"/>
          <w:szCs w:val="26"/>
        </w:rPr>
        <w:t xml:space="preserve">ment 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 xml:space="preserve">associés à </w:t>
      </w:r>
      <w:r>
        <w:rPr>
          <w:rFonts w:ascii="Arial" w:hAnsi="Arial" w:cs="Arial"/>
          <w:color w:val="1A1A1A"/>
          <w:sz w:val="26"/>
          <w:szCs w:val="26"/>
        </w:rPr>
        <w:t xml:space="preserve">des 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 xml:space="preserve">hémorragie SNC </w:t>
      </w:r>
      <w:r w:rsidR="00B60BEB" w:rsidRPr="00B60BEB">
        <w:rPr>
          <w:rFonts w:ascii="Arial" w:hAnsi="Arial" w:cs="Arial"/>
          <w:color w:val="1A1A1A"/>
          <w:sz w:val="26"/>
          <w:szCs w:val="26"/>
        </w:rPr>
        <w:sym w:font="Wingdings" w:char="F0E0"/>
      </w:r>
      <w:r w:rsidR="00A92466" w:rsidRPr="00080CCB">
        <w:rPr>
          <w:rFonts w:ascii="Arial" w:hAnsi="Arial" w:cs="Arial"/>
          <w:color w:val="1A1A1A"/>
          <w:sz w:val="26"/>
          <w:szCs w:val="26"/>
        </w:rPr>
        <w:t xml:space="preserve"> à </w:t>
      </w:r>
      <w:r>
        <w:rPr>
          <w:rFonts w:ascii="Arial" w:hAnsi="Arial" w:cs="Arial"/>
          <w:color w:val="1A1A1A"/>
          <w:sz w:val="26"/>
          <w:szCs w:val="26"/>
        </w:rPr>
        <w:t>rechercher dans ces cas</w:t>
      </w:r>
      <w:r w:rsidR="00A92466" w:rsidRPr="00080CCB">
        <w:rPr>
          <w:rFonts w:ascii="Arial" w:hAnsi="Arial" w:cs="Arial"/>
          <w:color w:val="1A1A1A"/>
          <w:sz w:val="26"/>
          <w:szCs w:val="26"/>
        </w:rPr>
        <w:t>.</w:t>
      </w:r>
    </w:p>
    <w:p w14:paraId="269CFD8B" w14:textId="77777777" w:rsidR="00A92466" w:rsidRPr="00A92466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FB77311" w14:textId="77777777" w:rsidR="00A92466" w:rsidRPr="00080CCB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080CCB">
        <w:rPr>
          <w:rFonts w:ascii="Arial" w:hAnsi="Arial" w:cs="Arial"/>
          <w:b/>
          <w:color w:val="1A1A1A"/>
          <w:sz w:val="26"/>
          <w:szCs w:val="26"/>
          <w:u w:val="single"/>
        </w:rPr>
        <w:t>BILAN DE THROMBOPHILE</w:t>
      </w:r>
    </w:p>
    <w:p w14:paraId="6BC64E81" w14:textId="3003C468" w:rsidR="00A92466" w:rsidRPr="00080CCB" w:rsidRDefault="00A92466" w:rsidP="00080CCB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80CCB">
        <w:rPr>
          <w:rFonts w:ascii="Arial" w:hAnsi="Arial" w:cs="Arial"/>
          <w:color w:val="1A1A1A"/>
          <w:sz w:val="26"/>
          <w:szCs w:val="26"/>
        </w:rPr>
        <w:t>Nourrissons et adolescents (Sd anti phospholipides) = âges pics pour les AVC</w:t>
      </w:r>
      <w:r w:rsidR="000E2DD8">
        <w:rPr>
          <w:rFonts w:ascii="Arial" w:hAnsi="Arial" w:cs="Arial"/>
          <w:color w:val="1A1A1A"/>
          <w:sz w:val="26"/>
          <w:szCs w:val="26"/>
        </w:rPr>
        <w:t>.</w:t>
      </w:r>
    </w:p>
    <w:p w14:paraId="31BEAA78" w14:textId="77777777" w:rsidR="00A92466" w:rsidRPr="00080CCB" w:rsidRDefault="00A92466" w:rsidP="00080CCB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E2DD8">
        <w:rPr>
          <w:rFonts w:ascii="Arial" w:hAnsi="Arial" w:cs="Arial"/>
          <w:color w:val="FF0000"/>
          <w:sz w:val="26"/>
          <w:szCs w:val="26"/>
        </w:rPr>
        <w:t>CAVE: Pas de bilan en phase aiguë car les  facteurs de coagulation sont perturbés</w:t>
      </w:r>
      <w:r w:rsidRPr="00080CCB">
        <w:rPr>
          <w:rFonts w:ascii="Arial" w:hAnsi="Arial" w:cs="Arial"/>
          <w:color w:val="1A1A1A"/>
          <w:sz w:val="26"/>
          <w:szCs w:val="26"/>
        </w:rPr>
        <w:t>.</w:t>
      </w:r>
    </w:p>
    <w:p w14:paraId="42DB3623" w14:textId="77777777" w:rsidR="000E2DD8" w:rsidRDefault="00A92466" w:rsidP="00A92466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80CCB">
        <w:rPr>
          <w:rFonts w:ascii="Arial" w:hAnsi="Arial" w:cs="Arial"/>
          <w:color w:val="1A1A1A"/>
          <w:sz w:val="26"/>
          <w:szCs w:val="26"/>
        </w:rPr>
        <w:t xml:space="preserve">AVC BÉBÉ= bilan des 6 mois =&gt; facteur anticoagulant (S et C), facteur </w:t>
      </w:r>
      <w:proofErr w:type="spellStart"/>
      <w:r w:rsidRPr="00080CCB">
        <w:rPr>
          <w:rFonts w:ascii="Arial" w:hAnsi="Arial" w:cs="Arial"/>
          <w:color w:val="1A1A1A"/>
          <w:sz w:val="26"/>
          <w:szCs w:val="26"/>
        </w:rPr>
        <w:t>Leiden</w:t>
      </w:r>
      <w:proofErr w:type="spellEnd"/>
      <w:r w:rsidRPr="00080CCB">
        <w:rPr>
          <w:rFonts w:ascii="Arial" w:hAnsi="Arial" w:cs="Arial"/>
          <w:color w:val="1A1A1A"/>
          <w:sz w:val="26"/>
          <w:szCs w:val="26"/>
        </w:rPr>
        <w:t xml:space="preserve"> et facteur II (muté avec activité</w:t>
      </w:r>
      <w:r w:rsidR="000E2DD8">
        <w:rPr>
          <w:rFonts w:ascii="Arial" w:hAnsi="Arial" w:cs="Arial"/>
          <w:color w:val="1A1A1A"/>
          <w:sz w:val="26"/>
          <w:szCs w:val="26"/>
        </w:rPr>
        <w:t xml:space="preserve"> qui augmente)  et homocystéine</w:t>
      </w:r>
    </w:p>
    <w:p w14:paraId="2D52FAF8" w14:textId="3F48D6DF" w:rsidR="00A92466" w:rsidRPr="000E2DD8" w:rsidRDefault="004345B0" w:rsidP="00A92466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E2DD8">
        <w:rPr>
          <w:rFonts w:ascii="Arial" w:hAnsi="Arial" w:cs="Arial"/>
          <w:color w:val="1A1A1A"/>
          <w:sz w:val="26"/>
          <w:szCs w:val="26"/>
        </w:rPr>
        <w:t>S</w:t>
      </w:r>
      <w:r w:rsidR="00A92466" w:rsidRPr="000E2DD8">
        <w:rPr>
          <w:rFonts w:ascii="Arial" w:hAnsi="Arial" w:cs="Arial"/>
          <w:color w:val="1A1A1A"/>
          <w:sz w:val="26"/>
          <w:szCs w:val="26"/>
        </w:rPr>
        <w:t>i pas de FR, si AF+, si pas dans un âge à risque= faire un bilan de thrombophilie.</w:t>
      </w:r>
    </w:p>
    <w:p w14:paraId="6372C359" w14:textId="77777777" w:rsidR="00A92466" w:rsidRPr="00A92466" w:rsidRDefault="00A92466" w:rsidP="00A924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4BD2392" w14:textId="77777777" w:rsidR="00C50F69" w:rsidRPr="00A92466" w:rsidRDefault="00C50F69"/>
    <w:sectPr w:rsidR="00C50F69" w:rsidRPr="00A92466" w:rsidSect="00E47454">
      <w:pgSz w:w="12240" w:h="15840"/>
      <w:pgMar w:top="709" w:right="1800" w:bottom="56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9B72A" w14:textId="77777777" w:rsidR="007F0FC1" w:rsidRDefault="007F0FC1" w:rsidP="00A92466">
      <w:r>
        <w:separator/>
      </w:r>
    </w:p>
  </w:endnote>
  <w:endnote w:type="continuationSeparator" w:id="0">
    <w:p w14:paraId="339AF93C" w14:textId="77777777" w:rsidR="007F0FC1" w:rsidRDefault="007F0FC1" w:rsidP="00A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D17B" w14:textId="77777777" w:rsidR="007F0FC1" w:rsidRDefault="007F0FC1" w:rsidP="00A92466">
      <w:r>
        <w:separator/>
      </w:r>
    </w:p>
  </w:footnote>
  <w:footnote w:type="continuationSeparator" w:id="0">
    <w:p w14:paraId="260FE601" w14:textId="77777777" w:rsidR="007F0FC1" w:rsidRDefault="007F0FC1" w:rsidP="00A9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AE8"/>
    <w:multiLevelType w:val="hybridMultilevel"/>
    <w:tmpl w:val="53EA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2E"/>
    <w:multiLevelType w:val="hybridMultilevel"/>
    <w:tmpl w:val="314E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531B"/>
    <w:multiLevelType w:val="hybridMultilevel"/>
    <w:tmpl w:val="EDAA3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B80531"/>
    <w:multiLevelType w:val="hybridMultilevel"/>
    <w:tmpl w:val="8BEEC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932341"/>
    <w:multiLevelType w:val="hybridMultilevel"/>
    <w:tmpl w:val="43C2B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6FD9"/>
    <w:multiLevelType w:val="hybridMultilevel"/>
    <w:tmpl w:val="49FEF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5E96"/>
    <w:multiLevelType w:val="hybridMultilevel"/>
    <w:tmpl w:val="F0E06B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F423B6"/>
    <w:multiLevelType w:val="hybridMultilevel"/>
    <w:tmpl w:val="53569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E7A9F"/>
    <w:multiLevelType w:val="hybridMultilevel"/>
    <w:tmpl w:val="ED242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B739B"/>
    <w:multiLevelType w:val="hybridMultilevel"/>
    <w:tmpl w:val="9718F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DB1A91"/>
    <w:multiLevelType w:val="hybridMultilevel"/>
    <w:tmpl w:val="2CD2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1DD1"/>
    <w:multiLevelType w:val="hybridMultilevel"/>
    <w:tmpl w:val="3C10B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3151B"/>
    <w:multiLevelType w:val="hybridMultilevel"/>
    <w:tmpl w:val="D19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0033"/>
    <w:multiLevelType w:val="hybridMultilevel"/>
    <w:tmpl w:val="8A64A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06347"/>
    <w:multiLevelType w:val="hybridMultilevel"/>
    <w:tmpl w:val="B1BC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B43AE"/>
    <w:multiLevelType w:val="hybridMultilevel"/>
    <w:tmpl w:val="51E4F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15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466"/>
    <w:rsid w:val="00080CCB"/>
    <w:rsid w:val="000B34D4"/>
    <w:rsid w:val="000E2DD8"/>
    <w:rsid w:val="0014147C"/>
    <w:rsid w:val="001B4D63"/>
    <w:rsid w:val="001E7040"/>
    <w:rsid w:val="002231BB"/>
    <w:rsid w:val="002D1DD5"/>
    <w:rsid w:val="00331C9B"/>
    <w:rsid w:val="003708A2"/>
    <w:rsid w:val="003759C1"/>
    <w:rsid w:val="003914C1"/>
    <w:rsid w:val="003D5B98"/>
    <w:rsid w:val="004345B0"/>
    <w:rsid w:val="00712DEE"/>
    <w:rsid w:val="007C0370"/>
    <w:rsid w:val="007F0FC1"/>
    <w:rsid w:val="008E2CB1"/>
    <w:rsid w:val="0092672A"/>
    <w:rsid w:val="00A92466"/>
    <w:rsid w:val="00AE3734"/>
    <w:rsid w:val="00B05007"/>
    <w:rsid w:val="00B406B2"/>
    <w:rsid w:val="00B60BEB"/>
    <w:rsid w:val="00B82885"/>
    <w:rsid w:val="00C4344E"/>
    <w:rsid w:val="00C50F69"/>
    <w:rsid w:val="00D409D8"/>
    <w:rsid w:val="00E36B1A"/>
    <w:rsid w:val="00E47454"/>
    <w:rsid w:val="00F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CCD429"/>
  <w14:defaultImageDpi w14:val="300"/>
  <w15:docId w15:val="{9F9045FF-4F4B-7F4F-8ED6-D362B3C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46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9246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9246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2466"/>
    <w:rPr>
      <w:lang w:val="fr-FR"/>
    </w:rPr>
  </w:style>
  <w:style w:type="paragraph" w:styleId="Paragraphedeliste">
    <w:name w:val="List Paragraph"/>
    <w:basedOn w:val="Normal"/>
    <w:uiPriority w:val="34"/>
    <w:qFormat/>
    <w:rsid w:val="00A924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4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44E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Nathalie Martinez</cp:lastModifiedBy>
  <cp:revision>10</cp:revision>
  <dcterms:created xsi:type="dcterms:W3CDTF">2014-06-10T18:37:00Z</dcterms:created>
  <dcterms:modified xsi:type="dcterms:W3CDTF">2021-02-14T11:30:00Z</dcterms:modified>
</cp:coreProperties>
</file>