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D0573" w:rsidRPr="00ED0573" w:rsidRDefault="00ED0573" w:rsidP="00ED0573">
      <w:pPr>
        <w:widowControl w:val="0"/>
        <w:autoSpaceDE w:val="0"/>
        <w:autoSpaceDN w:val="0"/>
        <w:adjustRightInd w:val="0"/>
        <w:spacing w:after="0"/>
        <w:jc w:val="center"/>
        <w:rPr>
          <w:rFonts w:ascii="Arial" w:hAnsi="Arial" w:cs="Arial"/>
          <w:b/>
          <w:sz w:val="28"/>
          <w:szCs w:val="28"/>
        </w:rPr>
      </w:pPr>
      <w:r w:rsidRPr="00ED0573">
        <w:rPr>
          <w:rFonts w:ascii="Arial" w:hAnsi="Arial" w:cs="Arial"/>
          <w:b/>
          <w:sz w:val="28"/>
          <w:szCs w:val="28"/>
        </w:rPr>
        <w:t>Corrections valvulaires</w:t>
      </w:r>
    </w:p>
    <w:p w:rsidR="00ED0573" w:rsidRDefault="00ED0573" w:rsidP="00ED0573">
      <w:pPr>
        <w:widowControl w:val="0"/>
        <w:autoSpaceDE w:val="0"/>
        <w:autoSpaceDN w:val="0"/>
        <w:adjustRightInd w:val="0"/>
        <w:spacing w:after="0"/>
        <w:rPr>
          <w:rFonts w:ascii="Arial" w:hAnsi="Arial" w:cs="Arial"/>
          <w:sz w:val="28"/>
          <w:szCs w:val="28"/>
        </w:rPr>
      </w:pPr>
    </w:p>
    <w:p w:rsidR="00ED0573" w:rsidRDefault="00ED0573" w:rsidP="00ED0573">
      <w:pPr>
        <w:widowControl w:val="0"/>
        <w:autoSpaceDE w:val="0"/>
        <w:autoSpaceDN w:val="0"/>
        <w:adjustRightInd w:val="0"/>
        <w:spacing w:after="0"/>
        <w:rPr>
          <w:rFonts w:ascii="Arial" w:hAnsi="Arial" w:cs="Arial"/>
          <w:sz w:val="28"/>
          <w:szCs w:val="28"/>
        </w:rPr>
      </w:pPr>
      <w:r w:rsidRPr="00ED0573">
        <w:rPr>
          <w:rFonts w:ascii="Arial" w:hAnsi="Arial" w:cs="Arial"/>
          <w:b/>
          <w:sz w:val="28"/>
          <w:szCs w:val="28"/>
        </w:rPr>
        <w:t>Les valves mécaniques</w:t>
      </w:r>
      <w:r>
        <w:rPr>
          <w:rFonts w:ascii="Arial" w:hAnsi="Arial" w:cs="Arial"/>
          <w:sz w:val="28"/>
          <w:szCs w:val="28"/>
        </w:rPr>
        <w:t xml:space="preserve"> sont pour la vie MAIS nécessite aussi une </w:t>
      </w:r>
      <w:proofErr w:type="spellStart"/>
      <w:r>
        <w:rPr>
          <w:rFonts w:ascii="Arial" w:hAnsi="Arial" w:cs="Arial"/>
          <w:sz w:val="28"/>
          <w:szCs w:val="28"/>
        </w:rPr>
        <w:t>anticoagulation</w:t>
      </w:r>
      <w:proofErr w:type="spellEnd"/>
      <w:r>
        <w:rPr>
          <w:rFonts w:ascii="Arial" w:hAnsi="Arial" w:cs="Arial"/>
          <w:sz w:val="28"/>
          <w:szCs w:val="28"/>
        </w:rPr>
        <w:t xml:space="preserve"> permanente au Sintrom. Ces valves ne sont donc pas recommandées pour les femmes en âge d’avoir des enfants ou pour les cas où le suivi des taux de Sintrom n'est pas possible.</w:t>
      </w:r>
    </w:p>
    <w:p w:rsidR="00ED0573" w:rsidRDefault="00ED0573" w:rsidP="00ED0573">
      <w:pPr>
        <w:widowControl w:val="0"/>
        <w:autoSpaceDE w:val="0"/>
        <w:autoSpaceDN w:val="0"/>
        <w:adjustRightInd w:val="0"/>
        <w:spacing w:after="0"/>
        <w:rPr>
          <w:rFonts w:ascii="Arial" w:hAnsi="Arial" w:cs="Arial"/>
          <w:sz w:val="28"/>
          <w:szCs w:val="28"/>
        </w:rPr>
      </w:pPr>
    </w:p>
    <w:p w:rsidR="00ED0573" w:rsidRDefault="00ED0573" w:rsidP="00ED0573">
      <w:pPr>
        <w:widowControl w:val="0"/>
        <w:autoSpaceDE w:val="0"/>
        <w:autoSpaceDN w:val="0"/>
        <w:adjustRightInd w:val="0"/>
        <w:spacing w:after="0"/>
        <w:rPr>
          <w:rFonts w:ascii="Arial" w:hAnsi="Arial" w:cs="Arial"/>
          <w:sz w:val="28"/>
          <w:szCs w:val="28"/>
        </w:rPr>
      </w:pPr>
      <w:r w:rsidRPr="00ED0573">
        <w:rPr>
          <w:rFonts w:ascii="Arial" w:hAnsi="Arial" w:cs="Arial"/>
          <w:b/>
          <w:sz w:val="28"/>
          <w:szCs w:val="28"/>
        </w:rPr>
        <w:t>Les valves biologiques</w:t>
      </w:r>
      <w:r>
        <w:rPr>
          <w:rFonts w:ascii="Arial" w:hAnsi="Arial" w:cs="Arial"/>
          <w:sz w:val="28"/>
          <w:szCs w:val="28"/>
        </w:rPr>
        <w:t xml:space="preserve"> sont à base de péricarde bovin ou porcin et nécessitent seulement une prophylaxie par héparine en immédiat puis relai par aspirine dès 6 </w:t>
      </w:r>
      <w:proofErr w:type="spellStart"/>
      <w:r>
        <w:rPr>
          <w:rFonts w:ascii="Arial" w:hAnsi="Arial" w:cs="Arial"/>
          <w:sz w:val="28"/>
          <w:szCs w:val="28"/>
        </w:rPr>
        <w:t>sem</w:t>
      </w:r>
      <w:proofErr w:type="spellEnd"/>
      <w:r>
        <w:rPr>
          <w:rFonts w:ascii="Arial" w:hAnsi="Arial" w:cs="Arial"/>
          <w:sz w:val="28"/>
          <w:szCs w:val="28"/>
        </w:rPr>
        <w:t xml:space="preserve"> </w:t>
      </w:r>
      <w:proofErr w:type="spellStart"/>
      <w:r>
        <w:rPr>
          <w:rFonts w:ascii="Arial" w:hAnsi="Arial" w:cs="Arial"/>
          <w:sz w:val="28"/>
          <w:szCs w:val="28"/>
        </w:rPr>
        <w:t>post-op</w:t>
      </w:r>
      <w:proofErr w:type="spellEnd"/>
      <w:r>
        <w:rPr>
          <w:rFonts w:ascii="Arial" w:hAnsi="Arial" w:cs="Arial"/>
          <w:sz w:val="28"/>
          <w:szCs w:val="28"/>
        </w:rPr>
        <w:t>. Leur durée de vie est de 8-15 ans puis se calcifient.</w:t>
      </w:r>
    </w:p>
    <w:p w:rsidR="00ED0573" w:rsidRDefault="00ED0573" w:rsidP="00ED0573">
      <w:pPr>
        <w:widowControl w:val="0"/>
        <w:autoSpaceDE w:val="0"/>
        <w:autoSpaceDN w:val="0"/>
        <w:adjustRightInd w:val="0"/>
        <w:spacing w:after="0"/>
        <w:rPr>
          <w:rFonts w:ascii="Arial" w:hAnsi="Arial" w:cs="Arial"/>
          <w:sz w:val="28"/>
          <w:szCs w:val="28"/>
        </w:rPr>
      </w:pPr>
    </w:p>
    <w:p w:rsidR="00ED0573" w:rsidRDefault="00ED0573" w:rsidP="00ED0573">
      <w:pPr>
        <w:widowControl w:val="0"/>
        <w:autoSpaceDE w:val="0"/>
        <w:autoSpaceDN w:val="0"/>
        <w:adjustRightInd w:val="0"/>
        <w:spacing w:after="0"/>
        <w:rPr>
          <w:rFonts w:ascii="Arial" w:hAnsi="Arial" w:cs="Arial"/>
          <w:sz w:val="28"/>
          <w:szCs w:val="28"/>
        </w:rPr>
      </w:pPr>
      <w:r>
        <w:rPr>
          <w:rFonts w:ascii="Arial" w:hAnsi="Arial" w:cs="Arial"/>
          <w:sz w:val="28"/>
          <w:szCs w:val="28"/>
        </w:rPr>
        <w:t>Homogreffe = valve de cadavre</w:t>
      </w:r>
    </w:p>
    <w:p w:rsidR="00ED0573" w:rsidRDefault="00ED0573" w:rsidP="00ED0573">
      <w:pPr>
        <w:widowControl w:val="0"/>
        <w:autoSpaceDE w:val="0"/>
        <w:autoSpaceDN w:val="0"/>
        <w:adjustRightInd w:val="0"/>
        <w:spacing w:after="0"/>
        <w:rPr>
          <w:rFonts w:ascii="Arial" w:hAnsi="Arial" w:cs="Arial"/>
          <w:sz w:val="28"/>
          <w:szCs w:val="28"/>
        </w:rPr>
      </w:pPr>
    </w:p>
    <w:p w:rsidR="00ED0573" w:rsidRDefault="00ED0573" w:rsidP="00ED0573">
      <w:pPr>
        <w:widowControl w:val="0"/>
        <w:autoSpaceDE w:val="0"/>
        <w:autoSpaceDN w:val="0"/>
        <w:adjustRightInd w:val="0"/>
        <w:spacing w:after="0"/>
        <w:rPr>
          <w:rFonts w:ascii="Arial" w:hAnsi="Arial" w:cs="Arial"/>
          <w:sz w:val="28"/>
          <w:szCs w:val="28"/>
        </w:rPr>
      </w:pPr>
      <w:r>
        <w:rPr>
          <w:rFonts w:ascii="Arial" w:hAnsi="Arial" w:cs="Arial"/>
          <w:sz w:val="28"/>
          <w:szCs w:val="28"/>
        </w:rPr>
        <w:t>Autogreffe (Ross) =&gt; pulmonaire sur aortique ou tricuspide sur mitrale</w:t>
      </w:r>
    </w:p>
    <w:p w:rsidR="00ED0573" w:rsidRDefault="00ED0573" w:rsidP="00ED0573">
      <w:pPr>
        <w:widowControl w:val="0"/>
        <w:autoSpaceDE w:val="0"/>
        <w:autoSpaceDN w:val="0"/>
        <w:adjustRightInd w:val="0"/>
        <w:spacing w:after="0"/>
        <w:rPr>
          <w:rFonts w:ascii="Arial" w:hAnsi="Arial" w:cs="Arial"/>
          <w:sz w:val="28"/>
          <w:szCs w:val="28"/>
        </w:rPr>
      </w:pPr>
    </w:p>
    <w:p w:rsidR="00ED0573" w:rsidRDefault="00ED0573" w:rsidP="00ED0573">
      <w:pPr>
        <w:widowControl w:val="0"/>
        <w:autoSpaceDE w:val="0"/>
        <w:autoSpaceDN w:val="0"/>
        <w:adjustRightInd w:val="0"/>
        <w:spacing w:after="0"/>
        <w:rPr>
          <w:rFonts w:ascii="Arial" w:hAnsi="Arial" w:cs="Arial"/>
          <w:sz w:val="28"/>
          <w:szCs w:val="28"/>
        </w:rPr>
      </w:pPr>
      <w:r>
        <w:rPr>
          <w:rFonts w:ascii="Arial" w:hAnsi="Arial" w:cs="Arial"/>
          <w:sz w:val="28"/>
          <w:szCs w:val="28"/>
        </w:rPr>
        <w:t xml:space="preserve">Plasties: moins de complication (meilleure </w:t>
      </w:r>
      <w:proofErr w:type="spellStart"/>
      <w:r>
        <w:rPr>
          <w:rFonts w:ascii="Arial" w:hAnsi="Arial" w:cs="Arial"/>
          <w:sz w:val="28"/>
          <w:szCs w:val="28"/>
        </w:rPr>
        <w:t>fct</w:t>
      </w:r>
      <w:proofErr w:type="spellEnd"/>
      <w:r>
        <w:rPr>
          <w:rFonts w:ascii="Arial" w:hAnsi="Arial" w:cs="Arial"/>
          <w:sz w:val="28"/>
          <w:szCs w:val="28"/>
        </w:rPr>
        <w:t xml:space="preserve"> VG et meilleure survie) mais plus dur à réaliser:</w:t>
      </w:r>
    </w:p>
    <w:p w:rsidR="00ED0573" w:rsidRPr="00ED0573" w:rsidRDefault="00ED0573" w:rsidP="00ED0573">
      <w:pPr>
        <w:pStyle w:val="Paragraphedeliste"/>
        <w:widowControl w:val="0"/>
        <w:numPr>
          <w:ilvl w:val="0"/>
          <w:numId w:val="1"/>
        </w:numPr>
        <w:autoSpaceDE w:val="0"/>
        <w:autoSpaceDN w:val="0"/>
        <w:adjustRightInd w:val="0"/>
        <w:spacing w:after="0"/>
        <w:rPr>
          <w:rFonts w:ascii="Arial" w:hAnsi="Arial" w:cs="Arial"/>
          <w:sz w:val="28"/>
          <w:szCs w:val="28"/>
        </w:rPr>
      </w:pPr>
      <w:r w:rsidRPr="00ED0573">
        <w:rPr>
          <w:rFonts w:ascii="Arial" w:hAnsi="Arial" w:cs="Arial"/>
          <w:sz w:val="28"/>
          <w:szCs w:val="28"/>
        </w:rPr>
        <w:t xml:space="preserve">Plastie mitrale: anneau de Carpentier ou </w:t>
      </w:r>
      <w:proofErr w:type="spellStart"/>
      <w:r w:rsidRPr="00ED0573">
        <w:rPr>
          <w:rFonts w:ascii="Arial" w:hAnsi="Arial" w:cs="Arial"/>
          <w:sz w:val="28"/>
          <w:szCs w:val="28"/>
        </w:rPr>
        <w:t>Kalangos</w:t>
      </w:r>
      <w:proofErr w:type="spellEnd"/>
    </w:p>
    <w:p w:rsidR="00ED0573" w:rsidRPr="00ED0573" w:rsidRDefault="00ED0573" w:rsidP="00ED0573">
      <w:pPr>
        <w:pStyle w:val="Paragraphedeliste"/>
        <w:widowControl w:val="0"/>
        <w:numPr>
          <w:ilvl w:val="0"/>
          <w:numId w:val="1"/>
        </w:numPr>
        <w:autoSpaceDE w:val="0"/>
        <w:autoSpaceDN w:val="0"/>
        <w:adjustRightInd w:val="0"/>
        <w:spacing w:after="0"/>
        <w:rPr>
          <w:rFonts w:ascii="Arial" w:hAnsi="Arial" w:cs="Arial"/>
          <w:sz w:val="28"/>
          <w:szCs w:val="28"/>
        </w:rPr>
      </w:pPr>
      <w:r w:rsidRPr="00ED0573">
        <w:rPr>
          <w:rFonts w:ascii="Arial" w:hAnsi="Arial" w:cs="Arial"/>
          <w:sz w:val="28"/>
          <w:szCs w:val="28"/>
        </w:rPr>
        <w:t xml:space="preserve">Plastie </w:t>
      </w:r>
      <w:proofErr w:type="spellStart"/>
      <w:r w:rsidRPr="00ED0573">
        <w:rPr>
          <w:rFonts w:ascii="Arial" w:hAnsi="Arial" w:cs="Arial"/>
          <w:sz w:val="28"/>
          <w:szCs w:val="28"/>
        </w:rPr>
        <w:t>tricuspidienne</w:t>
      </w:r>
      <w:proofErr w:type="spellEnd"/>
      <w:r w:rsidRPr="00ED0573">
        <w:rPr>
          <w:rFonts w:ascii="Arial" w:hAnsi="Arial" w:cs="Arial"/>
          <w:sz w:val="28"/>
          <w:szCs w:val="28"/>
        </w:rPr>
        <w:t xml:space="preserve">: fil </w:t>
      </w:r>
      <w:proofErr w:type="spellStart"/>
      <w:r w:rsidRPr="00ED0573">
        <w:rPr>
          <w:rFonts w:ascii="Arial" w:hAnsi="Arial" w:cs="Arial"/>
          <w:sz w:val="28"/>
          <w:szCs w:val="28"/>
        </w:rPr>
        <w:t>Devega</w:t>
      </w:r>
      <w:proofErr w:type="spellEnd"/>
      <w:r w:rsidRPr="00ED0573">
        <w:rPr>
          <w:rFonts w:ascii="Arial" w:hAnsi="Arial" w:cs="Arial"/>
          <w:sz w:val="28"/>
          <w:szCs w:val="28"/>
        </w:rPr>
        <w:t xml:space="preserve"> ou </w:t>
      </w:r>
      <w:proofErr w:type="spellStart"/>
      <w:r w:rsidRPr="00ED0573">
        <w:rPr>
          <w:rFonts w:ascii="Arial" w:hAnsi="Arial" w:cs="Arial"/>
          <w:sz w:val="28"/>
          <w:szCs w:val="28"/>
        </w:rPr>
        <w:t>Kalangos</w:t>
      </w:r>
      <w:proofErr w:type="spellEnd"/>
    </w:p>
    <w:p w:rsidR="00ED0573" w:rsidRPr="00ED0573" w:rsidRDefault="00ED0573" w:rsidP="00ED0573">
      <w:pPr>
        <w:pStyle w:val="Paragraphedeliste"/>
        <w:widowControl w:val="0"/>
        <w:numPr>
          <w:ilvl w:val="0"/>
          <w:numId w:val="1"/>
        </w:numPr>
        <w:autoSpaceDE w:val="0"/>
        <w:autoSpaceDN w:val="0"/>
        <w:adjustRightInd w:val="0"/>
        <w:spacing w:after="0"/>
        <w:rPr>
          <w:rFonts w:ascii="Arial" w:hAnsi="Arial" w:cs="Arial"/>
          <w:sz w:val="28"/>
          <w:szCs w:val="28"/>
        </w:rPr>
      </w:pPr>
      <w:r w:rsidRPr="00ED0573">
        <w:rPr>
          <w:rFonts w:ascii="Arial" w:hAnsi="Arial" w:cs="Arial"/>
          <w:sz w:val="28"/>
          <w:szCs w:val="28"/>
        </w:rPr>
        <w:t>Plastie aortique: extension...</w:t>
      </w:r>
    </w:p>
    <w:p w:rsidR="00ED0573" w:rsidRDefault="00ED0573" w:rsidP="00ED0573">
      <w:pPr>
        <w:widowControl w:val="0"/>
        <w:autoSpaceDE w:val="0"/>
        <w:autoSpaceDN w:val="0"/>
        <w:adjustRightInd w:val="0"/>
        <w:spacing w:after="0"/>
        <w:rPr>
          <w:rFonts w:ascii="Arial" w:hAnsi="Arial" w:cs="Arial"/>
          <w:sz w:val="28"/>
          <w:szCs w:val="28"/>
        </w:rPr>
      </w:pPr>
    </w:p>
    <w:p w:rsidR="00565290" w:rsidRDefault="00ED0573"/>
    <w:sectPr w:rsidR="00565290" w:rsidSect="00D00722">
      <w:pgSz w:w="12240" w:h="15840"/>
      <w:pgMar w:top="1417" w:right="1417" w:bottom="1417" w:left="1417" w:gutter="0"/>
      <w:noEndnote/>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3DB77E3"/>
    <w:multiLevelType w:val="hybridMultilevel"/>
    <w:tmpl w:val="0AE8D0F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D0573"/>
    <w:rsid w:val="00ED0573"/>
  </w:rsids>
  <m:mathPr>
    <m:mathFont m:val="Lucida Grande"/>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290"/>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ED057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Word 12.0.0</Application>
  <DocSecurity>0</DocSecurity>
  <Lines>1</Lines>
  <Paragraphs>1</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 dddd</dc:creator>
  <cp:keywords/>
  <cp:lastModifiedBy>dd dddd</cp:lastModifiedBy>
  <cp:revision>1</cp:revision>
  <dcterms:created xsi:type="dcterms:W3CDTF">2010-12-04T15:09:00Z</dcterms:created>
  <dcterms:modified xsi:type="dcterms:W3CDTF">2010-12-04T15:11:00Z</dcterms:modified>
</cp:coreProperties>
</file>