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42C6" w:rsidRPr="006842C6" w:rsidRDefault="006842C6" w:rsidP="006842C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42C6">
        <w:rPr>
          <w:rFonts w:ascii="Arial" w:hAnsi="Arial" w:cs="Arial"/>
          <w:b/>
          <w:sz w:val="28"/>
          <w:szCs w:val="28"/>
          <w:u w:val="single"/>
        </w:rPr>
        <w:t>Timing des complication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6842C6">
        <w:rPr>
          <w:rFonts w:ascii="Arial" w:hAnsi="Arial" w:cs="Arial"/>
          <w:b/>
          <w:sz w:val="28"/>
          <w:szCs w:val="28"/>
          <w:u w:val="single"/>
        </w:rPr>
        <w:t xml:space="preserve"> post op cardiaques:</w:t>
      </w:r>
    </w:p>
    <w:p w:rsidR="006842C6" w:rsidRDefault="006842C6" w:rsidP="006842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6842C6" w:rsidRPr="006842C6" w:rsidRDefault="006842C6" w:rsidP="006842C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6842C6">
        <w:rPr>
          <w:rFonts w:ascii="Arial" w:hAnsi="Arial" w:cs="Arial"/>
          <w:sz w:val="28"/>
          <w:szCs w:val="28"/>
        </w:rPr>
        <w:t>0-5 à 10h: saignements =&gt; si le drain arrête de rendre trop tôt, c'est qu'il est peut-être b</w:t>
      </w:r>
      <w:r>
        <w:rPr>
          <w:rFonts w:ascii="Arial" w:hAnsi="Arial" w:cs="Arial"/>
          <w:sz w:val="28"/>
          <w:szCs w:val="28"/>
        </w:rPr>
        <w:t xml:space="preserve">ouché =&gt; vérifier (rendait quoi ? sanglant, séreux? </w:t>
      </w:r>
      <w:r w:rsidRPr="006842C6">
        <w:rPr>
          <w:rFonts w:ascii="Arial" w:hAnsi="Arial" w:cs="Arial"/>
          <w:sz w:val="28"/>
          <w:szCs w:val="28"/>
        </w:rPr>
        <w:t>arrêt brutal? drain chaud</w:t>
      </w:r>
      <w:r>
        <w:rPr>
          <w:rFonts w:ascii="Arial" w:hAnsi="Arial" w:cs="Arial"/>
          <w:sz w:val="28"/>
          <w:szCs w:val="28"/>
        </w:rPr>
        <w:t xml:space="preserve"> = sang dedans =</w:t>
      </w:r>
      <w:r w:rsidRPr="006842C6">
        <w:rPr>
          <w:rFonts w:ascii="Arial" w:hAnsi="Arial" w:cs="Arial"/>
          <w:sz w:val="28"/>
          <w:szCs w:val="28"/>
        </w:rPr>
        <w:t xml:space="preserve"> bouché)</w:t>
      </w:r>
    </w:p>
    <w:p w:rsidR="006842C6" w:rsidRDefault="006842C6" w:rsidP="006842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6842C6" w:rsidRDefault="006842C6" w:rsidP="006842C6">
      <w:pPr>
        <w:pStyle w:val="Paragraphedeliste"/>
        <w:numPr>
          <w:ilvl w:val="0"/>
          <w:numId w:val="1"/>
        </w:numPr>
      </w:pPr>
      <w:r w:rsidRPr="006842C6">
        <w:rPr>
          <w:rFonts w:ascii="Arial" w:hAnsi="Arial" w:cs="Arial"/>
          <w:sz w:val="28"/>
          <w:szCs w:val="28"/>
        </w:rPr>
        <w:t>6-12h post CEC: œdèmes</w:t>
      </w:r>
    </w:p>
    <w:p w:rsidR="006842C6" w:rsidRDefault="006842C6"/>
    <w:sectPr w:rsidR="006842C6" w:rsidSect="00E916E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68D5F4C"/>
    <w:multiLevelType w:val="hybridMultilevel"/>
    <w:tmpl w:val="4CC817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842C6"/>
    <w:rsid w:val="006842C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9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684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dddd</dc:creator>
  <cp:keywords/>
  <cp:lastModifiedBy>dd dddd</cp:lastModifiedBy>
  <cp:revision>1</cp:revision>
  <dcterms:created xsi:type="dcterms:W3CDTF">2010-12-04T14:33:00Z</dcterms:created>
  <dcterms:modified xsi:type="dcterms:W3CDTF">2010-12-04T14:34:00Z</dcterms:modified>
</cp:coreProperties>
</file>