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DD4DE" w14:textId="77777777" w:rsidR="0018505F" w:rsidRPr="009B42BA" w:rsidRDefault="00E56FB3" w:rsidP="00E56FB3">
      <w:pPr>
        <w:jc w:val="center"/>
        <w:rPr>
          <w:rFonts w:ascii="Arial" w:hAnsi="Arial" w:cs="Arial"/>
          <w:b/>
          <w:sz w:val="20"/>
          <w:szCs w:val="20"/>
        </w:rPr>
      </w:pPr>
      <w:r w:rsidRPr="009B42BA">
        <w:rPr>
          <w:rFonts w:ascii="Arial" w:hAnsi="Arial" w:cs="Arial"/>
          <w:b/>
          <w:sz w:val="20"/>
          <w:szCs w:val="20"/>
        </w:rPr>
        <w:t>HEMORRAGIE POST AMYGDALECTOMIE</w:t>
      </w:r>
    </w:p>
    <w:p w14:paraId="54C3CBCB" w14:textId="14C625AD" w:rsidR="008046D0" w:rsidRDefault="008046D0" w:rsidP="00B15B81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The ICU Book, </w:t>
      </w:r>
      <w:proofErr w:type="spellStart"/>
      <w:r>
        <w:rPr>
          <w:rFonts w:ascii="Arial" w:hAnsi="Arial"/>
          <w:i/>
          <w:sz w:val="20"/>
        </w:rPr>
        <w:t>Marino’s</w:t>
      </w:r>
      <w:proofErr w:type="spellEnd"/>
    </w:p>
    <w:p w14:paraId="38FEBAB5" w14:textId="7C58BEBE" w:rsidR="00B15B81" w:rsidRPr="00B15B81" w:rsidRDefault="00B15B81" w:rsidP="00B15B81">
      <w:pPr>
        <w:jc w:val="center"/>
        <w:rPr>
          <w:rFonts w:ascii="Arial" w:hAnsi="Arial"/>
          <w:i/>
          <w:sz w:val="20"/>
        </w:rPr>
      </w:pPr>
      <w:r w:rsidRPr="00500005">
        <w:rPr>
          <w:rFonts w:ascii="Arial" w:hAnsi="Arial"/>
          <w:i/>
          <w:sz w:val="20"/>
        </w:rPr>
        <w:t>Urgences &amp; Soins intensifs pédiatriques 2007-CHU Ste-Justine 2007</w:t>
      </w:r>
    </w:p>
    <w:p w14:paraId="45861B1B" w14:textId="6D7F9B54" w:rsidR="007A6502" w:rsidRPr="00FD03DD" w:rsidRDefault="007A6502" w:rsidP="00E56FB3">
      <w:pPr>
        <w:jc w:val="center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St-Justine 2015</w:t>
      </w:r>
    </w:p>
    <w:p w14:paraId="587DBF2A" w14:textId="2A205641" w:rsidR="004A4122" w:rsidRPr="00FD03DD" w:rsidRDefault="004A4122" w:rsidP="00E56FB3">
      <w:pPr>
        <w:jc w:val="center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FMS 2015 ; 15(9) p.194</w:t>
      </w:r>
    </w:p>
    <w:p w14:paraId="2B1C0D49" w14:textId="77777777" w:rsidR="00E56FB3" w:rsidRPr="00FD03DD" w:rsidRDefault="00E56FB3">
      <w:pPr>
        <w:rPr>
          <w:rFonts w:ascii="Arial" w:hAnsi="Arial" w:cs="Arial"/>
          <w:sz w:val="20"/>
          <w:szCs w:val="20"/>
        </w:rPr>
      </w:pPr>
    </w:p>
    <w:p w14:paraId="6E366BAE" w14:textId="4A7E90B9" w:rsidR="00E56FB3" w:rsidRPr="00FD03DD" w:rsidRDefault="00E915F0" w:rsidP="00E915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color w:val="FF0000"/>
          <w:sz w:val="20"/>
          <w:szCs w:val="20"/>
        </w:rPr>
      </w:pPr>
      <w:r w:rsidRPr="00FD03DD">
        <w:rPr>
          <w:rFonts w:ascii="Arial" w:hAnsi="Arial" w:cs="Arial"/>
          <w:color w:val="FF0000"/>
          <w:sz w:val="20"/>
          <w:szCs w:val="20"/>
        </w:rPr>
        <w:t>NE PAS SOUS ESTIMER LES HEMORRAGIE</w:t>
      </w:r>
      <w:r w:rsidR="00E44425" w:rsidRPr="00FD03DD">
        <w:rPr>
          <w:rFonts w:ascii="Arial" w:hAnsi="Arial" w:cs="Arial"/>
          <w:color w:val="FF0000"/>
          <w:sz w:val="20"/>
          <w:szCs w:val="20"/>
        </w:rPr>
        <w:t>S</w:t>
      </w:r>
      <w:r w:rsidRPr="00FD03DD">
        <w:rPr>
          <w:rFonts w:ascii="Arial" w:hAnsi="Arial" w:cs="Arial"/>
          <w:color w:val="FF0000"/>
          <w:sz w:val="20"/>
          <w:szCs w:val="20"/>
        </w:rPr>
        <w:t xml:space="preserve"> </w:t>
      </w:r>
      <w:r w:rsidR="000254EA" w:rsidRPr="00FD03DD">
        <w:rPr>
          <w:rFonts w:ascii="Arial" w:hAnsi="Arial" w:cs="Arial"/>
          <w:color w:val="FF0000"/>
          <w:sz w:val="20"/>
          <w:szCs w:val="20"/>
        </w:rPr>
        <w:t xml:space="preserve">POST AMYGDALCTOMIE MEME SI </w:t>
      </w:r>
      <w:r w:rsidRPr="00FD03DD">
        <w:rPr>
          <w:rFonts w:ascii="Arial" w:hAnsi="Arial" w:cs="Arial"/>
          <w:color w:val="FF0000"/>
          <w:sz w:val="20"/>
          <w:szCs w:val="20"/>
        </w:rPr>
        <w:t>LEGERES CAR PEUVENT DEVENIR RAPIDEMENT POTENTIELLEMENT MORTELLE</w:t>
      </w:r>
      <w:r w:rsidR="00E44425" w:rsidRPr="00FD03DD">
        <w:rPr>
          <w:rFonts w:ascii="Arial" w:hAnsi="Arial" w:cs="Arial"/>
          <w:color w:val="FF0000"/>
          <w:sz w:val="20"/>
          <w:szCs w:val="20"/>
        </w:rPr>
        <w:t>S</w:t>
      </w:r>
      <w:r w:rsidR="004A10E3" w:rsidRPr="00FD03DD">
        <w:rPr>
          <w:rFonts w:ascii="Arial" w:hAnsi="Arial" w:cs="Arial"/>
          <w:color w:val="FF0000"/>
          <w:sz w:val="20"/>
          <w:szCs w:val="20"/>
        </w:rPr>
        <w:t xml:space="preserve"> =&gt; TOUJOURS CONSULTER IMMEDIATEMENT</w:t>
      </w:r>
      <w:r w:rsidR="000254EA" w:rsidRPr="00FD03DD">
        <w:rPr>
          <w:rFonts w:ascii="Arial" w:hAnsi="Arial" w:cs="Arial"/>
          <w:color w:val="FF0000"/>
          <w:sz w:val="20"/>
          <w:szCs w:val="20"/>
        </w:rPr>
        <w:t xml:space="preserve"> DANS UN HOPITAL POSSE</w:t>
      </w:r>
      <w:r w:rsidR="00DD4C0E">
        <w:rPr>
          <w:rFonts w:ascii="Arial" w:hAnsi="Arial" w:cs="Arial"/>
          <w:color w:val="FF0000"/>
          <w:sz w:val="20"/>
          <w:szCs w:val="20"/>
        </w:rPr>
        <w:t>DANT UN BLOC OPE</w:t>
      </w:r>
      <w:r w:rsidR="000254EA" w:rsidRPr="00FD03DD">
        <w:rPr>
          <w:rFonts w:ascii="Arial" w:hAnsi="Arial" w:cs="Arial"/>
          <w:color w:val="FF0000"/>
          <w:sz w:val="20"/>
          <w:szCs w:val="20"/>
        </w:rPr>
        <w:t>R</w:t>
      </w:r>
      <w:r w:rsidR="00DD4C0E">
        <w:rPr>
          <w:rFonts w:ascii="Arial" w:hAnsi="Arial" w:cs="Arial"/>
          <w:color w:val="FF0000"/>
          <w:sz w:val="20"/>
          <w:szCs w:val="20"/>
        </w:rPr>
        <w:t>A</w:t>
      </w:r>
      <w:r w:rsidR="000254EA" w:rsidRPr="00FD03DD">
        <w:rPr>
          <w:rFonts w:ascii="Arial" w:hAnsi="Arial" w:cs="Arial"/>
          <w:color w:val="FF0000"/>
          <w:sz w:val="20"/>
          <w:szCs w:val="20"/>
        </w:rPr>
        <w:t>TOIRE</w:t>
      </w:r>
      <w:r w:rsidRPr="00FD03DD">
        <w:rPr>
          <w:rFonts w:ascii="Arial" w:hAnsi="Arial" w:cs="Arial"/>
          <w:color w:val="FF0000"/>
          <w:sz w:val="20"/>
          <w:szCs w:val="20"/>
        </w:rPr>
        <w:t> !</w:t>
      </w:r>
    </w:p>
    <w:p w14:paraId="38CDDAF6" w14:textId="77777777" w:rsidR="00E915F0" w:rsidRPr="00FD03DD" w:rsidRDefault="00E915F0" w:rsidP="00E915F0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4C55E6CF" w14:textId="5533A148" w:rsidR="00E915F0" w:rsidRPr="00C30E72" w:rsidRDefault="00E915F0" w:rsidP="00E915F0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C30E72">
        <w:rPr>
          <w:rFonts w:ascii="Arial" w:hAnsi="Arial" w:cs="Arial"/>
          <w:sz w:val="20"/>
          <w:szCs w:val="20"/>
          <w:u w:val="single"/>
        </w:rPr>
        <w:t>2 pics </w:t>
      </w:r>
      <w:r w:rsidRPr="00C30E72">
        <w:rPr>
          <w:rFonts w:ascii="Arial" w:hAnsi="Arial" w:cs="Arial"/>
          <w:sz w:val="20"/>
          <w:szCs w:val="20"/>
        </w:rPr>
        <w:t>:</w:t>
      </w:r>
    </w:p>
    <w:p w14:paraId="16846C11" w14:textId="57C16E9D" w:rsidR="00E915F0" w:rsidRPr="00FD03DD" w:rsidRDefault="00745932" w:rsidP="00E915F0">
      <w:pPr>
        <w:pStyle w:val="ListParagraph"/>
        <w:numPr>
          <w:ilvl w:val="1"/>
          <w:numId w:val="3"/>
        </w:numPr>
        <w:ind w:left="993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Dans</w:t>
      </w:r>
      <w:r w:rsidR="000876D7" w:rsidRPr="00FD03DD">
        <w:rPr>
          <w:rFonts w:ascii="Arial" w:hAnsi="Arial" w:cs="Arial"/>
          <w:sz w:val="20"/>
          <w:szCs w:val="20"/>
        </w:rPr>
        <w:t xml:space="preserve"> 24 </w:t>
      </w:r>
      <w:r w:rsidRPr="00FD03DD">
        <w:rPr>
          <w:rFonts w:ascii="Arial" w:hAnsi="Arial" w:cs="Arial"/>
          <w:sz w:val="20"/>
          <w:szCs w:val="20"/>
        </w:rPr>
        <w:t xml:space="preserve"> </w:t>
      </w:r>
      <w:r w:rsidR="000876D7" w:rsidRPr="00FD03DD">
        <w:rPr>
          <w:rFonts w:ascii="Arial" w:hAnsi="Arial" w:cs="Arial"/>
          <w:sz w:val="20"/>
          <w:szCs w:val="20"/>
        </w:rPr>
        <w:t xml:space="preserve">post opératoire dont </w:t>
      </w:r>
      <w:r w:rsidR="000876D7" w:rsidRPr="00FD03DD">
        <w:rPr>
          <w:rFonts w:ascii="Arial" w:hAnsi="Arial" w:cs="Arial"/>
          <w:color w:val="FF0000"/>
          <w:sz w:val="20"/>
          <w:szCs w:val="20"/>
        </w:rPr>
        <w:t xml:space="preserve">80% dans </w:t>
      </w:r>
      <w:r w:rsidR="003F499C" w:rsidRPr="00FD03DD">
        <w:rPr>
          <w:rFonts w:ascii="Arial" w:hAnsi="Arial" w:cs="Arial"/>
          <w:color w:val="FF0000"/>
          <w:sz w:val="20"/>
          <w:szCs w:val="20"/>
        </w:rPr>
        <w:t>les 6</w:t>
      </w:r>
      <w:r w:rsidR="00E915F0" w:rsidRPr="00FD03DD">
        <w:rPr>
          <w:rFonts w:ascii="Arial" w:hAnsi="Arial" w:cs="Arial"/>
          <w:color w:val="FF0000"/>
          <w:sz w:val="20"/>
          <w:szCs w:val="20"/>
        </w:rPr>
        <w:t>h</w:t>
      </w:r>
      <w:r w:rsidR="000876D7" w:rsidRPr="00FD03DD">
        <w:rPr>
          <w:rFonts w:ascii="Arial" w:hAnsi="Arial" w:cs="Arial"/>
          <w:color w:val="FF0000"/>
          <w:sz w:val="20"/>
          <w:szCs w:val="20"/>
        </w:rPr>
        <w:t xml:space="preserve"> post opératoires</w:t>
      </w:r>
      <w:r w:rsidR="00E915F0" w:rsidRPr="00FD03DD">
        <w:rPr>
          <w:rFonts w:ascii="Arial" w:hAnsi="Arial" w:cs="Arial"/>
          <w:color w:val="FF0000"/>
          <w:sz w:val="20"/>
          <w:szCs w:val="20"/>
        </w:rPr>
        <w:t xml:space="preserve"> </w:t>
      </w:r>
      <w:r w:rsidR="003F499C" w:rsidRPr="00FD03DD">
        <w:rPr>
          <w:rFonts w:ascii="Arial" w:hAnsi="Arial" w:cs="Arial"/>
          <w:color w:val="FF0000"/>
          <w:sz w:val="20"/>
          <w:szCs w:val="20"/>
        </w:rPr>
        <w:t>= temps minimal de surveillance post opératoire</w:t>
      </w:r>
      <w:r w:rsidR="000876D7" w:rsidRPr="00FD03DD">
        <w:rPr>
          <w:rFonts w:ascii="Arial" w:hAnsi="Arial" w:cs="Arial"/>
          <w:sz w:val="20"/>
          <w:szCs w:val="20"/>
        </w:rPr>
        <w:t>.</w:t>
      </w:r>
    </w:p>
    <w:p w14:paraId="71328BFC" w14:textId="2648BE6A" w:rsidR="00E915F0" w:rsidRPr="00FD03DD" w:rsidRDefault="00E915F0" w:rsidP="00E915F0">
      <w:pPr>
        <w:pStyle w:val="ListParagraph"/>
        <w:numPr>
          <w:ilvl w:val="1"/>
          <w:numId w:val="3"/>
        </w:numPr>
        <w:ind w:left="993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Dans les 5-10 jours  post opératoire</w:t>
      </w:r>
      <w:r w:rsidR="004A10E3" w:rsidRPr="00FD03DD">
        <w:rPr>
          <w:rFonts w:ascii="Arial" w:hAnsi="Arial" w:cs="Arial"/>
          <w:sz w:val="20"/>
          <w:szCs w:val="20"/>
        </w:rPr>
        <w:t xml:space="preserve"> (résorption du caillot)</w:t>
      </w:r>
    </w:p>
    <w:p w14:paraId="738716CC" w14:textId="22E6248B" w:rsidR="004A10E3" w:rsidRPr="00FD03DD" w:rsidRDefault="004A10E3" w:rsidP="004A10E3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La quantité de sang perdu (presque toujours sous estimé)</w:t>
      </w:r>
    </w:p>
    <w:p w14:paraId="3B312B26" w14:textId="2C1E3678" w:rsidR="00E915F0" w:rsidRPr="00FD03DD" w:rsidRDefault="004A10E3" w:rsidP="004A10E3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Présence de facteurs de risque</w:t>
      </w:r>
    </w:p>
    <w:p w14:paraId="7B62BA9E" w14:textId="12C07C36" w:rsidR="004A10E3" w:rsidRPr="00FD03DD" w:rsidRDefault="004A10E3" w:rsidP="004A10E3">
      <w:pPr>
        <w:pStyle w:val="ListParagraph"/>
        <w:numPr>
          <w:ilvl w:val="1"/>
          <w:numId w:val="3"/>
        </w:numPr>
        <w:ind w:left="993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Trouble de la coagulation</w:t>
      </w:r>
    </w:p>
    <w:p w14:paraId="7D69F031" w14:textId="0706AA8A" w:rsidR="004A10E3" w:rsidRPr="00FD03DD" w:rsidRDefault="004A10E3" w:rsidP="004A10E3">
      <w:pPr>
        <w:pStyle w:val="ListParagraph"/>
        <w:numPr>
          <w:ilvl w:val="1"/>
          <w:numId w:val="3"/>
        </w:numPr>
        <w:ind w:left="993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Thrombopénie</w:t>
      </w:r>
    </w:p>
    <w:p w14:paraId="25C92795" w14:textId="3988AA94" w:rsidR="004A10E3" w:rsidRPr="00FD03DD" w:rsidRDefault="004A10E3" w:rsidP="004A10E3">
      <w:pPr>
        <w:pStyle w:val="ListParagraph"/>
        <w:numPr>
          <w:ilvl w:val="1"/>
          <w:numId w:val="3"/>
        </w:numPr>
        <w:ind w:left="993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 xml:space="preserve">Traitement par anti </w:t>
      </w:r>
      <w:r w:rsidR="00004ECF" w:rsidRPr="00FD03DD">
        <w:rPr>
          <w:rFonts w:ascii="Arial" w:hAnsi="Arial" w:cs="Arial"/>
          <w:sz w:val="20"/>
          <w:szCs w:val="20"/>
        </w:rPr>
        <w:t>agrégeant</w:t>
      </w:r>
      <w:r w:rsidRPr="00FD03DD">
        <w:rPr>
          <w:rFonts w:ascii="Arial" w:hAnsi="Arial" w:cs="Arial"/>
          <w:sz w:val="20"/>
          <w:szCs w:val="20"/>
        </w:rPr>
        <w:t xml:space="preserve"> (Asp</w:t>
      </w:r>
      <w:r w:rsidR="00751A2F">
        <w:rPr>
          <w:rFonts w:ascii="Arial" w:hAnsi="Arial" w:cs="Arial"/>
          <w:sz w:val="20"/>
          <w:szCs w:val="20"/>
        </w:rPr>
        <w:t>i</w:t>
      </w:r>
      <w:r w:rsidRPr="00FD03DD">
        <w:rPr>
          <w:rFonts w:ascii="Arial" w:hAnsi="Arial" w:cs="Arial"/>
          <w:sz w:val="20"/>
          <w:szCs w:val="20"/>
        </w:rPr>
        <w:t>rine</w:t>
      </w:r>
      <w:r w:rsidR="00004ECF" w:rsidRPr="00FD03DD">
        <w:rPr>
          <w:rFonts w:ascii="Arial" w:hAnsi="Arial" w:cs="Arial"/>
          <w:sz w:val="20"/>
          <w:szCs w:val="20"/>
        </w:rPr>
        <w:t>®</w:t>
      </w:r>
      <w:r w:rsidRPr="00FD03DD">
        <w:rPr>
          <w:rFonts w:ascii="Arial" w:hAnsi="Arial" w:cs="Arial"/>
          <w:sz w:val="20"/>
          <w:szCs w:val="20"/>
        </w:rPr>
        <w:t xml:space="preserve">) </w:t>
      </w:r>
    </w:p>
    <w:p w14:paraId="22C76260" w14:textId="77777777" w:rsidR="003923E5" w:rsidRPr="00FD03DD" w:rsidRDefault="003923E5" w:rsidP="004A10E3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752C6200" w14:textId="48D3E14F" w:rsidR="004A10E3" w:rsidRPr="00FD03DD" w:rsidRDefault="004A10E3" w:rsidP="004A10E3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FD03DD">
        <w:rPr>
          <w:rFonts w:ascii="Arial" w:hAnsi="Arial" w:cs="Arial"/>
          <w:b/>
          <w:sz w:val="20"/>
          <w:szCs w:val="20"/>
          <w:u w:val="single"/>
        </w:rPr>
        <w:t>STATUS</w:t>
      </w:r>
    </w:p>
    <w:p w14:paraId="4D8E7FCC" w14:textId="1E1152C5" w:rsidR="00F50F7E" w:rsidRPr="00FD03DD" w:rsidRDefault="00F50F7E" w:rsidP="00F50F7E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AVPU et si Réa : O2, scope, ABCDE, VVP</w:t>
      </w:r>
    </w:p>
    <w:p w14:paraId="6082EFAC" w14:textId="3B9B109D" w:rsidR="004A10E3" w:rsidRPr="00FD03DD" w:rsidRDefault="00004ECF" w:rsidP="004A10E3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R</w:t>
      </w:r>
      <w:r w:rsidR="00F50F7E" w:rsidRPr="00FD03DD">
        <w:rPr>
          <w:rFonts w:ascii="Arial" w:hAnsi="Arial" w:cs="Arial"/>
          <w:sz w:val="20"/>
          <w:szCs w:val="20"/>
        </w:rPr>
        <w:t xml:space="preserve">echerche </w:t>
      </w:r>
      <w:r w:rsidR="00C30E72">
        <w:rPr>
          <w:rFonts w:ascii="Arial" w:hAnsi="Arial" w:cs="Arial"/>
          <w:sz w:val="20"/>
          <w:szCs w:val="20"/>
        </w:rPr>
        <w:t xml:space="preserve">visuelle </w:t>
      </w:r>
      <w:r w:rsidR="00F50F7E" w:rsidRPr="00FD03DD">
        <w:rPr>
          <w:rFonts w:ascii="Arial" w:hAnsi="Arial" w:cs="Arial"/>
          <w:sz w:val="20"/>
          <w:szCs w:val="20"/>
        </w:rPr>
        <w:t>d’un s</w:t>
      </w:r>
      <w:r w:rsidR="004A10E3" w:rsidRPr="00FD03DD">
        <w:rPr>
          <w:rFonts w:ascii="Arial" w:hAnsi="Arial" w:cs="Arial"/>
          <w:sz w:val="20"/>
          <w:szCs w:val="20"/>
        </w:rPr>
        <w:t>aignement actif</w:t>
      </w:r>
      <w:r w:rsidR="00C30E72">
        <w:rPr>
          <w:rFonts w:ascii="Arial" w:hAnsi="Arial" w:cs="Arial"/>
          <w:sz w:val="20"/>
          <w:szCs w:val="20"/>
        </w:rPr>
        <w:t xml:space="preserve"> ORL, présence de </w:t>
      </w:r>
      <w:r w:rsidR="00F50F7E" w:rsidRPr="00FD03DD">
        <w:rPr>
          <w:rFonts w:ascii="Arial" w:hAnsi="Arial" w:cs="Arial"/>
          <w:sz w:val="20"/>
          <w:szCs w:val="20"/>
        </w:rPr>
        <w:t>caillots</w:t>
      </w:r>
    </w:p>
    <w:p w14:paraId="17F3C9F7" w14:textId="3D2AD74E" w:rsidR="00E844A9" w:rsidRPr="00C30E72" w:rsidRDefault="00E844A9" w:rsidP="00E844A9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  <w:u w:val="single"/>
        </w:rPr>
      </w:pPr>
      <w:r w:rsidRPr="00C30E72">
        <w:rPr>
          <w:rFonts w:ascii="Arial" w:hAnsi="Arial" w:cs="Arial"/>
          <w:sz w:val="20"/>
          <w:szCs w:val="20"/>
          <w:u w:val="single"/>
        </w:rPr>
        <w:t>Etat de choc </w:t>
      </w:r>
      <w:r w:rsidR="00620E2E" w:rsidRPr="00C30E72">
        <w:rPr>
          <w:rFonts w:ascii="Arial" w:hAnsi="Arial"/>
          <w:sz w:val="20"/>
          <w:szCs w:val="20"/>
          <w:u w:val="single"/>
        </w:rPr>
        <w:t>(dans l’ordre d’apparition)</w:t>
      </w:r>
      <w:r w:rsidRPr="00C30E72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7E97D946" w14:textId="77777777" w:rsidR="00E844A9" w:rsidRPr="00FD03DD" w:rsidRDefault="00E844A9" w:rsidP="00E844A9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Tachycardie</w:t>
      </w:r>
    </w:p>
    <w:p w14:paraId="22775CC0" w14:textId="77777777" w:rsidR="00E844A9" w:rsidRPr="00FD03DD" w:rsidRDefault="00E844A9" w:rsidP="00E844A9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Tachypnée</w:t>
      </w:r>
    </w:p>
    <w:p w14:paraId="29287665" w14:textId="77777777" w:rsidR="00620E2E" w:rsidRPr="00FD03DD" w:rsidRDefault="00620E2E" w:rsidP="00620E2E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Hypotension + tension pincée</w:t>
      </w:r>
    </w:p>
    <w:p w14:paraId="1052BCCA" w14:textId="0B7DD514" w:rsidR="00620E2E" w:rsidRPr="00FD03DD" w:rsidRDefault="00620E2E" w:rsidP="00620E2E">
      <w:pPr>
        <w:pStyle w:val="ListParagraph"/>
        <w:numPr>
          <w:ilvl w:val="2"/>
          <w:numId w:val="3"/>
        </w:numPr>
        <w:ind w:left="1843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 xml:space="preserve">Hypotension </w:t>
      </w:r>
      <w:r w:rsidRPr="00FD03DD">
        <w:rPr>
          <w:rFonts w:ascii="Arial" w:hAnsi="Arial" w:cs="Arial"/>
          <w:b/>
          <w:sz w:val="20"/>
          <w:szCs w:val="20"/>
        </w:rPr>
        <w:t>orthostatique</w:t>
      </w:r>
      <w:r w:rsidRPr="00FD03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(= delta TA systolique assis</w:t>
      </w:r>
      <w:r w:rsidR="00751A2F">
        <w:rPr>
          <w:rFonts w:ascii="Arial" w:hAnsi="Arial" w:cs="Arial"/>
          <w:sz w:val="20"/>
          <w:szCs w:val="20"/>
        </w:rPr>
        <w:t xml:space="preserve"> vs </w:t>
      </w:r>
      <w:r>
        <w:rPr>
          <w:rFonts w:ascii="Arial" w:hAnsi="Arial" w:cs="Arial"/>
          <w:sz w:val="20"/>
          <w:szCs w:val="20"/>
        </w:rPr>
        <w:t xml:space="preserve">couchée </w:t>
      </w:r>
      <w:r w:rsidR="00751A2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&gt; 10 </w:t>
      </w:r>
      <w:proofErr w:type="spellStart"/>
      <w:r>
        <w:rPr>
          <w:rFonts w:ascii="Arial" w:hAnsi="Arial" w:cs="Arial"/>
          <w:sz w:val="20"/>
          <w:szCs w:val="20"/>
        </w:rPr>
        <w:t>mmHg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FD03DD">
        <w:rPr>
          <w:rFonts w:ascii="Arial" w:hAnsi="Arial" w:cs="Arial"/>
          <w:sz w:val="20"/>
          <w:szCs w:val="20"/>
        </w:rPr>
        <w:t>dès perte de sang de 15% du volume circulant (15% de 80cc/kg = 12 cc/kg)</w:t>
      </w:r>
      <w:r>
        <w:rPr>
          <w:rFonts w:ascii="Arial" w:hAnsi="Arial" w:cs="Arial"/>
          <w:sz w:val="20"/>
          <w:szCs w:val="20"/>
        </w:rPr>
        <w:t>.</w:t>
      </w:r>
    </w:p>
    <w:p w14:paraId="5121386B" w14:textId="77777777" w:rsidR="00620E2E" w:rsidRPr="00FD03DD" w:rsidRDefault="00620E2E" w:rsidP="00620E2E">
      <w:pPr>
        <w:pStyle w:val="ListParagraph"/>
        <w:numPr>
          <w:ilvl w:val="2"/>
          <w:numId w:val="3"/>
        </w:numPr>
        <w:ind w:left="1843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 xml:space="preserve">Hypotension </w:t>
      </w:r>
      <w:r w:rsidRPr="00FD03DD">
        <w:rPr>
          <w:rFonts w:ascii="Arial" w:hAnsi="Arial" w:cs="Arial"/>
          <w:b/>
          <w:sz w:val="20"/>
          <w:szCs w:val="20"/>
        </w:rPr>
        <w:t>en position couchée</w:t>
      </w:r>
      <w:r w:rsidRPr="00FD03DD">
        <w:rPr>
          <w:rFonts w:ascii="Arial" w:hAnsi="Arial" w:cs="Arial"/>
          <w:sz w:val="20"/>
          <w:szCs w:val="20"/>
        </w:rPr>
        <w:t xml:space="preserve"> dès perte de sang de 40% du volume circulant (40% de 80cc/kg =32 cc/kg).</w:t>
      </w:r>
    </w:p>
    <w:p w14:paraId="40633CA6" w14:textId="77777777" w:rsidR="00B15B81" w:rsidRDefault="00B15B81" w:rsidP="00B15B81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Mauvaise perfusion </w:t>
      </w:r>
      <w:proofErr w:type="spellStart"/>
      <w:r>
        <w:rPr>
          <w:rFonts w:ascii="Arial" w:hAnsi="Arial" w:cs="Arial"/>
          <w:sz w:val="20"/>
          <w:szCs w:val="20"/>
        </w:rPr>
        <w:t>périhérique</w:t>
      </w:r>
      <w:proofErr w:type="spellEnd"/>
      <w:r>
        <w:rPr>
          <w:rFonts w:ascii="Arial" w:hAnsi="Arial" w:cs="Arial"/>
          <w:sz w:val="20"/>
          <w:szCs w:val="20"/>
        </w:rPr>
        <w:t> : Froideur, p</w:t>
      </w:r>
      <w:r w:rsidRPr="00FD03DD">
        <w:rPr>
          <w:rFonts w:ascii="Arial" w:hAnsi="Arial" w:cs="Arial"/>
          <w:sz w:val="20"/>
          <w:szCs w:val="20"/>
        </w:rPr>
        <w:t>âleur, marbrures</w:t>
      </w:r>
      <w:r>
        <w:rPr>
          <w:rFonts w:ascii="Arial" w:hAnsi="Arial" w:cs="Arial"/>
          <w:sz w:val="20"/>
          <w:szCs w:val="20"/>
        </w:rPr>
        <w:t>, TRC &gt; 3 sec (dès perte de 25% du volume circulant (20% x 80 cc/kg= 20 cc/kg).</w:t>
      </w:r>
    </w:p>
    <w:p w14:paraId="58A3443A" w14:textId="77777777" w:rsidR="00B15B81" w:rsidRPr="00B15B81" w:rsidRDefault="00B15B81" w:rsidP="00B15B81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15B81">
        <w:rPr>
          <w:rFonts w:ascii="Arial" w:hAnsi="Arial"/>
          <w:sz w:val="20"/>
          <w:szCs w:val="20"/>
        </w:rPr>
        <w:t>ignes</w:t>
      </w:r>
      <w:r>
        <w:rPr>
          <w:rFonts w:ascii="Arial" w:hAnsi="Arial"/>
          <w:sz w:val="20"/>
          <w:szCs w:val="20"/>
        </w:rPr>
        <w:t xml:space="preserve"> neurologiques d’</w:t>
      </w:r>
      <w:proofErr w:type="spellStart"/>
      <w:r>
        <w:rPr>
          <w:rFonts w:ascii="Arial" w:hAnsi="Arial"/>
          <w:sz w:val="20"/>
          <w:szCs w:val="20"/>
        </w:rPr>
        <w:t>hypoperfusion</w:t>
      </w:r>
      <w:proofErr w:type="spellEnd"/>
    </w:p>
    <w:p w14:paraId="4508653F" w14:textId="6981CC02" w:rsidR="00B15B81" w:rsidRPr="00B15B81" w:rsidRDefault="00B15B81" w:rsidP="00B15B81">
      <w:pPr>
        <w:pStyle w:val="ListParagraph"/>
        <w:numPr>
          <w:ilvl w:val="2"/>
          <w:numId w:val="3"/>
        </w:numPr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Pr="00B15B81">
        <w:rPr>
          <w:rFonts w:ascii="Arial" w:hAnsi="Arial"/>
          <w:sz w:val="20"/>
          <w:szCs w:val="20"/>
        </w:rPr>
        <w:t xml:space="preserve">nxiété, </w:t>
      </w:r>
      <w:r>
        <w:rPr>
          <w:rFonts w:ascii="Arial" w:hAnsi="Arial" w:cs="Arial"/>
          <w:sz w:val="20"/>
          <w:szCs w:val="20"/>
        </w:rPr>
        <w:t>a</w:t>
      </w:r>
      <w:r w:rsidRPr="00FD03DD">
        <w:rPr>
          <w:rFonts w:ascii="Arial" w:hAnsi="Arial" w:cs="Arial"/>
          <w:sz w:val="20"/>
          <w:szCs w:val="20"/>
        </w:rPr>
        <w:t>ngoisse</w:t>
      </w:r>
      <w:r>
        <w:rPr>
          <w:rFonts w:ascii="Arial" w:hAnsi="Arial"/>
          <w:sz w:val="20"/>
          <w:szCs w:val="20"/>
        </w:rPr>
        <w:t xml:space="preserve">, </w:t>
      </w:r>
      <w:r w:rsidRPr="00B15B81">
        <w:rPr>
          <w:rFonts w:ascii="Arial" w:hAnsi="Arial"/>
          <w:sz w:val="20"/>
          <w:szCs w:val="20"/>
        </w:rPr>
        <w:t>confusion</w:t>
      </w:r>
      <w:r>
        <w:rPr>
          <w:rFonts w:ascii="Arial" w:hAnsi="Arial"/>
          <w:sz w:val="20"/>
          <w:szCs w:val="20"/>
        </w:rPr>
        <w:t>, somnolence.</w:t>
      </w:r>
    </w:p>
    <w:p w14:paraId="311B8670" w14:textId="77777777" w:rsidR="00B15B81" w:rsidRPr="00FD03DD" w:rsidRDefault="00B15B81" w:rsidP="00B15B81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Arrêt de la diurèse.</w:t>
      </w:r>
    </w:p>
    <w:p w14:paraId="18077274" w14:textId="7A4482E6" w:rsidR="00E844A9" w:rsidRPr="00FD03DD" w:rsidRDefault="00E844A9" w:rsidP="004A10E3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Méléna :</w:t>
      </w:r>
    </w:p>
    <w:p w14:paraId="315E9E34" w14:textId="6858490E" w:rsidR="00E844A9" w:rsidRPr="00FD03DD" w:rsidRDefault="00E844A9" w:rsidP="00E844A9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Délai de 4-20h</w:t>
      </w:r>
    </w:p>
    <w:p w14:paraId="1DF79633" w14:textId="75EE8D3A" w:rsidR="00E844A9" w:rsidRPr="00FD03DD" w:rsidRDefault="00E844A9" w:rsidP="00E844A9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Dure ad 5 jours après la fin du saignement</w:t>
      </w:r>
    </w:p>
    <w:p w14:paraId="337C62C9" w14:textId="77777777" w:rsidR="00B15B81" w:rsidRDefault="00B15B81">
      <w:pPr>
        <w:rPr>
          <w:rFonts w:ascii="Arial" w:hAnsi="Arial" w:cs="Arial"/>
          <w:b/>
          <w:sz w:val="20"/>
          <w:szCs w:val="20"/>
          <w:u w:val="single"/>
        </w:rPr>
      </w:pPr>
    </w:p>
    <w:p w14:paraId="68511A28" w14:textId="4C2DDB37" w:rsidR="00E915F0" w:rsidRPr="00FD03DD" w:rsidRDefault="00E44425">
      <w:pPr>
        <w:rPr>
          <w:rFonts w:ascii="Arial" w:hAnsi="Arial" w:cs="Arial"/>
          <w:b/>
          <w:sz w:val="20"/>
          <w:szCs w:val="20"/>
          <w:u w:val="single"/>
        </w:rPr>
      </w:pPr>
      <w:r w:rsidRPr="00FD03DD">
        <w:rPr>
          <w:rFonts w:ascii="Arial" w:hAnsi="Arial" w:cs="Arial"/>
          <w:b/>
          <w:sz w:val="20"/>
          <w:szCs w:val="20"/>
          <w:u w:val="single"/>
        </w:rPr>
        <w:t>LABORATOIRE EN URGENCE</w:t>
      </w:r>
    </w:p>
    <w:p w14:paraId="2D147058" w14:textId="1EB88A97" w:rsidR="004A4122" w:rsidRPr="00FD03DD" w:rsidRDefault="00210C47" w:rsidP="004A4122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 xml:space="preserve">Groupe, Rhésus et </w:t>
      </w:r>
      <w:proofErr w:type="spellStart"/>
      <w:r w:rsidRPr="00FD03DD">
        <w:rPr>
          <w:rFonts w:ascii="Arial" w:hAnsi="Arial" w:cs="Arial"/>
          <w:sz w:val="20"/>
          <w:szCs w:val="20"/>
        </w:rPr>
        <w:t>crossmatch</w:t>
      </w:r>
      <w:proofErr w:type="spellEnd"/>
      <w:r w:rsidRPr="00FD03DD">
        <w:rPr>
          <w:rFonts w:ascii="Arial" w:hAnsi="Arial" w:cs="Arial"/>
          <w:sz w:val="20"/>
          <w:szCs w:val="20"/>
        </w:rPr>
        <w:t xml:space="preserve"> (demander du O Rh </w:t>
      </w:r>
      <w:proofErr w:type="spellStart"/>
      <w:r w:rsidRPr="00FD03DD">
        <w:rPr>
          <w:rFonts w:ascii="Arial" w:hAnsi="Arial" w:cs="Arial"/>
          <w:sz w:val="20"/>
          <w:szCs w:val="20"/>
        </w:rPr>
        <w:t>neg</w:t>
      </w:r>
      <w:proofErr w:type="spellEnd"/>
      <w:r w:rsidRPr="00FD03DD">
        <w:rPr>
          <w:rFonts w:ascii="Arial" w:hAnsi="Arial" w:cs="Arial"/>
          <w:sz w:val="20"/>
          <w:szCs w:val="20"/>
        </w:rPr>
        <w:t xml:space="preserve"> en urgence)</w:t>
      </w:r>
    </w:p>
    <w:p w14:paraId="2E4EED99" w14:textId="77777777" w:rsidR="00E44425" w:rsidRPr="00FD03DD" w:rsidRDefault="00E44425" w:rsidP="00E444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Gazométrie:</w:t>
      </w:r>
    </w:p>
    <w:p w14:paraId="24FDD4E2" w14:textId="225F3F5A" w:rsidR="00E44425" w:rsidRPr="00FD03DD" w:rsidRDefault="00FF6897" w:rsidP="0014093F">
      <w:pPr>
        <w:pStyle w:val="ListParagraph"/>
        <w:numPr>
          <w:ilvl w:val="1"/>
          <w:numId w:val="4"/>
        </w:num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Hémoglobine</w:t>
      </w:r>
    </w:p>
    <w:p w14:paraId="38DCB4D3" w14:textId="10040D95" w:rsidR="00E44425" w:rsidRPr="00FD03DD" w:rsidRDefault="00E44425" w:rsidP="0014093F">
      <w:pPr>
        <w:pStyle w:val="ListParagraph"/>
        <w:numPr>
          <w:ilvl w:val="1"/>
          <w:numId w:val="4"/>
        </w:numPr>
        <w:ind w:left="993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 xml:space="preserve">Acidose métabolique </w:t>
      </w:r>
      <w:r w:rsidR="00D10AFA" w:rsidRPr="00FD03DD">
        <w:rPr>
          <w:rFonts w:ascii="Arial" w:hAnsi="Arial" w:cs="Arial"/>
          <w:sz w:val="20"/>
          <w:szCs w:val="20"/>
        </w:rPr>
        <w:t xml:space="preserve">et lactates augmenté = </w:t>
      </w:r>
      <w:r w:rsidRPr="00FD03DD">
        <w:rPr>
          <w:rFonts w:ascii="Arial" w:hAnsi="Arial" w:cs="Arial"/>
          <w:sz w:val="20"/>
          <w:szCs w:val="20"/>
        </w:rPr>
        <w:t>signe</w:t>
      </w:r>
      <w:r w:rsidR="00D10AFA" w:rsidRPr="00FD03DD">
        <w:rPr>
          <w:rFonts w:ascii="Arial" w:hAnsi="Arial" w:cs="Arial"/>
          <w:sz w:val="20"/>
          <w:szCs w:val="20"/>
        </w:rPr>
        <w:t>s</w:t>
      </w:r>
      <w:r w:rsidRPr="00FD03DD">
        <w:rPr>
          <w:rFonts w:ascii="Arial" w:hAnsi="Arial" w:cs="Arial"/>
          <w:sz w:val="20"/>
          <w:szCs w:val="20"/>
        </w:rPr>
        <w:t xml:space="preserve"> de gravité</w:t>
      </w:r>
    </w:p>
    <w:p w14:paraId="2F454FA9" w14:textId="77777777" w:rsidR="004A4122" w:rsidRPr="00FD03DD" w:rsidRDefault="004A4122" w:rsidP="004A4122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Crase et fibrinogène: pour juger besoin de PFC si patient continue à saigner</w:t>
      </w:r>
    </w:p>
    <w:p w14:paraId="35943FEC" w14:textId="77777777" w:rsidR="00E44425" w:rsidRPr="00FD03DD" w:rsidRDefault="00E44425" w:rsidP="00E444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 xml:space="preserve">FSC:  </w:t>
      </w:r>
    </w:p>
    <w:p w14:paraId="163F97C3" w14:textId="7EDD755F" w:rsidR="00E44425" w:rsidRPr="00FD03DD" w:rsidRDefault="00E44425" w:rsidP="00E44425">
      <w:pPr>
        <w:pStyle w:val="ListParagraph"/>
        <w:numPr>
          <w:ilvl w:val="1"/>
          <w:numId w:val="4"/>
        </w:numPr>
        <w:ind w:left="993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b/>
          <w:sz w:val="20"/>
          <w:szCs w:val="20"/>
        </w:rPr>
        <w:t>H</w:t>
      </w:r>
      <w:r w:rsidR="004A4122" w:rsidRPr="00FD03DD">
        <w:rPr>
          <w:rFonts w:ascii="Arial" w:hAnsi="Arial" w:cs="Arial"/>
          <w:b/>
          <w:sz w:val="20"/>
          <w:szCs w:val="20"/>
        </w:rPr>
        <w:t>émoglobine</w:t>
      </w:r>
      <w:r w:rsidRPr="00FD03DD">
        <w:rPr>
          <w:rFonts w:ascii="Arial" w:hAnsi="Arial" w:cs="Arial"/>
          <w:sz w:val="20"/>
          <w:szCs w:val="20"/>
        </w:rPr>
        <w:t xml:space="preserve"> permettra de juger la perte de sang mais de façon différée une fois que le volume perdu aura été compensé =&gt; </w:t>
      </w:r>
      <w:r w:rsidR="00E844A9" w:rsidRPr="00FD03DD">
        <w:rPr>
          <w:rFonts w:ascii="Arial" w:hAnsi="Arial" w:cs="Arial"/>
          <w:color w:val="FF0000"/>
          <w:sz w:val="20"/>
          <w:szCs w:val="20"/>
        </w:rPr>
        <w:t>S</w:t>
      </w:r>
      <w:r w:rsidRPr="00FD03DD">
        <w:rPr>
          <w:rFonts w:ascii="Arial" w:hAnsi="Arial" w:cs="Arial"/>
          <w:color w:val="FF0000"/>
          <w:sz w:val="20"/>
          <w:szCs w:val="20"/>
        </w:rPr>
        <w:t xml:space="preserve">e méfier </w:t>
      </w:r>
      <w:r w:rsidR="004A4122" w:rsidRPr="00FD03DD">
        <w:rPr>
          <w:rFonts w:ascii="Arial" w:hAnsi="Arial" w:cs="Arial"/>
          <w:color w:val="FF0000"/>
          <w:sz w:val="20"/>
          <w:szCs w:val="20"/>
        </w:rPr>
        <w:t xml:space="preserve">les valeurs </w:t>
      </w:r>
      <w:proofErr w:type="spellStart"/>
      <w:r w:rsidR="004A4122" w:rsidRPr="00FD03DD">
        <w:rPr>
          <w:rFonts w:ascii="Arial" w:hAnsi="Arial" w:cs="Arial"/>
          <w:color w:val="FF0000"/>
          <w:sz w:val="20"/>
          <w:szCs w:val="20"/>
        </w:rPr>
        <w:t>initales</w:t>
      </w:r>
      <w:proofErr w:type="spellEnd"/>
      <w:r w:rsidRPr="00FD03DD">
        <w:rPr>
          <w:rFonts w:ascii="Arial" w:hAnsi="Arial" w:cs="Arial"/>
          <w:color w:val="FF0000"/>
          <w:sz w:val="20"/>
          <w:szCs w:val="20"/>
        </w:rPr>
        <w:t xml:space="preserve"> </w:t>
      </w:r>
      <w:r w:rsidR="004A4122" w:rsidRPr="00FD03DD">
        <w:rPr>
          <w:rFonts w:ascii="Arial" w:hAnsi="Arial" w:cs="Arial"/>
          <w:color w:val="FF0000"/>
          <w:sz w:val="20"/>
          <w:szCs w:val="20"/>
        </w:rPr>
        <w:t xml:space="preserve">sont souvent </w:t>
      </w:r>
      <w:r w:rsidRPr="00FD03DD">
        <w:rPr>
          <w:rFonts w:ascii="Arial" w:hAnsi="Arial" w:cs="Arial"/>
          <w:color w:val="FF0000"/>
          <w:sz w:val="20"/>
          <w:szCs w:val="20"/>
        </w:rPr>
        <w:t>normales</w:t>
      </w:r>
      <w:r w:rsidR="004A4122" w:rsidRPr="00FD03DD">
        <w:rPr>
          <w:rFonts w:ascii="Arial" w:hAnsi="Arial" w:cs="Arial"/>
          <w:color w:val="FF0000"/>
          <w:sz w:val="20"/>
          <w:szCs w:val="20"/>
        </w:rPr>
        <w:t xml:space="preserve"> </w:t>
      </w:r>
      <w:r w:rsidR="00355582">
        <w:rPr>
          <w:rFonts w:ascii="Arial" w:hAnsi="Arial" w:cs="Arial"/>
          <w:color w:val="FF0000"/>
          <w:sz w:val="20"/>
          <w:szCs w:val="20"/>
        </w:rPr>
        <w:t xml:space="preserve"> dans les premières 24-48h mais dépend fortement du degré de remplissage</w:t>
      </w:r>
      <w:r w:rsidR="004A4122" w:rsidRPr="00FD03DD">
        <w:rPr>
          <w:rFonts w:ascii="Arial" w:hAnsi="Arial" w:cs="Arial"/>
          <w:color w:val="FF0000"/>
          <w:sz w:val="20"/>
          <w:szCs w:val="20"/>
        </w:rPr>
        <w:t>!</w:t>
      </w:r>
      <w:r w:rsidR="0035558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CAC946F" w14:textId="6339F9F6" w:rsidR="00E44425" w:rsidRPr="00FD03DD" w:rsidRDefault="00E44425" w:rsidP="00E44425">
      <w:pPr>
        <w:pStyle w:val="ListParagraph"/>
        <w:numPr>
          <w:ilvl w:val="1"/>
          <w:numId w:val="4"/>
        </w:numPr>
        <w:ind w:left="993"/>
        <w:rPr>
          <w:rFonts w:ascii="Arial" w:hAnsi="Arial" w:cs="Arial"/>
          <w:b/>
          <w:sz w:val="20"/>
          <w:szCs w:val="20"/>
        </w:rPr>
      </w:pPr>
      <w:r w:rsidRPr="00FD03DD">
        <w:rPr>
          <w:rFonts w:ascii="Arial" w:hAnsi="Arial" w:cs="Arial"/>
          <w:b/>
          <w:sz w:val="20"/>
          <w:szCs w:val="20"/>
        </w:rPr>
        <w:t>Plaquettes</w:t>
      </w:r>
    </w:p>
    <w:p w14:paraId="28A9779B" w14:textId="3B0E308B" w:rsidR="004A4122" w:rsidRPr="00FD03DD" w:rsidRDefault="004A4122" w:rsidP="00E44425">
      <w:pPr>
        <w:pStyle w:val="ListParagraph"/>
        <w:numPr>
          <w:ilvl w:val="1"/>
          <w:numId w:val="4"/>
        </w:numPr>
        <w:ind w:left="993"/>
        <w:rPr>
          <w:rFonts w:ascii="Arial" w:hAnsi="Arial" w:cs="Arial"/>
          <w:b/>
          <w:sz w:val="20"/>
          <w:szCs w:val="20"/>
        </w:rPr>
      </w:pPr>
      <w:r w:rsidRPr="00FD03DD">
        <w:rPr>
          <w:rFonts w:ascii="Arial" w:hAnsi="Arial" w:cs="Arial"/>
          <w:b/>
          <w:sz w:val="20"/>
          <w:szCs w:val="20"/>
        </w:rPr>
        <w:t xml:space="preserve">GB: </w:t>
      </w:r>
      <w:r w:rsidRPr="00FD03DD">
        <w:rPr>
          <w:rFonts w:ascii="Arial" w:hAnsi="Arial" w:cs="Arial"/>
          <w:sz w:val="20"/>
          <w:szCs w:val="20"/>
        </w:rPr>
        <w:t>pour juger d’une infection/inflammation</w:t>
      </w:r>
    </w:p>
    <w:p w14:paraId="05586BCF" w14:textId="668CCAF1" w:rsidR="004A4122" w:rsidRPr="00FD03DD" w:rsidRDefault="004A4122" w:rsidP="004A4122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CRP si crainte d’une</w:t>
      </w:r>
      <w:r w:rsidR="00FF6897">
        <w:rPr>
          <w:rFonts w:ascii="Arial" w:hAnsi="Arial" w:cs="Arial"/>
          <w:sz w:val="20"/>
          <w:szCs w:val="20"/>
        </w:rPr>
        <w:t xml:space="preserve"> infection/inflammation responsa</w:t>
      </w:r>
      <w:r w:rsidRPr="00FD03DD">
        <w:rPr>
          <w:rFonts w:ascii="Arial" w:hAnsi="Arial" w:cs="Arial"/>
          <w:sz w:val="20"/>
          <w:szCs w:val="20"/>
        </w:rPr>
        <w:t>ble d’un saignement secondaire.</w:t>
      </w:r>
    </w:p>
    <w:p w14:paraId="7B593DCB" w14:textId="0C88AE85" w:rsidR="009E1B99" w:rsidRPr="00FD03DD" w:rsidRDefault="009E1B99" w:rsidP="00E444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Si patient instable:</w:t>
      </w:r>
    </w:p>
    <w:p w14:paraId="729BD1A5" w14:textId="0853D381" w:rsidR="009E1B99" w:rsidRPr="00FD03DD" w:rsidRDefault="009E1B99" w:rsidP="009E1B9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NA, K, Calcium, Cl</w:t>
      </w:r>
      <w:r w:rsidR="00106773" w:rsidRPr="00FD03DD">
        <w:rPr>
          <w:rFonts w:ascii="Arial" w:hAnsi="Arial" w:cs="Arial"/>
          <w:sz w:val="20"/>
          <w:szCs w:val="20"/>
        </w:rPr>
        <w:t>, glycémie</w:t>
      </w:r>
    </w:p>
    <w:p w14:paraId="1E561646" w14:textId="5D68E417" w:rsidR="009E1B99" w:rsidRPr="00FD03DD" w:rsidRDefault="00D03A02" w:rsidP="00D03A0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Urée, c</w:t>
      </w:r>
      <w:r w:rsidR="009E1B99" w:rsidRPr="00FD03DD">
        <w:rPr>
          <w:rFonts w:ascii="Arial" w:hAnsi="Arial" w:cs="Arial"/>
          <w:sz w:val="20"/>
          <w:szCs w:val="20"/>
        </w:rPr>
        <w:t>réatinine</w:t>
      </w:r>
      <w:r w:rsidRPr="00FD03DD">
        <w:rPr>
          <w:rFonts w:ascii="Arial" w:hAnsi="Arial" w:cs="Arial"/>
          <w:sz w:val="20"/>
          <w:szCs w:val="20"/>
        </w:rPr>
        <w:t>: un saignement haut (</w:t>
      </w:r>
      <w:r w:rsidR="00FF6897">
        <w:rPr>
          <w:rFonts w:ascii="Arial" w:hAnsi="Arial" w:cs="Arial"/>
          <w:sz w:val="20"/>
          <w:szCs w:val="20"/>
        </w:rPr>
        <w:t xml:space="preserve">avant le mi </w:t>
      </w:r>
      <w:r w:rsidRPr="00FD03DD">
        <w:rPr>
          <w:rFonts w:ascii="Arial" w:hAnsi="Arial" w:cs="Arial"/>
          <w:sz w:val="20"/>
          <w:szCs w:val="20"/>
        </w:rPr>
        <w:t>intestin) va être en partie réabsorbé dans les intestine et faire monter l’urée</w:t>
      </w:r>
    </w:p>
    <w:p w14:paraId="424DBC04" w14:textId="77777777" w:rsidR="006436F1" w:rsidRPr="00FD03DD" w:rsidRDefault="006436F1" w:rsidP="00EA1E0B">
      <w:pPr>
        <w:ind w:left="66"/>
        <w:rPr>
          <w:rFonts w:ascii="Arial" w:hAnsi="Arial" w:cs="Arial"/>
          <w:sz w:val="20"/>
          <w:szCs w:val="20"/>
        </w:rPr>
      </w:pPr>
    </w:p>
    <w:p w14:paraId="41B8D6D6" w14:textId="3E1E87EF" w:rsidR="00EA1E0B" w:rsidRPr="00FD03DD" w:rsidRDefault="00EA1E0B" w:rsidP="001014FC">
      <w:pPr>
        <w:ind w:left="66"/>
        <w:rPr>
          <w:rFonts w:ascii="Arial" w:hAnsi="Arial" w:cs="Arial"/>
          <w:b/>
          <w:sz w:val="20"/>
          <w:szCs w:val="20"/>
          <w:u w:val="single"/>
        </w:rPr>
      </w:pPr>
      <w:r w:rsidRPr="00FD03DD">
        <w:rPr>
          <w:rFonts w:ascii="Arial" w:hAnsi="Arial" w:cs="Arial"/>
          <w:b/>
          <w:sz w:val="20"/>
          <w:szCs w:val="20"/>
          <w:u w:val="single"/>
        </w:rPr>
        <w:t>TRAITEMENTS</w:t>
      </w:r>
    </w:p>
    <w:p w14:paraId="1AF1E746" w14:textId="77777777" w:rsidR="009858FD" w:rsidRPr="00FD03DD" w:rsidRDefault="009858FD" w:rsidP="001420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AVISER L</w:t>
      </w:r>
      <w:r w:rsidRPr="00FD03DD">
        <w:rPr>
          <w:rFonts w:ascii="Arial" w:hAnsi="Arial" w:cs="Arial"/>
          <w:b/>
          <w:color w:val="FF0000"/>
          <w:sz w:val="20"/>
          <w:szCs w:val="20"/>
        </w:rPr>
        <w:t>'ORL DE GARDE</w:t>
      </w:r>
    </w:p>
    <w:p w14:paraId="2B751637" w14:textId="7E4A5C04" w:rsidR="006E19EC" w:rsidRPr="00FD03DD" w:rsidRDefault="006E19EC" w:rsidP="001420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FD03DD">
        <w:rPr>
          <w:rFonts w:ascii="Arial" w:hAnsi="Arial" w:cs="Arial"/>
          <w:sz w:val="20"/>
          <w:szCs w:val="20"/>
        </w:rPr>
        <w:t>AVISER</w:t>
      </w:r>
      <w:r w:rsidRPr="00FD03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03DD">
        <w:rPr>
          <w:rFonts w:ascii="Arial" w:hAnsi="Arial" w:cs="Arial"/>
          <w:b/>
          <w:color w:val="FF0000"/>
          <w:sz w:val="20"/>
          <w:szCs w:val="20"/>
        </w:rPr>
        <w:t>ANESTHESISTE DE GARDE</w:t>
      </w:r>
      <w:r w:rsidRPr="00FD03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03DD">
        <w:rPr>
          <w:rFonts w:ascii="Arial" w:hAnsi="Arial" w:cs="Arial"/>
          <w:b/>
          <w:color w:val="FF0000"/>
          <w:sz w:val="20"/>
          <w:szCs w:val="20"/>
        </w:rPr>
        <w:t>SI VOIES AERIENNES COMPROMISES</w:t>
      </w:r>
      <w:r w:rsidRPr="00FD03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03DD">
        <w:rPr>
          <w:rFonts w:ascii="Arial" w:hAnsi="Arial" w:cs="Arial"/>
          <w:sz w:val="20"/>
          <w:szCs w:val="20"/>
        </w:rPr>
        <w:t>(BRONCHO-ASPIRATION DE SANG)</w:t>
      </w:r>
      <w:r w:rsidR="005250BB" w:rsidRPr="00FD03DD">
        <w:rPr>
          <w:rFonts w:ascii="Arial" w:hAnsi="Arial" w:cs="Arial"/>
          <w:sz w:val="20"/>
          <w:szCs w:val="20"/>
        </w:rPr>
        <w:t xml:space="preserve"> ET PREPARER LE BLOC OPERATOIRE</w:t>
      </w:r>
    </w:p>
    <w:p w14:paraId="2DF5C6BD" w14:textId="77777777" w:rsidR="003C01D7" w:rsidRPr="00FD03DD" w:rsidRDefault="003C01D7" w:rsidP="003C01D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 w:rsidRPr="00FD03DD">
        <w:rPr>
          <w:rFonts w:ascii="Arial" w:hAnsi="Arial" w:cs="Arial"/>
          <w:b/>
          <w:color w:val="444444"/>
          <w:sz w:val="20"/>
          <w:szCs w:val="20"/>
        </w:rPr>
        <w:lastRenderedPageBreak/>
        <w:t>POSITION ASSISE PENCHE EN AVANT</w:t>
      </w:r>
      <w:r w:rsidRPr="00FD03DD">
        <w:rPr>
          <w:rFonts w:ascii="Arial" w:hAnsi="Arial" w:cs="Arial"/>
          <w:color w:val="444444"/>
          <w:sz w:val="20"/>
          <w:szCs w:val="20"/>
        </w:rPr>
        <w:t xml:space="preserve"> permettant de faire cracher le sang pour éviter un passage pulmonaire</w:t>
      </w:r>
    </w:p>
    <w:p w14:paraId="40FFD8BE" w14:textId="77777777" w:rsidR="003C01D7" w:rsidRPr="00FD03DD" w:rsidRDefault="009858FD" w:rsidP="00CF2D9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FD03DD">
        <w:rPr>
          <w:rFonts w:ascii="Arial" w:hAnsi="Arial" w:cs="Arial"/>
          <w:b/>
          <w:color w:val="444444"/>
          <w:sz w:val="20"/>
          <w:szCs w:val="20"/>
        </w:rPr>
        <w:t>OXYGENE</w:t>
      </w:r>
    </w:p>
    <w:p w14:paraId="70FC282E" w14:textId="322AD97A" w:rsidR="001420C6" w:rsidRPr="00FD03DD" w:rsidRDefault="00CF2D9D" w:rsidP="00CF2D9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FD03DD">
        <w:rPr>
          <w:rFonts w:ascii="Arial" w:hAnsi="Arial" w:cs="Arial"/>
          <w:b/>
          <w:color w:val="444444"/>
          <w:sz w:val="20"/>
          <w:szCs w:val="20"/>
        </w:rPr>
        <w:t xml:space="preserve">ASSURER LES VOIES AERIENNES =&gt; </w:t>
      </w:r>
      <w:r w:rsidRPr="00FD03DD">
        <w:rPr>
          <w:rFonts w:ascii="Arial" w:hAnsi="Arial" w:cs="Arial"/>
          <w:color w:val="FF0000"/>
          <w:sz w:val="20"/>
          <w:szCs w:val="20"/>
        </w:rPr>
        <w:t xml:space="preserve"> SI INTUBATION EN URGENCE =&gt; PRÉFÉRER LA KÉTAMINE</w:t>
      </w:r>
    </w:p>
    <w:p w14:paraId="0A1C4426" w14:textId="77777777" w:rsidR="001014FC" w:rsidRPr="00FD03DD" w:rsidRDefault="001420C6" w:rsidP="001014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 w:rsidRPr="00FD03DD">
        <w:rPr>
          <w:rFonts w:ascii="Arial" w:hAnsi="Arial" w:cs="Arial"/>
          <w:b/>
          <w:color w:val="444444"/>
          <w:sz w:val="20"/>
          <w:szCs w:val="20"/>
        </w:rPr>
        <w:t>MONITORING</w:t>
      </w:r>
      <w:r w:rsidRPr="00FD03DD">
        <w:rPr>
          <w:rFonts w:ascii="Arial" w:hAnsi="Arial" w:cs="Arial"/>
          <w:color w:val="444444"/>
          <w:sz w:val="20"/>
          <w:szCs w:val="20"/>
        </w:rPr>
        <w:t xml:space="preserve"> (SATU, FC, FR, TA)</w:t>
      </w:r>
    </w:p>
    <w:p w14:paraId="7F8E6534" w14:textId="3EA0B3B7" w:rsidR="001014FC" w:rsidRPr="00FD03DD" w:rsidRDefault="00FF6897" w:rsidP="001014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2 </w:t>
      </w:r>
      <w:r w:rsidR="001014FC" w:rsidRPr="00FD03DD">
        <w:rPr>
          <w:rFonts w:ascii="Arial" w:hAnsi="Arial" w:cs="Arial"/>
          <w:b/>
          <w:color w:val="444444"/>
          <w:sz w:val="20"/>
          <w:szCs w:val="20"/>
        </w:rPr>
        <w:t>VOIES VEINEUSES PERIPHERIQUES</w:t>
      </w:r>
    </w:p>
    <w:p w14:paraId="499CF8B0" w14:textId="662B177A" w:rsidR="00355582" w:rsidRPr="00FD03DD" w:rsidRDefault="00355582" w:rsidP="00355582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 w:rsidRPr="00FD03DD">
        <w:rPr>
          <w:rFonts w:ascii="Arial" w:hAnsi="Arial" w:cs="Arial"/>
          <w:b/>
          <w:color w:val="444444"/>
          <w:sz w:val="20"/>
          <w:szCs w:val="20"/>
        </w:rPr>
        <w:t>BOLUS</w:t>
      </w:r>
      <w:r w:rsidRPr="00FD03DD">
        <w:rPr>
          <w:rFonts w:ascii="Arial" w:hAnsi="Arial" w:cs="Arial"/>
          <w:color w:val="444444"/>
          <w:sz w:val="20"/>
          <w:szCs w:val="20"/>
        </w:rPr>
        <w:t xml:space="preserve"> </w:t>
      </w:r>
      <w:r w:rsidRPr="00FD03DD">
        <w:rPr>
          <w:rFonts w:ascii="Arial" w:hAnsi="Arial" w:cs="Arial"/>
          <w:b/>
          <w:color w:val="444444"/>
          <w:sz w:val="20"/>
          <w:szCs w:val="20"/>
        </w:rPr>
        <w:t xml:space="preserve">DE </w:t>
      </w:r>
      <w:proofErr w:type="spellStart"/>
      <w:r w:rsidRPr="00FD03DD">
        <w:rPr>
          <w:rFonts w:ascii="Arial" w:hAnsi="Arial" w:cs="Arial"/>
          <w:b/>
          <w:color w:val="444444"/>
          <w:sz w:val="20"/>
          <w:szCs w:val="20"/>
        </w:rPr>
        <w:t>NaCl</w:t>
      </w:r>
      <w:proofErr w:type="spellEnd"/>
      <w:r w:rsidRPr="00FD03DD">
        <w:rPr>
          <w:rFonts w:ascii="Arial" w:hAnsi="Arial" w:cs="Arial"/>
          <w:b/>
          <w:color w:val="444444"/>
          <w:sz w:val="20"/>
          <w:szCs w:val="20"/>
        </w:rPr>
        <w:t xml:space="preserve"> 0,9%</w:t>
      </w:r>
      <w:r w:rsidRPr="00FD03DD">
        <w:rPr>
          <w:rFonts w:ascii="Arial" w:hAnsi="Arial" w:cs="Arial"/>
          <w:color w:val="444444"/>
          <w:sz w:val="20"/>
          <w:szCs w:val="20"/>
        </w:rPr>
        <w:t xml:space="preserve"> puis IsoG5 à 1-1,5x les besoins d’entretien.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Pr="00355582">
        <w:rPr>
          <w:rFonts w:ascii="Arial" w:hAnsi="Arial" w:cs="Arial"/>
          <w:color w:val="FF0000"/>
          <w:sz w:val="20"/>
          <w:szCs w:val="20"/>
        </w:rPr>
        <w:t xml:space="preserve">CAVE : </w:t>
      </w:r>
      <w:proofErr w:type="spellStart"/>
      <w:r w:rsidRPr="00355582">
        <w:rPr>
          <w:rFonts w:ascii="Arial" w:hAnsi="Arial" w:cs="Arial"/>
          <w:color w:val="FF0000"/>
          <w:sz w:val="20"/>
          <w:szCs w:val="20"/>
        </w:rPr>
        <w:t>sucharge</w:t>
      </w:r>
      <w:proofErr w:type="spellEnd"/>
      <w:r w:rsidRPr="00355582">
        <w:rPr>
          <w:rFonts w:ascii="Arial" w:hAnsi="Arial" w:cs="Arial"/>
          <w:color w:val="FF0000"/>
          <w:sz w:val="20"/>
          <w:szCs w:val="20"/>
        </w:rPr>
        <w:t>, OAP et si varices car augmente la pression =&gt; remplir lentement une fois la tension stabilisée !</w:t>
      </w:r>
    </w:p>
    <w:p w14:paraId="13129AFD" w14:textId="676D2DAC" w:rsidR="001420C6" w:rsidRPr="00FD03DD" w:rsidRDefault="00355582" w:rsidP="001420C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 w:rsidRPr="00363283">
        <w:rPr>
          <w:rFonts w:ascii="Arial" w:hAnsi="Arial" w:cs="Arial"/>
          <w:b/>
          <w:color w:val="444444"/>
          <w:sz w:val="20"/>
          <w:szCs w:val="20"/>
        </w:rPr>
        <w:t>COLD PACK</w:t>
      </w:r>
      <w:r w:rsidRPr="00FD03DD">
        <w:rPr>
          <w:rFonts w:ascii="Arial" w:hAnsi="Arial" w:cs="Arial"/>
          <w:color w:val="444444"/>
          <w:sz w:val="20"/>
          <w:szCs w:val="20"/>
        </w:rPr>
        <w:t xml:space="preserve"> SUR NUQUE +/- COU</w:t>
      </w:r>
    </w:p>
    <w:p w14:paraId="26555873" w14:textId="4A7E7439" w:rsidR="001539FC" w:rsidRPr="00FD03DD" w:rsidRDefault="001014FC" w:rsidP="001014F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 w:rsidRPr="00FD03DD">
        <w:rPr>
          <w:rFonts w:ascii="Arial" w:hAnsi="Arial" w:cs="Arial"/>
          <w:b/>
          <w:color w:val="444444"/>
          <w:sz w:val="20"/>
          <w:szCs w:val="20"/>
        </w:rPr>
        <w:t>NETTOYER LES CAILLOTS</w:t>
      </w:r>
      <w:r w:rsidRPr="00FD03DD">
        <w:rPr>
          <w:rFonts w:ascii="Arial" w:hAnsi="Arial" w:cs="Arial"/>
          <w:color w:val="444444"/>
          <w:sz w:val="20"/>
          <w:szCs w:val="20"/>
        </w:rPr>
        <w:t xml:space="preserve"> QUI ENTRETIENNENT LE SAIGNEMENT =&gt; ASPIRATION, MOUCHAGE, COMPRESSES </w:t>
      </w:r>
      <w:r w:rsidRPr="00FD03DD">
        <w:rPr>
          <w:rFonts w:ascii="Arial" w:hAnsi="Arial" w:cs="Arial"/>
          <w:b/>
          <w:color w:val="444444"/>
          <w:sz w:val="20"/>
          <w:szCs w:val="20"/>
        </w:rPr>
        <w:t xml:space="preserve">IMBIBEES DE </w:t>
      </w:r>
      <w:r w:rsidR="0008171A" w:rsidRPr="00FD03DD">
        <w:rPr>
          <w:rFonts w:ascii="Arial" w:hAnsi="Arial" w:cs="Arial"/>
          <w:b/>
          <w:color w:val="444444"/>
          <w:sz w:val="20"/>
          <w:szCs w:val="20"/>
        </w:rPr>
        <w:t>ADRENALINE 1/10’000</w:t>
      </w:r>
      <w:r w:rsidR="0008171A" w:rsidRPr="00FD03DD">
        <w:rPr>
          <w:rFonts w:ascii="Arial" w:hAnsi="Arial" w:cs="Arial"/>
          <w:color w:val="444444"/>
          <w:sz w:val="20"/>
          <w:szCs w:val="20"/>
        </w:rPr>
        <w:t xml:space="preserve"> AU BOUT D’UNE PINCE MAGILL ET REALISER UNE </w:t>
      </w:r>
      <w:r w:rsidR="0008171A" w:rsidRPr="00FD03DD">
        <w:rPr>
          <w:rFonts w:ascii="Arial" w:hAnsi="Arial" w:cs="Arial"/>
          <w:b/>
          <w:color w:val="444444"/>
          <w:sz w:val="20"/>
          <w:szCs w:val="20"/>
          <w:u w:val="single"/>
        </w:rPr>
        <w:t>PRESSION LATERALE</w:t>
      </w:r>
    </w:p>
    <w:p w14:paraId="6D9E577B" w14:textId="77777777" w:rsidR="00636223" w:rsidRPr="00FD03DD" w:rsidRDefault="00636223" w:rsidP="0063622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 w:rsidRPr="00FD03DD">
        <w:rPr>
          <w:rFonts w:ascii="Arial" w:hAnsi="Arial" w:cs="Arial"/>
          <w:b/>
          <w:color w:val="444444"/>
          <w:sz w:val="20"/>
          <w:szCs w:val="20"/>
        </w:rPr>
        <w:t>ANTIFIBRINOLYTIQUE</w:t>
      </w:r>
      <w:r w:rsidRPr="00FD03DD">
        <w:rPr>
          <w:rFonts w:ascii="Arial" w:hAnsi="Arial" w:cs="Arial"/>
          <w:color w:val="444444"/>
          <w:sz w:val="20"/>
          <w:szCs w:val="20"/>
        </w:rPr>
        <w:t xml:space="preserve"> LE PLUS VITE POSSIBLE: </w:t>
      </w:r>
      <w:proofErr w:type="spellStart"/>
      <w:r w:rsidRPr="00FD03DD">
        <w:rPr>
          <w:rFonts w:ascii="Arial" w:hAnsi="Arial" w:cs="Arial"/>
          <w:b/>
          <w:color w:val="444444"/>
          <w:sz w:val="20"/>
          <w:szCs w:val="20"/>
        </w:rPr>
        <w:t>Ac</w:t>
      </w:r>
      <w:proofErr w:type="spellEnd"/>
      <w:r w:rsidRPr="00FD03DD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proofErr w:type="spellStart"/>
      <w:r w:rsidRPr="00FD03DD">
        <w:rPr>
          <w:rFonts w:ascii="Arial" w:hAnsi="Arial" w:cs="Arial"/>
          <w:b/>
          <w:color w:val="444444"/>
          <w:sz w:val="20"/>
          <w:szCs w:val="20"/>
        </w:rPr>
        <w:t>tranhexamique</w:t>
      </w:r>
      <w:proofErr w:type="spellEnd"/>
    </w:p>
    <w:p w14:paraId="6E8EF80D" w14:textId="77777777" w:rsidR="00636223" w:rsidRPr="00FD03DD" w:rsidRDefault="00636223" w:rsidP="00636223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</w:rPr>
      </w:pPr>
      <w:proofErr w:type="spellStart"/>
      <w:r w:rsidRPr="00FD03DD">
        <w:rPr>
          <w:rFonts w:ascii="Arial" w:hAnsi="Arial" w:cs="Arial"/>
          <w:color w:val="444444"/>
          <w:sz w:val="20"/>
          <w:szCs w:val="20"/>
        </w:rPr>
        <w:t>Exacyl</w:t>
      </w:r>
      <w:proofErr w:type="spellEnd"/>
      <w:r w:rsidRPr="00FD03DD">
        <w:rPr>
          <w:rFonts w:ascii="Arial" w:hAnsi="Arial" w:cs="Arial"/>
          <w:color w:val="444444"/>
          <w:sz w:val="20"/>
          <w:szCs w:val="20"/>
        </w:rPr>
        <w:t xml:space="preserve">® IV: 10 mg/kg (max 500 mg) 2-3x/j tant que le patient est à </w:t>
      </w:r>
      <w:proofErr w:type="spellStart"/>
      <w:r w:rsidRPr="00FD03DD">
        <w:rPr>
          <w:rFonts w:ascii="Arial" w:hAnsi="Arial" w:cs="Arial"/>
          <w:color w:val="444444"/>
          <w:sz w:val="20"/>
          <w:szCs w:val="20"/>
        </w:rPr>
        <w:t>jeûn</w:t>
      </w:r>
      <w:proofErr w:type="spellEnd"/>
      <w:r w:rsidRPr="00FD03DD">
        <w:rPr>
          <w:rFonts w:ascii="Arial" w:hAnsi="Arial" w:cs="Arial"/>
          <w:color w:val="444444"/>
          <w:sz w:val="20"/>
          <w:szCs w:val="20"/>
        </w:rPr>
        <w:t xml:space="preserve"> </w:t>
      </w:r>
    </w:p>
    <w:p w14:paraId="7DCEF9FD" w14:textId="77777777" w:rsidR="00636223" w:rsidRPr="00FD03DD" w:rsidRDefault="00636223" w:rsidP="00636223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</w:rPr>
      </w:pPr>
      <w:proofErr w:type="spellStart"/>
      <w:r w:rsidRPr="00FD03DD">
        <w:rPr>
          <w:rFonts w:ascii="Arial" w:hAnsi="Arial" w:cs="Arial"/>
          <w:color w:val="444444"/>
          <w:sz w:val="20"/>
          <w:szCs w:val="20"/>
        </w:rPr>
        <w:t>Cyclokapron</w:t>
      </w:r>
      <w:proofErr w:type="spellEnd"/>
      <w:r w:rsidRPr="00FD03DD">
        <w:rPr>
          <w:rFonts w:ascii="Arial" w:hAnsi="Arial" w:cs="Arial"/>
          <w:color w:val="444444"/>
          <w:sz w:val="20"/>
          <w:szCs w:val="20"/>
        </w:rPr>
        <w:t>®) per os en relai per os : 25 mg/kg/dose (max 1500mg) 3x/j pendant 2 semaines.</w:t>
      </w:r>
    </w:p>
    <w:p w14:paraId="5BA9AD04" w14:textId="2D40FCA9" w:rsidR="001420C6" w:rsidRPr="00FD03DD" w:rsidRDefault="001420C6" w:rsidP="001420C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 w:rsidRPr="00FD03DD">
        <w:rPr>
          <w:rFonts w:ascii="Arial" w:hAnsi="Arial" w:cs="Arial"/>
          <w:b/>
          <w:color w:val="444444"/>
          <w:sz w:val="20"/>
          <w:szCs w:val="20"/>
        </w:rPr>
        <w:t>CULOTS GLOBULAIRES</w:t>
      </w:r>
      <w:r w:rsidRPr="00FD03DD">
        <w:rPr>
          <w:rFonts w:ascii="Arial" w:hAnsi="Arial" w:cs="Arial"/>
          <w:color w:val="444444"/>
          <w:sz w:val="20"/>
          <w:szCs w:val="20"/>
        </w:rPr>
        <w:t xml:space="preserve"> pour transfusion </w:t>
      </w:r>
      <w:r w:rsidR="00173865" w:rsidRPr="00FD03DD">
        <w:rPr>
          <w:rFonts w:ascii="Arial" w:hAnsi="Arial" w:cs="Arial"/>
          <w:color w:val="444444"/>
          <w:sz w:val="20"/>
          <w:szCs w:val="20"/>
        </w:rPr>
        <w:t xml:space="preserve">10-15 ml/kg </w:t>
      </w:r>
      <w:r w:rsidRPr="00FD03DD">
        <w:rPr>
          <w:rFonts w:ascii="Arial" w:hAnsi="Arial" w:cs="Arial"/>
          <w:color w:val="444444"/>
          <w:sz w:val="20"/>
          <w:szCs w:val="20"/>
        </w:rPr>
        <w:t>si:</w:t>
      </w:r>
    </w:p>
    <w:p w14:paraId="2DED1031" w14:textId="2E092B7F" w:rsidR="00FF6897" w:rsidRDefault="001420C6" w:rsidP="0017386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</w:rPr>
      </w:pPr>
      <w:r w:rsidRPr="00FD03DD">
        <w:rPr>
          <w:rFonts w:ascii="Arial" w:hAnsi="Arial" w:cs="Arial"/>
          <w:color w:val="444444"/>
          <w:sz w:val="20"/>
          <w:szCs w:val="20"/>
        </w:rPr>
        <w:t xml:space="preserve">Anémie </w:t>
      </w:r>
      <w:r w:rsidR="00FF6897" w:rsidRPr="00FD03DD">
        <w:rPr>
          <w:rFonts w:ascii="Arial" w:hAnsi="Arial" w:cs="Arial"/>
          <w:color w:val="444444"/>
          <w:sz w:val="20"/>
          <w:szCs w:val="20"/>
        </w:rPr>
        <w:t>sévère</w:t>
      </w:r>
      <w:r w:rsidR="00FF6897">
        <w:rPr>
          <w:rFonts w:ascii="Arial" w:hAnsi="Arial" w:cs="Arial"/>
          <w:color w:val="444444"/>
          <w:sz w:val="20"/>
          <w:szCs w:val="20"/>
        </w:rPr>
        <w:t xml:space="preserve"> avec </w:t>
      </w:r>
      <w:proofErr w:type="spellStart"/>
      <w:r w:rsidR="00FF6897">
        <w:rPr>
          <w:rFonts w:ascii="Arial" w:hAnsi="Arial" w:cs="Arial"/>
          <w:color w:val="444444"/>
          <w:sz w:val="20"/>
          <w:szCs w:val="20"/>
        </w:rPr>
        <w:t>Hb</w:t>
      </w:r>
      <w:proofErr w:type="spellEnd"/>
      <w:r w:rsidR="00FF6897">
        <w:rPr>
          <w:rFonts w:ascii="Arial" w:hAnsi="Arial" w:cs="Arial"/>
          <w:color w:val="444444"/>
          <w:sz w:val="20"/>
          <w:szCs w:val="20"/>
        </w:rPr>
        <w:t xml:space="preserve"> &lt;70</w:t>
      </w:r>
      <w:r w:rsidR="00B2110C">
        <w:rPr>
          <w:rFonts w:ascii="Arial" w:hAnsi="Arial" w:cs="Arial"/>
          <w:color w:val="444444"/>
          <w:sz w:val="20"/>
          <w:szCs w:val="20"/>
        </w:rPr>
        <w:t xml:space="preserve"> g/L</w:t>
      </w:r>
    </w:p>
    <w:p w14:paraId="67DDCF3F" w14:textId="785384E9" w:rsidR="001420C6" w:rsidRPr="00FD03DD" w:rsidRDefault="00FF6897" w:rsidP="0017386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Anémie </w:t>
      </w:r>
      <w:r w:rsidR="00B2110C">
        <w:rPr>
          <w:rFonts w:ascii="Arial" w:hAnsi="Arial" w:cs="Arial"/>
          <w:color w:val="444444"/>
          <w:sz w:val="20"/>
          <w:szCs w:val="20"/>
        </w:rPr>
        <w:t>mal tolérée (tachycardie</w:t>
      </w:r>
      <w:r w:rsidR="00173865" w:rsidRPr="00FD03DD">
        <w:rPr>
          <w:rFonts w:ascii="Arial" w:hAnsi="Arial" w:cs="Arial"/>
          <w:color w:val="444444"/>
          <w:sz w:val="20"/>
          <w:szCs w:val="20"/>
        </w:rPr>
        <w:t xml:space="preserve"> persistante, acidose métabolique </w:t>
      </w:r>
      <w:r w:rsidR="00B2110C" w:rsidRPr="00FD03DD">
        <w:rPr>
          <w:rFonts w:ascii="Arial" w:hAnsi="Arial" w:cs="Arial"/>
          <w:color w:val="444444"/>
          <w:sz w:val="20"/>
          <w:szCs w:val="20"/>
        </w:rPr>
        <w:t>sévère</w:t>
      </w:r>
      <w:r w:rsidR="00173865" w:rsidRPr="00FD03DD">
        <w:rPr>
          <w:rFonts w:ascii="Arial" w:hAnsi="Arial" w:cs="Arial"/>
          <w:color w:val="444444"/>
          <w:sz w:val="20"/>
          <w:szCs w:val="20"/>
        </w:rPr>
        <w:t>)</w:t>
      </w:r>
    </w:p>
    <w:p w14:paraId="0E546BB6" w14:textId="75052FFD" w:rsidR="001420C6" w:rsidRDefault="001420C6" w:rsidP="001420C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</w:rPr>
      </w:pPr>
      <w:r w:rsidRPr="00FD03DD">
        <w:rPr>
          <w:rFonts w:ascii="Arial" w:hAnsi="Arial" w:cs="Arial"/>
          <w:color w:val="444444"/>
          <w:sz w:val="20"/>
          <w:szCs w:val="20"/>
        </w:rPr>
        <w:t xml:space="preserve">Choc réfractaire à 2 bolus de </w:t>
      </w:r>
      <w:proofErr w:type="spellStart"/>
      <w:r w:rsidRPr="00FD03DD">
        <w:rPr>
          <w:rFonts w:ascii="Arial" w:hAnsi="Arial" w:cs="Arial"/>
          <w:color w:val="444444"/>
          <w:sz w:val="20"/>
          <w:szCs w:val="20"/>
        </w:rPr>
        <w:t>NaCl</w:t>
      </w:r>
      <w:proofErr w:type="spellEnd"/>
      <w:r w:rsidRPr="00FD03DD">
        <w:rPr>
          <w:rFonts w:ascii="Arial" w:hAnsi="Arial" w:cs="Arial"/>
          <w:color w:val="444444"/>
          <w:sz w:val="20"/>
          <w:szCs w:val="20"/>
        </w:rPr>
        <w:t xml:space="preserve"> 0,9%</w:t>
      </w:r>
    </w:p>
    <w:p w14:paraId="371ED82E" w14:textId="1087D565" w:rsidR="00B2110C" w:rsidRDefault="00B2110C" w:rsidP="001420C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Hémorragie non contrôlée en attendant le passage au bloc opératoire</w:t>
      </w:r>
    </w:p>
    <w:p w14:paraId="03E9C7CA" w14:textId="1FCB3B23" w:rsidR="00363283" w:rsidRDefault="00620E2E" w:rsidP="001420C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NB</w:t>
      </w:r>
      <w:r w:rsidR="00363283">
        <w:rPr>
          <w:rFonts w:ascii="Arial" w:hAnsi="Arial" w:cs="Arial"/>
          <w:color w:val="444444"/>
          <w:sz w:val="20"/>
          <w:szCs w:val="20"/>
        </w:rPr>
        <w:t xml:space="preserve"> surveiller lors de transfusion de sang :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</w:p>
    <w:p w14:paraId="2840B26D" w14:textId="2D507566" w:rsidR="00620E2E" w:rsidRDefault="00363283" w:rsidP="00DD4C0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985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S</w:t>
      </w:r>
      <w:r w:rsidR="00620E2E">
        <w:rPr>
          <w:rFonts w:ascii="Arial" w:hAnsi="Arial" w:cs="Arial"/>
          <w:color w:val="444444"/>
          <w:sz w:val="20"/>
          <w:szCs w:val="20"/>
        </w:rPr>
        <w:t>i &gt; 2 culots globulaire =&gt; donner du calcium pour co</w:t>
      </w:r>
      <w:r>
        <w:rPr>
          <w:rFonts w:ascii="Arial" w:hAnsi="Arial" w:cs="Arial"/>
          <w:color w:val="444444"/>
          <w:sz w:val="20"/>
          <w:szCs w:val="20"/>
        </w:rPr>
        <w:t>mpenser le citrate dans le sang</w:t>
      </w:r>
    </w:p>
    <w:p w14:paraId="7FC1E621" w14:textId="310138F9" w:rsidR="00363283" w:rsidRDefault="00363283" w:rsidP="00DD4C0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985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Surveiller aussi Mg, Potassium (lyse des vieux GR)</w:t>
      </w:r>
    </w:p>
    <w:p w14:paraId="16F38213" w14:textId="0A7AE493" w:rsidR="00363283" w:rsidRPr="00FD03DD" w:rsidRDefault="00363283" w:rsidP="00DD4C0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985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Hypothermie</w:t>
      </w:r>
    </w:p>
    <w:p w14:paraId="08595513" w14:textId="79270230" w:rsidR="00636223" w:rsidRPr="00FD03DD" w:rsidRDefault="00636223" w:rsidP="001420C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 w:rsidRPr="00FD03DD">
        <w:rPr>
          <w:rFonts w:ascii="Arial" w:hAnsi="Arial" w:cs="Arial"/>
          <w:b/>
          <w:color w:val="444444"/>
          <w:sz w:val="20"/>
          <w:szCs w:val="20"/>
        </w:rPr>
        <w:t>PLASMA FRAIS CONGELE</w:t>
      </w:r>
      <w:r w:rsidRPr="00FD03DD">
        <w:rPr>
          <w:rFonts w:ascii="Arial" w:hAnsi="Arial" w:cs="Arial"/>
          <w:color w:val="444444"/>
          <w:sz w:val="20"/>
          <w:szCs w:val="20"/>
        </w:rPr>
        <w:t xml:space="preserve"> SI CRASE/FIBRINEGENE PERTURBES</w:t>
      </w:r>
    </w:p>
    <w:p w14:paraId="76D546BB" w14:textId="6B9B9D6A" w:rsidR="00EA1E0B" w:rsidRDefault="00363283" w:rsidP="001420C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444444"/>
          <w:sz w:val="20"/>
          <w:szCs w:val="20"/>
        </w:rPr>
      </w:pPr>
      <w:r w:rsidRPr="00363283">
        <w:rPr>
          <w:rFonts w:ascii="Arial" w:hAnsi="Arial" w:cs="Arial"/>
          <w:b/>
          <w:color w:val="444444"/>
          <w:sz w:val="20"/>
          <w:szCs w:val="20"/>
        </w:rPr>
        <w:t>METTRE A JEUN</w:t>
      </w:r>
    </w:p>
    <w:p w14:paraId="75641CBB" w14:textId="6A710022" w:rsidR="00751A2F" w:rsidRPr="00751A2F" w:rsidRDefault="00751A2F" w:rsidP="001420C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ANTIACIDE si suspicion d’hémorragie sur gastrite/ulcère : </w:t>
      </w:r>
      <w:proofErr w:type="spellStart"/>
      <w:r w:rsidRPr="00751A2F">
        <w:rPr>
          <w:rFonts w:ascii="Arial" w:hAnsi="Arial" w:cs="Arial"/>
          <w:color w:val="444444"/>
          <w:sz w:val="20"/>
          <w:szCs w:val="20"/>
        </w:rPr>
        <w:t>Oméprazole</w:t>
      </w:r>
      <w:proofErr w:type="spellEnd"/>
      <w:r w:rsidRPr="00751A2F">
        <w:rPr>
          <w:rFonts w:ascii="Arial" w:hAnsi="Arial" w:cs="Arial"/>
          <w:color w:val="444444"/>
          <w:sz w:val="20"/>
          <w:szCs w:val="20"/>
        </w:rPr>
        <w:t xml:space="preserve"> 2 mg/kg</w:t>
      </w:r>
      <w:r>
        <w:rPr>
          <w:rFonts w:ascii="Arial" w:hAnsi="Arial" w:cs="Arial"/>
          <w:color w:val="444444"/>
          <w:sz w:val="20"/>
          <w:szCs w:val="20"/>
        </w:rPr>
        <w:t xml:space="preserve"> IV (max 80 mg)</w:t>
      </w:r>
      <w:r w:rsidR="0011251C">
        <w:rPr>
          <w:rFonts w:ascii="Arial" w:hAnsi="Arial" w:cs="Arial"/>
          <w:color w:val="444444"/>
          <w:sz w:val="20"/>
          <w:szCs w:val="20"/>
        </w:rPr>
        <w:t>.</w:t>
      </w:r>
    </w:p>
    <w:p w14:paraId="33623C5B" w14:textId="77777777" w:rsidR="00947BF4" w:rsidRDefault="003C01D7" w:rsidP="00947BF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 w:rsidRPr="00FD03DD">
        <w:rPr>
          <w:rFonts w:ascii="Arial" w:hAnsi="Arial" w:cs="Arial"/>
          <w:color w:val="444444"/>
          <w:sz w:val="20"/>
          <w:szCs w:val="20"/>
        </w:rPr>
        <w:t xml:space="preserve">ANTIBIOTIQUE </w:t>
      </w:r>
      <w:r w:rsidR="009A4F2F" w:rsidRPr="00FD03DD">
        <w:rPr>
          <w:rFonts w:ascii="Arial" w:hAnsi="Arial" w:cs="Arial"/>
          <w:color w:val="444444"/>
          <w:sz w:val="20"/>
          <w:szCs w:val="20"/>
        </w:rPr>
        <w:t>(Augmentin®) si inflammation/infection</w:t>
      </w:r>
    </w:p>
    <w:p w14:paraId="2B80F03D" w14:textId="05E282E0" w:rsidR="00947BF4" w:rsidRPr="00947BF4" w:rsidRDefault="00947BF4" w:rsidP="00947BF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  <w:r w:rsidRPr="00947BF4">
        <w:rPr>
          <w:rFonts w:ascii="Arial" w:hAnsi="Arial" w:cs="Arial"/>
          <w:sz w:val="20"/>
          <w:szCs w:val="20"/>
        </w:rPr>
        <w:t xml:space="preserve">Besoin d’une intervention au bloc en urgences ? =&gt; Score de Glasgow </w:t>
      </w:r>
      <w:proofErr w:type="spellStart"/>
      <w:r w:rsidRPr="00947BF4">
        <w:rPr>
          <w:rFonts w:ascii="Arial" w:hAnsi="Arial" w:cs="Arial"/>
          <w:sz w:val="20"/>
          <w:szCs w:val="20"/>
        </w:rPr>
        <w:t>Blatchford</w:t>
      </w:r>
      <w:proofErr w:type="spellEnd"/>
      <w:r w:rsidRPr="00947BF4">
        <w:rPr>
          <w:rFonts w:ascii="Arial" w:hAnsi="Arial" w:cs="Arial"/>
          <w:sz w:val="20"/>
          <w:szCs w:val="20"/>
        </w:rPr>
        <w:t>  avec</w:t>
      </w:r>
      <w:r w:rsidRPr="00947BF4">
        <w:rPr>
          <w:rFonts w:ascii="Arial" w:hAnsi="Arial" w:cs="Arial"/>
          <w:color w:val="3B3B3B"/>
          <w:sz w:val="20"/>
          <w:szCs w:val="20"/>
          <w:lang w:val="en-US"/>
        </w:rPr>
        <w:t xml:space="preserve"> ‘cut off pour intervention à =7 points =&gt;</w:t>
      </w:r>
      <w:r>
        <w:rPr>
          <w:rFonts w:ascii="Arial" w:hAnsi="Arial" w:cs="Arial"/>
          <w:color w:val="3B3B3B"/>
          <w:sz w:val="20"/>
          <w:szCs w:val="20"/>
          <w:lang w:val="en-US"/>
        </w:rPr>
        <w:t xml:space="preserve"> </w:t>
      </w:r>
      <w:bookmarkStart w:id="0" w:name="_GoBack"/>
      <w:bookmarkEnd w:id="0"/>
      <w:r w:rsidRPr="00947BF4">
        <w:rPr>
          <w:rFonts w:ascii="Arial" w:hAnsi="Arial" w:cs="Arial"/>
          <w:color w:val="3B3B3B"/>
          <w:sz w:val="20"/>
          <w:szCs w:val="20"/>
          <w:lang w:val="en-US"/>
        </w:rPr>
        <w:t xml:space="preserve">Se=96% (95% IC 88-100%), la </w:t>
      </w:r>
      <w:proofErr w:type="spellStart"/>
      <w:r w:rsidRPr="00947BF4">
        <w:rPr>
          <w:rFonts w:ascii="Arial" w:hAnsi="Arial" w:cs="Arial"/>
          <w:color w:val="3B3B3B"/>
          <w:sz w:val="20"/>
          <w:szCs w:val="20"/>
          <w:lang w:val="en-US"/>
        </w:rPr>
        <w:t>Sp</w:t>
      </w:r>
      <w:proofErr w:type="spellEnd"/>
      <w:r w:rsidRPr="00947BF4">
        <w:rPr>
          <w:rFonts w:ascii="Arial" w:hAnsi="Arial" w:cs="Arial"/>
          <w:color w:val="3B3B3B"/>
          <w:sz w:val="20"/>
          <w:szCs w:val="20"/>
          <w:lang w:val="en-US"/>
        </w:rPr>
        <w:t>=69%</w:t>
      </w:r>
    </w:p>
    <w:p w14:paraId="0C8D1AD2" w14:textId="0794A309" w:rsidR="00947BF4" w:rsidRDefault="00947BF4" w:rsidP="00947BF4">
      <w:pPr>
        <w:pStyle w:val="ListParagraph"/>
        <w:ind w:left="1701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val="en-US"/>
        </w:rPr>
        <w:drawing>
          <wp:inline distT="0" distB="0" distL="0" distR="0" wp14:anchorId="07002465" wp14:editId="4C417E3C">
            <wp:extent cx="3437255" cy="3657600"/>
            <wp:effectExtent l="0" t="0" r="0" b="0"/>
            <wp:docPr id="1" name="Picture 1" descr="HD:Users:mz:Desktop:loadimg.ph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loadimg.php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FE34F" w14:textId="77777777" w:rsidR="00947BF4" w:rsidRPr="00FD03DD" w:rsidRDefault="00947BF4" w:rsidP="001420C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444444"/>
          <w:sz w:val="20"/>
          <w:szCs w:val="20"/>
        </w:rPr>
      </w:pPr>
    </w:p>
    <w:p w14:paraId="68F38F90" w14:textId="04F1E2A8" w:rsidR="00E44425" w:rsidRPr="00FD03DD" w:rsidRDefault="00E44425" w:rsidP="00EA1E0B">
      <w:pPr>
        <w:rPr>
          <w:rFonts w:ascii="Arial" w:hAnsi="Arial" w:cs="Arial"/>
          <w:sz w:val="20"/>
          <w:szCs w:val="20"/>
        </w:rPr>
      </w:pPr>
    </w:p>
    <w:sectPr w:rsidR="00E44425" w:rsidRPr="00FD03DD" w:rsidSect="00E915F0">
      <w:pgSz w:w="11900" w:h="16840"/>
      <w:pgMar w:top="709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61C58" w14:textId="77777777" w:rsidR="00751A2F" w:rsidRDefault="00751A2F" w:rsidP="00E56FB3">
      <w:r>
        <w:separator/>
      </w:r>
    </w:p>
  </w:endnote>
  <w:endnote w:type="continuationSeparator" w:id="0">
    <w:p w14:paraId="32C8FCDC" w14:textId="77777777" w:rsidR="00751A2F" w:rsidRDefault="00751A2F" w:rsidP="00E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56A12" w14:textId="77777777" w:rsidR="00751A2F" w:rsidRDefault="00751A2F" w:rsidP="00E56FB3">
      <w:r>
        <w:separator/>
      </w:r>
    </w:p>
  </w:footnote>
  <w:footnote w:type="continuationSeparator" w:id="0">
    <w:p w14:paraId="557E0C37" w14:textId="77777777" w:rsidR="00751A2F" w:rsidRDefault="00751A2F" w:rsidP="00E5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04CF9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D77FC"/>
    <w:multiLevelType w:val="hybridMultilevel"/>
    <w:tmpl w:val="A3EAD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B35C8"/>
    <w:multiLevelType w:val="hybridMultilevel"/>
    <w:tmpl w:val="CD1A1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571"/>
    <w:multiLevelType w:val="hybridMultilevel"/>
    <w:tmpl w:val="F74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6370"/>
    <w:multiLevelType w:val="hybridMultilevel"/>
    <w:tmpl w:val="30EE7E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9546F"/>
    <w:multiLevelType w:val="hybridMultilevel"/>
    <w:tmpl w:val="E1D2B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C3F6B"/>
    <w:multiLevelType w:val="hybridMultilevel"/>
    <w:tmpl w:val="608E9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F0FC6"/>
    <w:multiLevelType w:val="hybridMultilevel"/>
    <w:tmpl w:val="98C8CA92"/>
    <w:lvl w:ilvl="0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1DC534B5"/>
    <w:multiLevelType w:val="hybridMultilevel"/>
    <w:tmpl w:val="61FE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D475B"/>
    <w:multiLevelType w:val="hybridMultilevel"/>
    <w:tmpl w:val="7FD4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1076"/>
    <w:multiLevelType w:val="hybridMultilevel"/>
    <w:tmpl w:val="6FE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4045C"/>
    <w:multiLevelType w:val="hybridMultilevel"/>
    <w:tmpl w:val="FAAC3A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3470C7"/>
    <w:multiLevelType w:val="hybridMultilevel"/>
    <w:tmpl w:val="9572D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D1141"/>
    <w:multiLevelType w:val="hybridMultilevel"/>
    <w:tmpl w:val="CCA69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F43D4"/>
    <w:multiLevelType w:val="hybridMultilevel"/>
    <w:tmpl w:val="D192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B3"/>
    <w:rsid w:val="00004ECF"/>
    <w:rsid w:val="000254EA"/>
    <w:rsid w:val="0008171A"/>
    <w:rsid w:val="000876D7"/>
    <w:rsid w:val="001014FC"/>
    <w:rsid w:val="00106773"/>
    <w:rsid w:val="0011251C"/>
    <w:rsid w:val="0014093F"/>
    <w:rsid w:val="001420C6"/>
    <w:rsid w:val="001539FC"/>
    <w:rsid w:val="00173865"/>
    <w:rsid w:val="0018505F"/>
    <w:rsid w:val="00210C47"/>
    <w:rsid w:val="00211890"/>
    <w:rsid w:val="00355582"/>
    <w:rsid w:val="00363283"/>
    <w:rsid w:val="003923E5"/>
    <w:rsid w:val="003A4CDF"/>
    <w:rsid w:val="003C01D7"/>
    <w:rsid w:val="003F499C"/>
    <w:rsid w:val="00465448"/>
    <w:rsid w:val="004A10E3"/>
    <w:rsid w:val="004A4122"/>
    <w:rsid w:val="005250BB"/>
    <w:rsid w:val="00543B6D"/>
    <w:rsid w:val="00620E2E"/>
    <w:rsid w:val="00636223"/>
    <w:rsid w:val="006436F1"/>
    <w:rsid w:val="006E19EC"/>
    <w:rsid w:val="00745932"/>
    <w:rsid w:val="00751A2F"/>
    <w:rsid w:val="007A6502"/>
    <w:rsid w:val="008046D0"/>
    <w:rsid w:val="00947BF4"/>
    <w:rsid w:val="009858FD"/>
    <w:rsid w:val="009920A0"/>
    <w:rsid w:val="009A4F2F"/>
    <w:rsid w:val="009B42BA"/>
    <w:rsid w:val="009E1B99"/>
    <w:rsid w:val="009F0753"/>
    <w:rsid w:val="00A1217B"/>
    <w:rsid w:val="00B15B81"/>
    <w:rsid w:val="00B2110C"/>
    <w:rsid w:val="00C01BDD"/>
    <w:rsid w:val="00C30E72"/>
    <w:rsid w:val="00CC1744"/>
    <w:rsid w:val="00CF2D9D"/>
    <w:rsid w:val="00D03A02"/>
    <w:rsid w:val="00D10AFA"/>
    <w:rsid w:val="00DD4C0E"/>
    <w:rsid w:val="00E44425"/>
    <w:rsid w:val="00E56FB3"/>
    <w:rsid w:val="00E844A9"/>
    <w:rsid w:val="00E915F0"/>
    <w:rsid w:val="00E941F0"/>
    <w:rsid w:val="00EA1E0B"/>
    <w:rsid w:val="00F4198A"/>
    <w:rsid w:val="00F50F7E"/>
    <w:rsid w:val="00FD03D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70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F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B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6F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B3"/>
    <w:rPr>
      <w:lang w:val="fr-FR"/>
    </w:rPr>
  </w:style>
  <w:style w:type="paragraph" w:styleId="ListParagraph">
    <w:name w:val="List Paragraph"/>
    <w:basedOn w:val="Normal"/>
    <w:qFormat/>
    <w:rsid w:val="00E9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F4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F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B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6F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B3"/>
    <w:rPr>
      <w:lang w:val="fr-FR"/>
    </w:rPr>
  </w:style>
  <w:style w:type="paragraph" w:styleId="ListParagraph">
    <w:name w:val="List Paragraph"/>
    <w:basedOn w:val="Normal"/>
    <w:qFormat/>
    <w:rsid w:val="00E9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F4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623</Words>
  <Characters>3552</Characters>
  <Application>Microsoft Macintosh Word</Application>
  <DocSecurity>0</DocSecurity>
  <Lines>29</Lines>
  <Paragraphs>8</Paragraphs>
  <ScaleCrop>false</ScaleCrop>
  <Company>-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52</cp:revision>
  <dcterms:created xsi:type="dcterms:W3CDTF">2015-02-17T20:28:00Z</dcterms:created>
  <dcterms:modified xsi:type="dcterms:W3CDTF">2015-02-26T15:37:00Z</dcterms:modified>
</cp:coreProperties>
</file>