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ED155" w14:textId="77777777" w:rsidR="00F47EAE" w:rsidRPr="005C4390" w:rsidRDefault="005C4390" w:rsidP="005C4390">
      <w:pPr>
        <w:spacing w:after="0"/>
        <w:jc w:val="center"/>
        <w:rPr>
          <w:b/>
          <w:u w:val="single"/>
        </w:rPr>
      </w:pPr>
      <w:r w:rsidRPr="005C4390">
        <w:rPr>
          <w:b/>
          <w:u w:val="single"/>
        </w:rPr>
        <w:t>SUSPICION D’</w:t>
      </w:r>
      <w:r w:rsidR="00F47EAE" w:rsidRPr="005C4390">
        <w:rPr>
          <w:b/>
          <w:u w:val="single"/>
        </w:rPr>
        <w:t>ABUS SEXUELS</w:t>
      </w:r>
    </w:p>
    <w:p w14:paraId="3A119687" w14:textId="77777777" w:rsidR="00F47EAE" w:rsidRPr="00325D0F" w:rsidRDefault="00F47EAE" w:rsidP="005C4390">
      <w:pPr>
        <w:spacing w:after="0"/>
        <w:jc w:val="center"/>
        <w:rPr>
          <w:i/>
        </w:rPr>
      </w:pPr>
      <w:r w:rsidRPr="00325D0F">
        <w:rPr>
          <w:i/>
        </w:rPr>
        <w:t>Martine Jacot-Guillarmod- CHUV</w:t>
      </w:r>
      <w:r w:rsidR="005C4390" w:rsidRPr="00325D0F">
        <w:rPr>
          <w:i/>
        </w:rPr>
        <w:t xml:space="preserve"> 2012</w:t>
      </w:r>
    </w:p>
    <w:p w14:paraId="4FC87B34" w14:textId="77777777" w:rsidR="00D5404D" w:rsidRDefault="00D5404D" w:rsidP="005C4390">
      <w:pPr>
        <w:spacing w:after="0"/>
        <w:jc w:val="center"/>
        <w:rPr>
          <w:b/>
        </w:rPr>
      </w:pPr>
      <w:r w:rsidRPr="00325D0F">
        <w:rPr>
          <w:i/>
        </w:rPr>
        <w:t>ARCPED 2014</w:t>
      </w:r>
    </w:p>
    <w:p w14:paraId="113B5992" w14:textId="77777777" w:rsidR="00325D0F" w:rsidRDefault="00325D0F" w:rsidP="00B26B8D">
      <w:pPr>
        <w:spacing w:after="0"/>
        <w:rPr>
          <w:b/>
          <w:u w:val="single"/>
        </w:rPr>
      </w:pPr>
    </w:p>
    <w:p w14:paraId="1EF4C146" w14:textId="626B058F" w:rsidR="00B26B8D" w:rsidRPr="00B26B8D" w:rsidRDefault="00B26B8D" w:rsidP="00B26B8D">
      <w:pPr>
        <w:spacing w:after="0"/>
        <w:rPr>
          <w:b/>
          <w:u w:val="single"/>
        </w:rPr>
      </w:pPr>
      <w:r w:rsidRPr="00B26B8D">
        <w:rPr>
          <w:b/>
          <w:u w:val="single"/>
        </w:rPr>
        <w:t>DELAI</w:t>
      </w:r>
      <w:r w:rsidR="00AC7376">
        <w:rPr>
          <w:b/>
          <w:u w:val="single"/>
        </w:rPr>
        <w:t xml:space="preserve"> ET URGENCE</w:t>
      </w:r>
    </w:p>
    <w:p w14:paraId="6D2841FE" w14:textId="7A4C2E05" w:rsidR="00B26B8D" w:rsidRPr="00D5404D" w:rsidRDefault="00B26B8D" w:rsidP="00B26B8D">
      <w:pPr>
        <w:numPr>
          <w:ilvl w:val="2"/>
          <w:numId w:val="18"/>
        </w:numPr>
        <w:spacing w:after="0" w:line="240" w:lineRule="auto"/>
        <w:ind w:left="993"/>
        <w:rPr>
          <w:b/>
          <w:color w:val="FF0000"/>
        </w:rPr>
      </w:pPr>
      <w:r>
        <w:t xml:space="preserve">Plus les enfants sont jeunes, plus le délai </w:t>
      </w:r>
      <w:r w:rsidR="0076617F">
        <w:t>sera</w:t>
      </w:r>
      <w:r>
        <w:t xml:space="preserve"> long entre </w:t>
      </w:r>
      <w:r w:rsidR="0076617F">
        <w:t>l’agression</w:t>
      </w:r>
      <w:r>
        <w:t xml:space="preserve"> et la plainte</w:t>
      </w:r>
    </w:p>
    <w:p w14:paraId="77BBCBA8" w14:textId="79C232C4" w:rsidR="00B26B8D" w:rsidRDefault="00B26B8D" w:rsidP="00B26B8D">
      <w:pPr>
        <w:numPr>
          <w:ilvl w:val="3"/>
          <w:numId w:val="19"/>
        </w:numPr>
        <w:spacing w:after="0" w:line="240" w:lineRule="auto"/>
        <w:ind w:left="1560"/>
      </w:pPr>
      <w:r w:rsidRPr="00983BC0">
        <w:rPr>
          <w:b/>
          <w:color w:val="FF0000"/>
        </w:rPr>
        <w:t>&lt; 3 JOURS</w:t>
      </w:r>
      <w:r w:rsidRPr="00983BC0">
        <w:rPr>
          <w:b/>
        </w:rPr>
        <w:t xml:space="preserve"> = </w:t>
      </w:r>
      <w:r w:rsidRPr="00983BC0">
        <w:rPr>
          <w:b/>
          <w:color w:val="FF0000"/>
        </w:rPr>
        <w:t>URGENCES</w:t>
      </w:r>
      <w:r w:rsidRPr="00983BC0">
        <w:rPr>
          <w:color w:val="FF0000"/>
        </w:rPr>
        <w:t xml:space="preserve"> </w:t>
      </w:r>
      <w:r w:rsidRPr="00983BC0">
        <w:rPr>
          <w:color w:val="FF0000"/>
        </w:rPr>
        <w:sym w:font="Wingdings" w:char="F0E0"/>
      </w:r>
      <w:r>
        <w:t xml:space="preserve"> </w:t>
      </w:r>
      <w:r w:rsidRPr="006929D4">
        <w:t xml:space="preserve">examen à faire </w:t>
      </w:r>
      <w:r>
        <w:t>tout de suite</w:t>
      </w:r>
      <w:r w:rsidR="0076617F">
        <w:t> !</w:t>
      </w:r>
    </w:p>
    <w:p w14:paraId="7A80D12E" w14:textId="77777777" w:rsidR="00B26B8D" w:rsidRPr="006929D4" w:rsidRDefault="00B26B8D" w:rsidP="00B26B8D">
      <w:pPr>
        <w:numPr>
          <w:ilvl w:val="3"/>
          <w:numId w:val="19"/>
        </w:numPr>
        <w:spacing w:after="0" w:line="240" w:lineRule="auto"/>
        <w:ind w:left="1560"/>
      </w:pPr>
      <w:r w:rsidRPr="006929D4">
        <w:t xml:space="preserve">&gt;1 semaine =&gt; examen à faire </w:t>
      </w:r>
      <w:r w:rsidRPr="0076617F">
        <w:rPr>
          <w:b/>
        </w:rPr>
        <w:t>dans les jours</w:t>
      </w:r>
      <w:r w:rsidRPr="006929D4">
        <w:t xml:space="preserve"> qui suivent</w:t>
      </w:r>
    </w:p>
    <w:p w14:paraId="067184C2" w14:textId="16A22A36" w:rsidR="00D5404D" w:rsidRPr="00F154E9" w:rsidRDefault="00B26B8D" w:rsidP="005C4390">
      <w:pPr>
        <w:numPr>
          <w:ilvl w:val="3"/>
          <w:numId w:val="19"/>
        </w:numPr>
        <w:spacing w:after="0" w:line="240" w:lineRule="auto"/>
        <w:ind w:left="1560"/>
      </w:pPr>
      <w:r w:rsidRPr="006929D4">
        <w:t xml:space="preserve">&gt;1 mois =&gt; examen à faire </w:t>
      </w:r>
      <w:r w:rsidRPr="0076617F">
        <w:rPr>
          <w:b/>
        </w:rPr>
        <w:t>dans les semaines</w:t>
      </w:r>
      <w:r w:rsidRPr="006929D4">
        <w:t xml:space="preserve"> qui suivent</w:t>
      </w:r>
    </w:p>
    <w:p w14:paraId="4BFEABCA" w14:textId="77777777" w:rsidR="00D5404D" w:rsidRDefault="00D5404D" w:rsidP="005C4390">
      <w:pPr>
        <w:spacing w:after="0"/>
        <w:rPr>
          <w:b/>
          <w:u w:val="single"/>
        </w:rPr>
      </w:pPr>
    </w:p>
    <w:p w14:paraId="04114FC2" w14:textId="77777777" w:rsidR="00D5404D" w:rsidRPr="00D5404D" w:rsidRDefault="005C4390" w:rsidP="00D5404D">
      <w:pPr>
        <w:spacing w:after="0"/>
        <w:rPr>
          <w:b/>
          <w:u w:val="single"/>
        </w:rPr>
      </w:pPr>
      <w:r>
        <w:rPr>
          <w:b/>
          <w:u w:val="single"/>
        </w:rPr>
        <w:t>ANAMNESE</w:t>
      </w:r>
    </w:p>
    <w:p w14:paraId="272D841E" w14:textId="77777777" w:rsidR="00D5404D" w:rsidRDefault="00D5404D" w:rsidP="00D5404D">
      <w:pPr>
        <w:numPr>
          <w:ilvl w:val="2"/>
          <w:numId w:val="6"/>
        </w:numPr>
        <w:tabs>
          <w:tab w:val="clear" w:pos="2160"/>
        </w:tabs>
        <w:spacing w:after="0" w:line="240" w:lineRule="auto"/>
        <w:ind w:left="1260"/>
      </w:pPr>
      <w:r>
        <w:t xml:space="preserve">Recueil maximal d'info </w:t>
      </w:r>
      <w:r w:rsidRPr="00D5404D">
        <w:rPr>
          <w:b/>
        </w:rPr>
        <w:t>à l'arrivée</w:t>
      </w:r>
      <w:r>
        <w:t xml:space="preserve"> (si possible </w:t>
      </w:r>
      <w:r w:rsidRPr="00D5404D">
        <w:rPr>
          <w:b/>
        </w:rPr>
        <w:t>par un médecin expérimenté</w:t>
      </w:r>
      <w:r>
        <w:t>)</w:t>
      </w:r>
    </w:p>
    <w:p w14:paraId="1832470C" w14:textId="2EF5D2EC" w:rsidR="00D5404D" w:rsidRDefault="005A4D8F" w:rsidP="00D5404D">
      <w:pPr>
        <w:numPr>
          <w:ilvl w:val="2"/>
          <w:numId w:val="6"/>
        </w:numPr>
        <w:tabs>
          <w:tab w:val="clear" w:pos="2160"/>
        </w:tabs>
        <w:spacing w:after="0" w:line="240" w:lineRule="auto"/>
        <w:ind w:left="1260"/>
      </w:pPr>
      <w:r>
        <w:rPr>
          <w:b/>
        </w:rPr>
        <w:t>Anticiper</w:t>
      </w:r>
      <w:r w:rsidR="00D5404D" w:rsidRPr="00D5404D">
        <w:rPr>
          <w:b/>
        </w:rPr>
        <w:t xml:space="preserve"> les peurs des patient(e)s</w:t>
      </w:r>
      <w:r w:rsidR="00D5404D">
        <w:t xml:space="preserve"> </w:t>
      </w:r>
      <w:r>
        <w:t>victimes d’un</w:t>
      </w:r>
      <w:r w:rsidR="00D5404D">
        <w:t xml:space="preserve"> abus:</w:t>
      </w:r>
    </w:p>
    <w:p w14:paraId="5BDC4A29" w14:textId="77777777" w:rsidR="00D5404D" w:rsidRDefault="00D5404D" w:rsidP="00D5404D">
      <w:pPr>
        <w:pStyle w:val="ListParagraph"/>
        <w:numPr>
          <w:ilvl w:val="1"/>
          <w:numId w:val="6"/>
        </w:numPr>
        <w:tabs>
          <w:tab w:val="clear" w:pos="1440"/>
        </w:tabs>
        <w:spacing w:after="0"/>
        <w:ind w:left="1843"/>
      </w:pPr>
      <w:r>
        <w:t>Ne pas être cru</w:t>
      </w:r>
    </w:p>
    <w:p w14:paraId="2D15E694" w14:textId="0BB8C638" w:rsidR="00D5404D" w:rsidRDefault="005A4D8F" w:rsidP="00D5404D">
      <w:pPr>
        <w:pStyle w:val="ListParagraph"/>
        <w:numPr>
          <w:ilvl w:val="1"/>
          <w:numId w:val="6"/>
        </w:numPr>
        <w:tabs>
          <w:tab w:val="clear" w:pos="1440"/>
        </w:tabs>
        <w:spacing w:after="0"/>
        <w:ind w:left="1843"/>
      </w:pPr>
      <w:r>
        <w:t>Que tout lée monde va</w:t>
      </w:r>
      <w:r w:rsidR="00D5404D">
        <w:t xml:space="preserve"> le savoir</w:t>
      </w:r>
    </w:p>
    <w:p w14:paraId="3C3B93E2" w14:textId="77777777" w:rsidR="00D5404D" w:rsidRDefault="00D5404D" w:rsidP="00D5404D">
      <w:pPr>
        <w:pStyle w:val="ListParagraph"/>
        <w:numPr>
          <w:ilvl w:val="1"/>
          <w:numId w:val="6"/>
        </w:numPr>
        <w:tabs>
          <w:tab w:val="clear" w:pos="1440"/>
        </w:tabs>
        <w:spacing w:after="0"/>
        <w:ind w:left="1843"/>
      </w:pPr>
      <w:r>
        <w:t>De décevoir (perte d'honneur- virginité et pb culturel-mariage)</w:t>
      </w:r>
    </w:p>
    <w:p w14:paraId="54A50FF4" w14:textId="4CA3EB08" w:rsidR="00D5404D" w:rsidRDefault="005A4D8F" w:rsidP="00D5404D">
      <w:pPr>
        <w:pStyle w:val="ListParagraph"/>
        <w:numPr>
          <w:ilvl w:val="1"/>
          <w:numId w:val="6"/>
        </w:numPr>
        <w:tabs>
          <w:tab w:val="clear" w:pos="1440"/>
        </w:tabs>
        <w:spacing w:after="0"/>
        <w:ind w:left="1843"/>
      </w:pPr>
      <w:r>
        <w:t>De faire souffrir s</w:t>
      </w:r>
      <w:r w:rsidR="00D5404D">
        <w:t>a famille</w:t>
      </w:r>
    </w:p>
    <w:p w14:paraId="5B61EF16" w14:textId="77777777" w:rsidR="00D5404D" w:rsidRDefault="00D5404D" w:rsidP="00D5404D">
      <w:pPr>
        <w:pStyle w:val="ListParagraph"/>
        <w:numPr>
          <w:ilvl w:val="1"/>
          <w:numId w:val="6"/>
        </w:numPr>
        <w:tabs>
          <w:tab w:val="clear" w:pos="1440"/>
        </w:tabs>
        <w:spacing w:after="0"/>
        <w:ind w:left="1843"/>
      </w:pPr>
      <w:r>
        <w:t>D’être traitée de prostituée</w:t>
      </w:r>
    </w:p>
    <w:p w14:paraId="571E0AF6" w14:textId="77777777" w:rsidR="00D5404D" w:rsidRDefault="00D5404D" w:rsidP="00D5404D">
      <w:pPr>
        <w:spacing w:after="0"/>
        <w:ind w:left="1483"/>
      </w:pPr>
      <w:r>
        <w:sym w:font="Wingdings" w:char="F0E0"/>
      </w:r>
      <w:r>
        <w:t xml:space="preserve"> </w:t>
      </w:r>
      <w:r w:rsidRPr="00D5404D">
        <w:rPr>
          <w:b/>
        </w:rPr>
        <w:t>Rassurer, expliquer ce que l’on va faire, éloigner les parents au besoin</w:t>
      </w:r>
    </w:p>
    <w:p w14:paraId="369775C1" w14:textId="6F490ABC" w:rsidR="00D5404D" w:rsidRDefault="00D5404D" w:rsidP="00D5404D">
      <w:pPr>
        <w:numPr>
          <w:ilvl w:val="2"/>
          <w:numId w:val="6"/>
        </w:numPr>
        <w:tabs>
          <w:tab w:val="clear" w:pos="2160"/>
        </w:tabs>
        <w:spacing w:after="0" w:line="240" w:lineRule="auto"/>
        <w:ind w:left="1260"/>
      </w:pPr>
      <w:r>
        <w:t xml:space="preserve">Prévoir </w:t>
      </w:r>
      <w:r w:rsidR="005A4D8F">
        <w:t>la</w:t>
      </w:r>
      <w:r>
        <w:t xml:space="preserve"> réaction fréquente de </w:t>
      </w:r>
      <w:r w:rsidR="005A4D8F">
        <w:rPr>
          <w:b/>
        </w:rPr>
        <w:t>résistance-</w:t>
      </w:r>
      <w:r w:rsidRPr="00D5404D">
        <w:rPr>
          <w:b/>
        </w:rPr>
        <w:t>sidération</w:t>
      </w:r>
      <w:r>
        <w:t>-</w:t>
      </w:r>
      <w:r w:rsidRPr="00D5404D">
        <w:rPr>
          <w:b/>
        </w:rPr>
        <w:t>confusion</w:t>
      </w:r>
      <w:r>
        <w:t xml:space="preserve"> </w:t>
      </w:r>
      <w:r w:rsidR="005A4D8F">
        <w:sym w:font="Wingdings" w:char="F0E0"/>
      </w:r>
      <w:r w:rsidR="005A4D8F">
        <w:t xml:space="preserve"> Ne pas mal interpréter</w:t>
      </w:r>
      <w:r>
        <w:t xml:space="preserve"> </w:t>
      </w:r>
      <w:r w:rsidR="005A4D8F">
        <w:t>ni la reprocher.</w:t>
      </w:r>
    </w:p>
    <w:p w14:paraId="25DC50D5" w14:textId="78BF8979" w:rsidR="00D5404D" w:rsidRDefault="00D5404D" w:rsidP="005A4D8F">
      <w:pPr>
        <w:numPr>
          <w:ilvl w:val="2"/>
          <w:numId w:val="6"/>
        </w:numPr>
        <w:tabs>
          <w:tab w:val="clear" w:pos="2160"/>
        </w:tabs>
        <w:spacing w:after="0" w:line="240" w:lineRule="auto"/>
        <w:ind w:left="1260"/>
      </w:pPr>
      <w:r w:rsidRPr="005A4D8F">
        <w:rPr>
          <w:b/>
        </w:rPr>
        <w:t>Laisser l’enfant s’exprimer</w:t>
      </w:r>
      <w:r>
        <w:t xml:space="preserve"> </w:t>
      </w:r>
      <w:r w:rsidR="005A4D8F">
        <w:t xml:space="preserve">initialement </w:t>
      </w:r>
      <w:r w:rsidRPr="00D5404D">
        <w:rPr>
          <w:b/>
        </w:rPr>
        <w:t>librement</w:t>
      </w:r>
      <w:r>
        <w:t xml:space="preserve">. S’il s’arrête, le relancer avec  ses derniers mots. Conserver les </w:t>
      </w:r>
      <w:r w:rsidRPr="00D5404D">
        <w:rPr>
          <w:b/>
        </w:rPr>
        <w:t>"mots du patient",</w:t>
      </w:r>
      <w:r>
        <w:t xml:space="preserve"> </w:t>
      </w:r>
      <w:r w:rsidRPr="00D5404D">
        <w:rPr>
          <w:color w:val="FF0000"/>
        </w:rPr>
        <w:t>ne pas suggérer</w:t>
      </w:r>
      <w:r w:rsidR="005A4D8F">
        <w:t xml:space="preserve"> (document "agress" du CHUV). </w:t>
      </w:r>
      <w:r>
        <w:t xml:space="preserve">NB : La </w:t>
      </w:r>
      <w:r w:rsidR="005A4D8F">
        <w:t xml:space="preserve">« pénétration- éjaculation » </w:t>
      </w:r>
      <w:r>
        <w:t>sont souv</w:t>
      </w:r>
      <w:r w:rsidR="005A4D8F">
        <w:t xml:space="preserve">ent dur à définir pour l’enfant car </w:t>
      </w:r>
      <w:r>
        <w:t xml:space="preserve">la  </w:t>
      </w:r>
      <w:r w:rsidRPr="005A4D8F">
        <w:rPr>
          <w:b/>
        </w:rPr>
        <w:t>terminologie</w:t>
      </w:r>
      <w:r w:rsidR="005A4D8F">
        <w:t>/</w:t>
      </w:r>
      <w:r w:rsidRPr="005A4D8F">
        <w:rPr>
          <w:b/>
        </w:rPr>
        <w:t>anatomie</w:t>
      </w:r>
      <w:r>
        <w:t xml:space="preserve"> </w:t>
      </w:r>
      <w:r w:rsidR="005A4D8F">
        <w:t>sont mal connus par les enfants</w:t>
      </w:r>
      <w:r w:rsidR="005A4D8F">
        <w:sym w:font="Wingdings" w:char="F0E0"/>
      </w:r>
      <w:r w:rsidR="005A4D8F">
        <w:t xml:space="preserve">  </w:t>
      </w:r>
      <w:r w:rsidR="005A4D8F" w:rsidRPr="005A4D8F">
        <w:rPr>
          <w:b/>
          <w:color w:val="FF0000"/>
        </w:rPr>
        <w:t>les</w:t>
      </w:r>
      <w:r w:rsidRPr="005A4D8F">
        <w:rPr>
          <w:b/>
          <w:color w:val="FF0000"/>
        </w:rPr>
        <w:t xml:space="preserve"> faire dessiner!,</w:t>
      </w:r>
      <w:r>
        <w:t xml:space="preserve"> </w:t>
      </w:r>
    </w:p>
    <w:p w14:paraId="43412A24" w14:textId="7534C5B2" w:rsidR="004C2EA8" w:rsidRDefault="004C2EA8" w:rsidP="004C2EA8">
      <w:pPr>
        <w:numPr>
          <w:ilvl w:val="2"/>
          <w:numId w:val="6"/>
        </w:numPr>
        <w:tabs>
          <w:tab w:val="clear" w:pos="2160"/>
        </w:tabs>
        <w:spacing w:after="0" w:line="240" w:lineRule="auto"/>
        <w:ind w:left="1260"/>
      </w:pPr>
      <w:r w:rsidRPr="004C2EA8">
        <w:rPr>
          <w:b/>
        </w:rPr>
        <w:t>Questions imporantes (</w:t>
      </w:r>
      <w:r w:rsidRPr="004C2EA8">
        <w:rPr>
          <w:b/>
          <w:u w:val="single"/>
        </w:rPr>
        <w:t>APRÈS</w:t>
      </w:r>
      <w:r w:rsidRPr="004C2EA8">
        <w:rPr>
          <w:b/>
        </w:rPr>
        <w:t xml:space="preserve"> l’histoire spontanée par l’enfant)</w:t>
      </w:r>
      <w:r>
        <w:t xml:space="preserve">. </w:t>
      </w:r>
      <w:r w:rsidR="00D5404D">
        <w:t xml:space="preserve">Préciser ensuite par des questions </w:t>
      </w:r>
      <w:r w:rsidR="00D5404D" w:rsidRPr="00D5404D">
        <w:rPr>
          <w:b/>
        </w:rPr>
        <w:t>sans être suggestif</w:t>
      </w:r>
      <w:r w:rsidR="00D5404D">
        <w:t xml:space="preserve"> et en utilisant les mots de l’enfant.</w:t>
      </w:r>
      <w:r>
        <w:t xml:space="preserve"> </w:t>
      </w:r>
    </w:p>
    <w:p w14:paraId="2D4EBD4C" w14:textId="77777777" w:rsidR="00D5404D" w:rsidRDefault="00D5404D" w:rsidP="00D5404D">
      <w:pPr>
        <w:numPr>
          <w:ilvl w:val="3"/>
          <w:numId w:val="15"/>
        </w:numPr>
        <w:spacing w:after="0" w:line="240" w:lineRule="auto"/>
        <w:ind w:left="1985"/>
      </w:pPr>
      <w:r>
        <w:t>Date/heure, circonstances</w:t>
      </w:r>
    </w:p>
    <w:p w14:paraId="183E3033" w14:textId="77777777" w:rsidR="004C2EA8" w:rsidRDefault="00D5404D" w:rsidP="004C2EA8">
      <w:pPr>
        <w:numPr>
          <w:ilvl w:val="3"/>
          <w:numId w:val="15"/>
        </w:numPr>
        <w:spacing w:after="0" w:line="240" w:lineRule="auto"/>
        <w:ind w:left="1985"/>
      </w:pPr>
      <w:r>
        <w:t>Agression unique ou répétée</w:t>
      </w:r>
    </w:p>
    <w:p w14:paraId="421969AD" w14:textId="51427C28" w:rsidR="00D5404D" w:rsidRDefault="00D5404D" w:rsidP="004C2EA8">
      <w:pPr>
        <w:numPr>
          <w:ilvl w:val="3"/>
          <w:numId w:val="15"/>
        </w:numPr>
        <w:spacing w:after="0" w:line="240" w:lineRule="auto"/>
        <w:ind w:left="1985"/>
      </w:pPr>
      <w:r>
        <w:t>Nature de l’agression (</w:t>
      </w:r>
      <w:r w:rsidR="004C2EA8">
        <w:t>d</w:t>
      </w:r>
      <w:r w:rsidR="004C2EA8">
        <w:t>éshabillage</w:t>
      </w:r>
      <w:r w:rsidR="004C2EA8">
        <w:t xml:space="preserve">, </w:t>
      </w:r>
      <w:r>
        <w:t>attouchement, pénétration, éjaculation, préservatif)</w:t>
      </w:r>
    </w:p>
    <w:p w14:paraId="63F7E431" w14:textId="26F305BE" w:rsidR="00D5404D" w:rsidRDefault="00D5404D" w:rsidP="00D5404D">
      <w:pPr>
        <w:numPr>
          <w:ilvl w:val="3"/>
          <w:numId w:val="15"/>
        </w:numPr>
        <w:spacing w:after="0" w:line="240" w:lineRule="auto"/>
        <w:ind w:left="1985"/>
      </w:pPr>
      <w:r>
        <w:t>Menaces, violences</w:t>
      </w:r>
      <w:r w:rsidR="004C2EA8">
        <w:t>, douleurs, perte de sang ?</w:t>
      </w:r>
    </w:p>
    <w:p w14:paraId="0DE28CEB" w14:textId="77777777" w:rsidR="004C2EA8" w:rsidRDefault="00D5404D" w:rsidP="004C2EA8">
      <w:pPr>
        <w:numPr>
          <w:ilvl w:val="3"/>
          <w:numId w:val="15"/>
        </w:numPr>
        <w:spacing w:after="0" w:line="240" w:lineRule="auto"/>
        <w:ind w:left="1985"/>
      </w:pPr>
      <w:r>
        <w:t>Liens entre agresseur et sa victime (familiaux, affectifs, autorité)</w:t>
      </w:r>
    </w:p>
    <w:p w14:paraId="37112789" w14:textId="77777777" w:rsidR="004C2EA8" w:rsidRDefault="004C2EA8" w:rsidP="004C2EA8">
      <w:pPr>
        <w:numPr>
          <w:ilvl w:val="3"/>
          <w:numId w:val="15"/>
        </w:numPr>
        <w:spacing w:after="0" w:line="240" w:lineRule="auto"/>
        <w:ind w:left="1985"/>
      </w:pPr>
      <w:r>
        <w:t>POURQUOI L’ENFANT EN PARLE AUJOURD’HUI (souvent on obtient des infos très utiles…).</w:t>
      </w:r>
    </w:p>
    <w:p w14:paraId="67D86783" w14:textId="77777777" w:rsidR="004C2EA8" w:rsidRDefault="004C2EA8" w:rsidP="004C2EA8">
      <w:pPr>
        <w:spacing w:after="0" w:line="240" w:lineRule="auto"/>
        <w:ind w:left="1985"/>
      </w:pPr>
    </w:p>
    <w:p w14:paraId="114C2D00" w14:textId="7500EEF6" w:rsidR="005C4390" w:rsidRDefault="005E0585" w:rsidP="004C2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>
        <w:t xml:space="preserve">Si enfant très jeune </w:t>
      </w:r>
      <w:r>
        <w:sym w:font="Wingdings" w:char="F0E0"/>
      </w:r>
      <w:r w:rsidR="005C4390">
        <w:t xml:space="preserve"> </w:t>
      </w:r>
      <w:r w:rsidR="004C2EA8">
        <w:t xml:space="preserve">Penser à </w:t>
      </w:r>
      <w:r w:rsidR="005C4390">
        <w:t>passer par un pédopsychiatre</w:t>
      </w:r>
    </w:p>
    <w:p w14:paraId="697FD342" w14:textId="77777777" w:rsidR="004C2EA8" w:rsidRDefault="004C2EA8" w:rsidP="004C2EA8">
      <w:pPr>
        <w:spacing w:after="0" w:line="240" w:lineRule="auto"/>
      </w:pPr>
    </w:p>
    <w:p w14:paraId="13E63010" w14:textId="503B626A" w:rsidR="005C4390" w:rsidRDefault="00187113" w:rsidP="005C4390">
      <w:pPr>
        <w:pStyle w:val="ListParagraph"/>
        <w:numPr>
          <w:ilvl w:val="0"/>
          <w:numId w:val="1"/>
        </w:numPr>
        <w:spacing w:after="0"/>
      </w:pPr>
      <w:r>
        <w:t xml:space="preserve">Si inquiétude </w:t>
      </w:r>
      <w:r w:rsidR="005C4390">
        <w:t>d’</w:t>
      </w:r>
      <w:r>
        <w:t>abus mais patient qui demande le secret médical</w:t>
      </w:r>
      <w:r w:rsidR="00B26B8D">
        <w:t xml:space="preserve"> </w:t>
      </w:r>
      <w:r w:rsidR="00B26B8D">
        <w:sym w:font="Wingdings" w:char="F0E0"/>
      </w:r>
      <w:r w:rsidR="00DB0FE1">
        <w:t xml:space="preserve"> </w:t>
      </w:r>
      <w:r w:rsidR="00B26B8D">
        <w:t>en parler au</w:t>
      </w:r>
      <w:r w:rsidR="00DB0FE1">
        <w:t xml:space="preserve"> en </w:t>
      </w:r>
      <w:r w:rsidR="00325D0F" w:rsidRPr="00325D0F">
        <w:rPr>
          <w:b/>
          <w:color w:val="FF0000"/>
        </w:rPr>
        <w:t>CAN  TEAM</w:t>
      </w:r>
      <w:r w:rsidR="00325D0F">
        <w:t xml:space="preserve"> </w:t>
      </w:r>
      <w:r>
        <w:t>pour se protége</w:t>
      </w:r>
      <w:r w:rsidR="005C4390">
        <w:t>r et s'orienter</w:t>
      </w:r>
    </w:p>
    <w:p w14:paraId="00CEA444" w14:textId="77777777" w:rsidR="005C4390" w:rsidRDefault="00187113" w:rsidP="005C4390">
      <w:pPr>
        <w:pStyle w:val="ListParagraph"/>
        <w:numPr>
          <w:ilvl w:val="0"/>
          <w:numId w:val="1"/>
        </w:numPr>
        <w:spacing w:after="0"/>
      </w:pPr>
      <w:r>
        <w:t>Si problème de paiement et confidentialité=&gt;</w:t>
      </w:r>
    </w:p>
    <w:p w14:paraId="12807F00" w14:textId="77777777" w:rsidR="005C4390" w:rsidRDefault="005C4390" w:rsidP="005C4390">
      <w:pPr>
        <w:pStyle w:val="ListParagraph"/>
        <w:numPr>
          <w:ilvl w:val="1"/>
          <w:numId w:val="1"/>
        </w:numPr>
        <w:spacing w:after="0"/>
      </w:pPr>
      <w:r>
        <w:t>P</w:t>
      </w:r>
      <w:r w:rsidR="00187113">
        <w:t>ossible de jouer sur diagnostic voir même d'hospi</w:t>
      </w:r>
      <w:r>
        <w:t>taliser pour détresse mentale</w:t>
      </w:r>
    </w:p>
    <w:p w14:paraId="6694E29D" w14:textId="77777777" w:rsidR="005C4390" w:rsidRDefault="005C4390" w:rsidP="005C4390">
      <w:pPr>
        <w:pStyle w:val="ListParagraph"/>
        <w:numPr>
          <w:ilvl w:val="1"/>
          <w:numId w:val="1"/>
        </w:numPr>
        <w:spacing w:after="0"/>
      </w:pPr>
      <w:r>
        <w:t>D</w:t>
      </w:r>
      <w:r w:rsidR="00187113">
        <w:t>ifférer la factu</w:t>
      </w:r>
      <w:r>
        <w:t>re avec les assurances-hôpital</w:t>
      </w:r>
    </w:p>
    <w:p w14:paraId="78C68E8A" w14:textId="77777777" w:rsidR="005C4390" w:rsidRDefault="005C4390" w:rsidP="005C4390">
      <w:pPr>
        <w:pStyle w:val="ListParagraph"/>
        <w:numPr>
          <w:ilvl w:val="1"/>
          <w:numId w:val="1"/>
        </w:numPr>
        <w:spacing w:after="0"/>
      </w:pPr>
      <w:r>
        <w:t>A</w:t>
      </w:r>
      <w:r w:rsidR="00187113">
        <w:t xml:space="preserve">ide financière par assistance sociale, ou </w:t>
      </w:r>
      <w:r>
        <w:t>le PROFA (Programme Familial)</w:t>
      </w:r>
    </w:p>
    <w:p w14:paraId="7457430F" w14:textId="77777777" w:rsidR="00187113" w:rsidRDefault="005C4390" w:rsidP="005C4390">
      <w:pPr>
        <w:pStyle w:val="ListParagraph"/>
        <w:numPr>
          <w:ilvl w:val="1"/>
          <w:numId w:val="1"/>
        </w:numPr>
        <w:spacing w:after="0"/>
      </w:pPr>
      <w:r>
        <w:t>C</w:t>
      </w:r>
      <w:r w:rsidR="00187113">
        <w:t>entre LAVI ( à Monthey pour VS) pour conseils et encadrement juridique</w:t>
      </w:r>
    </w:p>
    <w:p w14:paraId="663A1DE0" w14:textId="77777777" w:rsidR="00F154E9" w:rsidRDefault="00F154E9" w:rsidP="00B26B8D">
      <w:pPr>
        <w:spacing w:after="0"/>
        <w:rPr>
          <w:b/>
          <w:u w:val="single"/>
        </w:rPr>
      </w:pPr>
    </w:p>
    <w:p w14:paraId="321B652F" w14:textId="77777777" w:rsidR="00DC3D4B" w:rsidRDefault="00DC3D4B" w:rsidP="00B26B8D">
      <w:pPr>
        <w:spacing w:after="0"/>
        <w:rPr>
          <w:b/>
          <w:u w:val="single"/>
        </w:rPr>
      </w:pPr>
    </w:p>
    <w:p w14:paraId="60057E89" w14:textId="77777777" w:rsidR="00DC3D4B" w:rsidRDefault="00DC3D4B" w:rsidP="00B26B8D">
      <w:pPr>
        <w:spacing w:after="0"/>
        <w:rPr>
          <w:b/>
          <w:u w:val="single"/>
        </w:rPr>
      </w:pPr>
    </w:p>
    <w:p w14:paraId="4DD42C07" w14:textId="77777777" w:rsidR="00DC3D4B" w:rsidRDefault="00DC3D4B" w:rsidP="00B26B8D">
      <w:pPr>
        <w:spacing w:after="0"/>
        <w:rPr>
          <w:b/>
          <w:u w:val="single"/>
        </w:rPr>
      </w:pPr>
    </w:p>
    <w:p w14:paraId="5E99066C" w14:textId="77777777" w:rsidR="00F154E9" w:rsidRDefault="00F154E9" w:rsidP="00B26B8D">
      <w:pPr>
        <w:spacing w:after="0"/>
        <w:rPr>
          <w:b/>
          <w:u w:val="single"/>
        </w:rPr>
      </w:pPr>
    </w:p>
    <w:p w14:paraId="4F8C467A" w14:textId="77777777" w:rsidR="00B26B8D" w:rsidRDefault="00B26B8D" w:rsidP="00B26B8D">
      <w:pPr>
        <w:spacing w:after="0"/>
        <w:rPr>
          <w:b/>
        </w:rPr>
      </w:pPr>
      <w:r w:rsidRPr="00DB0FE1">
        <w:rPr>
          <w:b/>
          <w:u w:val="single"/>
        </w:rPr>
        <w:lastRenderedPageBreak/>
        <w:t>STATUS</w:t>
      </w:r>
      <w:r w:rsidR="00DB0FE1">
        <w:rPr>
          <w:b/>
        </w:rPr>
        <w:t> :</w:t>
      </w:r>
    </w:p>
    <w:p w14:paraId="1F9B36D2" w14:textId="574C174D" w:rsidR="00DC3D4B" w:rsidRPr="00DC3D4B" w:rsidRDefault="00B26B8D" w:rsidP="00DC3D4B">
      <w:pPr>
        <w:pStyle w:val="ListParagraph"/>
        <w:numPr>
          <w:ilvl w:val="0"/>
          <w:numId w:val="16"/>
        </w:numPr>
        <w:spacing w:after="0"/>
        <w:rPr>
          <w:b/>
          <w:color w:val="FF0000"/>
        </w:rPr>
      </w:pPr>
      <w:r w:rsidRPr="00B26B8D">
        <w:rPr>
          <w:b/>
          <w:color w:val="FF0000"/>
        </w:rPr>
        <w:t>EXAMEN PAR CDC</w:t>
      </w:r>
      <w:r w:rsidR="00F154E9">
        <w:rPr>
          <w:b/>
          <w:color w:val="FF0000"/>
        </w:rPr>
        <w:t xml:space="preserve"> </w:t>
      </w:r>
      <w:r w:rsidRPr="00B26B8D">
        <w:rPr>
          <w:b/>
          <w:color w:val="FF0000"/>
        </w:rPr>
        <w:t>OU MC DE GYNECOLOGIE</w:t>
      </w:r>
      <w:r w:rsidR="00DC3D4B">
        <w:rPr>
          <w:b/>
          <w:color w:val="FF0000"/>
        </w:rPr>
        <w:t xml:space="preserve"> (</w:t>
      </w:r>
      <w:r w:rsidR="00DC3D4B">
        <w:t>r</w:t>
      </w:r>
      <w:r w:rsidR="00DC3D4B">
        <w:t>arement nécessaire de faire le status sous AG =&gt; si possible l’éviter car est  souvent perçu comme 2eme abus par la patiente</w:t>
      </w:r>
      <w:r w:rsidR="00DC3D4B">
        <w:t>)</w:t>
      </w:r>
    </w:p>
    <w:p w14:paraId="6C342EC5" w14:textId="385053D6" w:rsidR="00B26B8D" w:rsidRPr="00DC3D4B" w:rsidRDefault="00B26B8D" w:rsidP="00DC3D4B">
      <w:pPr>
        <w:pStyle w:val="ListParagraph"/>
        <w:numPr>
          <w:ilvl w:val="0"/>
          <w:numId w:val="1"/>
        </w:numPr>
        <w:spacing w:after="0"/>
      </w:pPr>
      <w:r w:rsidRPr="00B26B8D">
        <w:rPr>
          <w:b/>
          <w:color w:val="FF0000"/>
        </w:rPr>
        <w:t>UN EXAMEN NOMAL N’EXCLUE RIEN !</w:t>
      </w:r>
      <w:r w:rsidR="00DC3D4B">
        <w:rPr>
          <w:b/>
          <w:color w:val="FF0000"/>
        </w:rPr>
        <w:t xml:space="preserve"> (</w:t>
      </w:r>
      <w:r w:rsidR="00DC3D4B">
        <w:t>tissus sont élastiques et muqueuses guérissent très vite</w:t>
      </w:r>
      <w:r w:rsidR="00DC3D4B">
        <w:t>)</w:t>
      </w:r>
    </w:p>
    <w:p w14:paraId="45A348C1" w14:textId="77777777" w:rsidR="00DC3D4B" w:rsidRPr="005C4390" w:rsidRDefault="00DC3D4B" w:rsidP="00DC3D4B">
      <w:pPr>
        <w:pStyle w:val="ListParagraph"/>
        <w:numPr>
          <w:ilvl w:val="0"/>
          <w:numId w:val="16"/>
        </w:numPr>
        <w:spacing w:after="0" w:line="240" w:lineRule="auto"/>
        <w:rPr>
          <w:b/>
          <w:color w:val="FF0000"/>
        </w:rPr>
      </w:pPr>
      <w:r w:rsidRPr="005C4390">
        <w:rPr>
          <w:b/>
          <w:color w:val="FF0000"/>
        </w:rPr>
        <w:t>NE PAS OUBLIER DE DÉCRIRE, MESURER, PHOTOGRAPHIER</w:t>
      </w:r>
    </w:p>
    <w:p w14:paraId="734F6A12" w14:textId="77777777" w:rsidR="005C4390" w:rsidRDefault="005C4390" w:rsidP="005C4390">
      <w:pPr>
        <w:pStyle w:val="ListParagraph"/>
        <w:numPr>
          <w:ilvl w:val="0"/>
          <w:numId w:val="1"/>
        </w:numPr>
        <w:spacing w:after="0"/>
      </w:pPr>
      <w:r>
        <w:rPr>
          <w:b/>
        </w:rPr>
        <w:t xml:space="preserve">EXAMEN CLINIQUE  "classique" </w:t>
      </w:r>
      <w:r>
        <w:t xml:space="preserve">avec description </w:t>
      </w:r>
      <w:r w:rsidRPr="005C4390">
        <w:rPr>
          <w:b/>
        </w:rPr>
        <w:t>précise</w:t>
      </w:r>
      <w:r>
        <w:t xml:space="preserve"> des lésions (+ </w:t>
      </w:r>
      <w:r w:rsidRPr="005C4390">
        <w:rPr>
          <w:color w:val="FF0000"/>
        </w:rPr>
        <w:t>Photos</w:t>
      </w:r>
      <w:r>
        <w:t xml:space="preserve"> : </w:t>
      </w:r>
      <w:r w:rsidRPr="005C4390">
        <w:rPr>
          <w:b/>
        </w:rPr>
        <w:t>de loin, de près et de très près</w:t>
      </w:r>
      <w:r>
        <w:t xml:space="preserve"> </w:t>
      </w:r>
      <w:r w:rsidRPr="005C4390">
        <w:rPr>
          <w:b/>
          <w:color w:val="FF0000"/>
        </w:rPr>
        <w:t>AVEC l’étiquette</w:t>
      </w:r>
      <w:r w:rsidRPr="005C4390">
        <w:rPr>
          <w:color w:val="FF0000"/>
        </w:rPr>
        <w:t xml:space="preserve"> </w:t>
      </w:r>
      <w:r>
        <w:t xml:space="preserve">du patient et </w:t>
      </w:r>
      <w:r w:rsidRPr="005C4390">
        <w:rPr>
          <w:b/>
          <w:color w:val="FF0000"/>
        </w:rPr>
        <w:t>AVEC un centimètre</w:t>
      </w:r>
      <w:r w:rsidRPr="005C4390">
        <w:rPr>
          <w:color w:val="FF0000"/>
        </w:rPr>
        <w:t xml:space="preserve"> </w:t>
      </w:r>
      <w:r>
        <w:t>dans le champ visuel</w:t>
      </w:r>
    </w:p>
    <w:p w14:paraId="48A5217C" w14:textId="77777777" w:rsidR="005C4390" w:rsidRDefault="005C4390" w:rsidP="005C4390">
      <w:pPr>
        <w:numPr>
          <w:ilvl w:val="1"/>
          <w:numId w:val="6"/>
        </w:numPr>
        <w:spacing w:after="0" w:line="240" w:lineRule="auto"/>
      </w:pPr>
      <w:r>
        <w:t>Excoriation ou dermabrasion: érosion épidermique ne saignant pas ou peu</w:t>
      </w:r>
    </w:p>
    <w:p w14:paraId="02027016" w14:textId="77777777" w:rsidR="005C4390" w:rsidRDefault="005C4390" w:rsidP="005C4390">
      <w:pPr>
        <w:numPr>
          <w:ilvl w:val="1"/>
          <w:numId w:val="6"/>
        </w:numPr>
        <w:spacing w:after="0" w:line="240" w:lineRule="auto"/>
      </w:pPr>
      <w:r>
        <w:t xml:space="preserve">Ecchymose: épanchement de sang coagulé dans un tissu </w:t>
      </w:r>
    </w:p>
    <w:p w14:paraId="3292ADE5" w14:textId="77777777" w:rsidR="005C4390" w:rsidRDefault="005C4390" w:rsidP="005C4390">
      <w:pPr>
        <w:numPr>
          <w:ilvl w:val="1"/>
          <w:numId w:val="6"/>
        </w:numPr>
        <w:spacing w:after="0" w:line="240" w:lineRule="auto"/>
      </w:pPr>
      <w:r>
        <w:t>Hématome: collection sanguine dans une cavité néoformée</w:t>
      </w:r>
    </w:p>
    <w:p w14:paraId="402602FC" w14:textId="77777777" w:rsidR="005C4390" w:rsidRDefault="005C4390" w:rsidP="005C4390">
      <w:pPr>
        <w:numPr>
          <w:ilvl w:val="1"/>
          <w:numId w:val="6"/>
        </w:numPr>
        <w:spacing w:after="0" w:line="240" w:lineRule="auto"/>
      </w:pPr>
      <w:r>
        <w:t>Plaies: contuses, linéaires, à bords nets ou irréguliers,…</w:t>
      </w:r>
    </w:p>
    <w:p w14:paraId="0D4D5165" w14:textId="77777777" w:rsidR="005C4390" w:rsidRDefault="005C4390" w:rsidP="005C4390">
      <w:pPr>
        <w:numPr>
          <w:ilvl w:val="1"/>
          <w:numId w:val="6"/>
        </w:numPr>
        <w:spacing w:after="0" w:line="240" w:lineRule="auto"/>
      </w:pPr>
      <w:r>
        <w:t>Brûlures: immersion, éclaboussement, flexion, contact</w:t>
      </w:r>
    </w:p>
    <w:p w14:paraId="6A384CFB" w14:textId="77777777" w:rsidR="005C4390" w:rsidRDefault="005C4390" w:rsidP="005C4390">
      <w:pPr>
        <w:numPr>
          <w:ilvl w:val="1"/>
          <w:numId w:val="6"/>
        </w:numPr>
        <w:spacing w:after="0" w:line="240" w:lineRule="auto"/>
      </w:pPr>
      <w:r>
        <w:t>Morsures</w:t>
      </w:r>
    </w:p>
    <w:p w14:paraId="0CEE295B" w14:textId="77777777" w:rsidR="005C4390" w:rsidRDefault="005C4390" w:rsidP="005C4390">
      <w:pPr>
        <w:numPr>
          <w:ilvl w:val="1"/>
          <w:numId w:val="6"/>
        </w:numPr>
        <w:spacing w:after="0" w:line="240" w:lineRule="auto"/>
      </w:pPr>
      <w:r>
        <w:t>….</w:t>
      </w:r>
    </w:p>
    <w:p w14:paraId="7653279B" w14:textId="77777777" w:rsidR="00EF2DF7" w:rsidRPr="005C4390" w:rsidRDefault="00DB0FE1" w:rsidP="005C4390">
      <w:pPr>
        <w:pStyle w:val="ListParagraph"/>
        <w:numPr>
          <w:ilvl w:val="0"/>
          <w:numId w:val="8"/>
        </w:numPr>
        <w:spacing w:after="0" w:line="240" w:lineRule="auto"/>
        <w:rPr>
          <w:b/>
          <w:color w:val="FF0000"/>
        </w:rPr>
      </w:pPr>
      <w:r w:rsidRPr="005C4390">
        <w:rPr>
          <w:b/>
          <w:color w:val="FF0000"/>
        </w:rPr>
        <w:t>Ne pas oublier status anal</w:t>
      </w:r>
    </w:p>
    <w:p w14:paraId="6F236C1A" w14:textId="77777777" w:rsidR="00EF2DF7" w:rsidRPr="00DB0FE1" w:rsidRDefault="00EF2DF7" w:rsidP="005C4390">
      <w:pPr>
        <w:pStyle w:val="ListParagraph"/>
        <w:numPr>
          <w:ilvl w:val="0"/>
          <w:numId w:val="1"/>
        </w:numPr>
        <w:spacing w:after="0"/>
      </w:pPr>
      <w:r>
        <w:t xml:space="preserve">Les lésions postérieures de l'hymen de type concavité et convexité en regard sont visibles seulement </w:t>
      </w:r>
      <w:r w:rsidRPr="00DB0FE1">
        <w:rPr>
          <w:b/>
        </w:rPr>
        <w:t>dans les 9h post abus</w:t>
      </w:r>
    </w:p>
    <w:p w14:paraId="1D26BC31" w14:textId="77777777" w:rsidR="00DC3D4B" w:rsidRDefault="00DC3D4B" w:rsidP="005C4390">
      <w:pPr>
        <w:spacing w:after="0"/>
        <w:rPr>
          <w:b/>
          <w:u w:val="single"/>
        </w:rPr>
      </w:pPr>
    </w:p>
    <w:p w14:paraId="6E853E0D" w14:textId="79B085B2" w:rsidR="00187113" w:rsidRDefault="00B26B8D" w:rsidP="005C4390">
      <w:pPr>
        <w:spacing w:after="0"/>
      </w:pPr>
      <w:r w:rsidRPr="00DB0FE1">
        <w:rPr>
          <w:b/>
          <w:u w:val="single"/>
        </w:rPr>
        <w:t>LABO</w:t>
      </w:r>
      <w:r>
        <w:t> :</w:t>
      </w:r>
    </w:p>
    <w:p w14:paraId="5872A06E" w14:textId="5CC3CCDF" w:rsidR="00153373" w:rsidRDefault="00F22952" w:rsidP="00153373">
      <w:pPr>
        <w:pStyle w:val="ListParagraph"/>
        <w:numPr>
          <w:ilvl w:val="0"/>
          <w:numId w:val="22"/>
        </w:numPr>
        <w:spacing w:after="0" w:line="240" w:lineRule="auto"/>
        <w:rPr>
          <w:b/>
          <w:color w:val="FF0000"/>
        </w:rPr>
      </w:pPr>
      <w:r>
        <w:rPr>
          <w:b/>
          <w:color w:val="FF0000"/>
        </w:rPr>
        <w:t>TEST DE GROSSESSE</w:t>
      </w:r>
    </w:p>
    <w:p w14:paraId="5E977262" w14:textId="77777777" w:rsidR="00F22952" w:rsidRPr="00153373" w:rsidRDefault="00F22952" w:rsidP="00F22952">
      <w:pPr>
        <w:pStyle w:val="ListParagraph"/>
        <w:spacing w:after="0" w:line="240" w:lineRule="auto"/>
        <w:rPr>
          <w:b/>
          <w:color w:val="FF0000"/>
        </w:rPr>
      </w:pPr>
    </w:p>
    <w:p w14:paraId="11D1A375" w14:textId="3732667A" w:rsidR="00153373" w:rsidRPr="00F22952" w:rsidRDefault="00F22952" w:rsidP="00153373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 w:rsidRPr="00F22952">
        <w:rPr>
          <w:b/>
          <w:color w:val="FF0000"/>
        </w:rPr>
        <w:t>RECHERCHE DE SPERME</w:t>
      </w:r>
      <w:r>
        <w:t xml:space="preserve"> </w:t>
      </w:r>
      <w:r w:rsidR="00153373">
        <w:t xml:space="preserve">sur la patiente ou ses habits(si &lt; 3 jours)  =&gt; </w:t>
      </w:r>
      <w:r w:rsidR="00153373" w:rsidRPr="00A074FF">
        <w:rPr>
          <w:b/>
        </w:rPr>
        <w:t xml:space="preserve">conserver les habits dans un sac </w:t>
      </w:r>
      <w:r w:rsidR="00153373" w:rsidRPr="00A074FF">
        <w:rPr>
          <w:b/>
          <w:color w:val="FF0000"/>
        </w:rPr>
        <w:t>EN PAPIER</w:t>
      </w:r>
      <w:r w:rsidR="00153373" w:rsidRPr="00A074FF">
        <w:rPr>
          <w:b/>
        </w:rPr>
        <w:t xml:space="preserve">  et ne pas les laver</w:t>
      </w:r>
      <w:r w:rsidR="00153373">
        <w:t> !</w:t>
      </w:r>
    </w:p>
    <w:p w14:paraId="52DA5D76" w14:textId="77777777" w:rsidR="00F22952" w:rsidRPr="00A074FF" w:rsidRDefault="00F22952" w:rsidP="00F22952">
      <w:pPr>
        <w:pStyle w:val="ListParagraph"/>
        <w:spacing w:after="0" w:line="240" w:lineRule="auto"/>
        <w:rPr>
          <w:b/>
        </w:rPr>
      </w:pPr>
    </w:p>
    <w:p w14:paraId="31583349" w14:textId="6EE6C057" w:rsidR="00B26B8D" w:rsidRDefault="00F22952" w:rsidP="00A074FF">
      <w:pPr>
        <w:pStyle w:val="ListParagraph"/>
        <w:numPr>
          <w:ilvl w:val="0"/>
          <w:numId w:val="22"/>
        </w:numPr>
        <w:spacing w:after="0" w:line="240" w:lineRule="auto"/>
      </w:pPr>
      <w:r w:rsidRPr="00F22952">
        <w:rPr>
          <w:b/>
          <w:color w:val="FF0000"/>
        </w:rPr>
        <w:t>SÉROLOGIE</w:t>
      </w:r>
      <w:r>
        <w:rPr>
          <w:b/>
          <w:color w:val="FF0000"/>
        </w:rPr>
        <w:t>S</w:t>
      </w:r>
      <w:r w:rsidR="00B26B8D">
        <w:t xml:space="preserve"> à J0, J30, J90 pour</w:t>
      </w:r>
    </w:p>
    <w:p w14:paraId="1FB434E3" w14:textId="77777777" w:rsidR="00B26B8D" w:rsidRDefault="00B26B8D" w:rsidP="00A074FF">
      <w:pPr>
        <w:pStyle w:val="ListParagraph"/>
        <w:numPr>
          <w:ilvl w:val="1"/>
          <w:numId w:val="22"/>
        </w:numPr>
        <w:spacing w:after="0" w:line="240" w:lineRule="auto"/>
      </w:pPr>
      <w:r>
        <w:t>HIV</w:t>
      </w:r>
    </w:p>
    <w:p w14:paraId="5F5DB93C" w14:textId="77777777" w:rsidR="00B26B8D" w:rsidRDefault="00B26B8D" w:rsidP="00A074FF">
      <w:pPr>
        <w:pStyle w:val="ListParagraph"/>
        <w:numPr>
          <w:ilvl w:val="1"/>
          <w:numId w:val="22"/>
        </w:numPr>
        <w:spacing w:after="0" w:line="240" w:lineRule="auto"/>
      </w:pPr>
      <w:r>
        <w:t>HBV</w:t>
      </w:r>
    </w:p>
    <w:p w14:paraId="29982BA8" w14:textId="77777777" w:rsidR="00B26B8D" w:rsidRDefault="00B26B8D" w:rsidP="00A074FF">
      <w:pPr>
        <w:pStyle w:val="ListParagraph"/>
        <w:numPr>
          <w:ilvl w:val="1"/>
          <w:numId w:val="22"/>
        </w:numPr>
        <w:spacing w:after="0" w:line="240" w:lineRule="auto"/>
      </w:pPr>
      <w:r>
        <w:t>HCV</w:t>
      </w:r>
    </w:p>
    <w:p w14:paraId="4DCFA558" w14:textId="791D71A2" w:rsidR="00B26B8D" w:rsidRDefault="00B26B8D" w:rsidP="00A074FF">
      <w:pPr>
        <w:pStyle w:val="ListParagraph"/>
        <w:numPr>
          <w:ilvl w:val="1"/>
          <w:numId w:val="22"/>
        </w:numPr>
        <w:spacing w:after="0" w:line="240" w:lineRule="auto"/>
      </w:pPr>
      <w:r>
        <w:t>Syphilis (VDRL, TPHA)</w:t>
      </w:r>
      <w:r w:rsidR="00A074FF">
        <w:t xml:space="preserve"> +/- frottis (si &lt; 3 jours)</w:t>
      </w:r>
    </w:p>
    <w:p w14:paraId="6224F9EC" w14:textId="3E13327B" w:rsidR="00153373" w:rsidRDefault="00B26B8D" w:rsidP="00153373">
      <w:pPr>
        <w:pStyle w:val="ListParagraph"/>
        <w:numPr>
          <w:ilvl w:val="1"/>
          <w:numId w:val="22"/>
        </w:numPr>
        <w:spacing w:after="0" w:line="240" w:lineRule="auto"/>
      </w:pPr>
      <w:r>
        <w:t>Chlamydia</w:t>
      </w:r>
      <w:r w:rsidR="00A074FF">
        <w:t xml:space="preserve"> et</w:t>
      </w:r>
      <w:r>
        <w:t xml:space="preserve"> </w:t>
      </w:r>
      <w:r w:rsidR="00A074FF">
        <w:t>Gonocoque</w:t>
      </w:r>
      <w:r>
        <w:t>(PCR dans les urines)</w:t>
      </w:r>
    </w:p>
    <w:p w14:paraId="151B495E" w14:textId="77777777" w:rsidR="00F22952" w:rsidRDefault="00F22952" w:rsidP="00F22952">
      <w:pPr>
        <w:pStyle w:val="ListParagraph"/>
        <w:spacing w:after="0" w:line="240" w:lineRule="auto"/>
        <w:ind w:left="1440"/>
      </w:pPr>
    </w:p>
    <w:p w14:paraId="15AAB1A1" w14:textId="38A74280" w:rsidR="00F22952" w:rsidRDefault="00F22952" w:rsidP="00F22952">
      <w:pPr>
        <w:pStyle w:val="ListParagraph"/>
        <w:numPr>
          <w:ilvl w:val="0"/>
          <w:numId w:val="23"/>
        </w:numPr>
        <w:spacing w:after="0"/>
        <w:ind w:left="709"/>
      </w:pPr>
      <w:r w:rsidRPr="00F22952">
        <w:rPr>
          <w:b/>
        </w:rPr>
        <w:t>RECHERCHE DE TOXIQUES</w:t>
      </w:r>
      <w:r>
        <w:rPr>
          <w:b/>
        </w:rPr>
        <w:t xml:space="preserve"> </w:t>
      </w:r>
      <w:r w:rsidRPr="00F22952">
        <w:t>(s</w:t>
      </w:r>
      <w:r w:rsidRPr="00F22952">
        <w:t>ont impliqués dans 50% des abus!</w:t>
      </w:r>
      <w:r w:rsidRPr="00F22952">
        <w:t>)</w:t>
      </w:r>
    </w:p>
    <w:p w14:paraId="53E6EAD3" w14:textId="77777777" w:rsidR="00F22952" w:rsidRPr="00F22952" w:rsidRDefault="00153373" w:rsidP="00F22952">
      <w:pPr>
        <w:pStyle w:val="ListParagraph"/>
        <w:numPr>
          <w:ilvl w:val="1"/>
          <w:numId w:val="23"/>
        </w:numPr>
        <w:spacing w:after="0"/>
        <w:ind w:left="1418"/>
      </w:pPr>
      <w:r w:rsidRPr="00153373">
        <w:rPr>
          <w:color w:val="FF0000"/>
        </w:rPr>
        <w:t>OH</w:t>
      </w:r>
    </w:p>
    <w:p w14:paraId="4D6359C9" w14:textId="682957D4" w:rsidR="00F22952" w:rsidRDefault="00F22952" w:rsidP="00F22952">
      <w:pPr>
        <w:pStyle w:val="ListParagraph"/>
        <w:numPr>
          <w:ilvl w:val="1"/>
          <w:numId w:val="23"/>
        </w:numPr>
        <w:spacing w:after="0"/>
        <w:ind w:left="1418"/>
      </w:pPr>
      <w:r>
        <w:rPr>
          <w:color w:val="FF0000"/>
        </w:rPr>
        <w:t>GHB</w:t>
      </w:r>
      <w:r>
        <w:t xml:space="preserve"> : Le GHB impliqué dans 15% des viols </w:t>
      </w:r>
      <w:r>
        <w:sym w:font="Wingdings" w:char="F0E0"/>
      </w:r>
      <w:r>
        <w:t xml:space="preserve">dépistable  dans le </w:t>
      </w:r>
      <w:r w:rsidRPr="00F22952">
        <w:rPr>
          <w:b/>
        </w:rPr>
        <w:t>sang</w:t>
      </w:r>
      <w:r>
        <w:t xml:space="preserve"> dans les </w:t>
      </w:r>
      <w:r w:rsidRPr="00F22952">
        <w:rPr>
          <w:b/>
        </w:rPr>
        <w:t>6h</w:t>
      </w:r>
      <w:r>
        <w:t xml:space="preserve"> et dans les </w:t>
      </w:r>
      <w:r w:rsidRPr="00F22952">
        <w:rPr>
          <w:b/>
        </w:rPr>
        <w:t>urines</w:t>
      </w:r>
      <w:r>
        <w:t xml:space="preserve"> pendant environ </w:t>
      </w:r>
      <w:r w:rsidRPr="00F22952">
        <w:rPr>
          <w:b/>
        </w:rPr>
        <w:t>12 heures</w:t>
      </w:r>
      <w:r>
        <w:t xml:space="preserve"> et dans les </w:t>
      </w:r>
      <w:r w:rsidRPr="00F22952">
        <w:rPr>
          <w:b/>
        </w:rPr>
        <w:t>cheveux</w:t>
      </w:r>
      <w:r>
        <w:t xml:space="preserve"> =&gt; </w:t>
      </w:r>
      <w:r w:rsidRPr="00DB0FE1">
        <w:t>couper à ras</w:t>
      </w:r>
      <w:r>
        <w:t xml:space="preserve"> et envoyer en médecine légale collé sur un petit carton 2 x a 1 mois d'intervalle. Les difficultés de détection du GHB tiennent à la fois à la rapidité de sa disparition dans l’organisme et au fait que le GHB est présent naturellement dans le corps humain. Au-delà de la période de temps indiquée, le taux retombera forcément sur un résultat </w:t>
      </w:r>
      <w:r w:rsidRPr="00F22952">
        <w:rPr>
          <w:b/>
        </w:rPr>
        <w:t>&lt; 10mg/l</w:t>
      </w:r>
      <w:r>
        <w:t xml:space="preserve"> qui correspond à la présence</w:t>
      </w:r>
      <w:r>
        <w:t xml:space="preserve"> normale de GHB dans l’organism</w:t>
      </w:r>
    </w:p>
    <w:p w14:paraId="4706949D" w14:textId="0B63B6E0" w:rsidR="00F22952" w:rsidRDefault="00F22952" w:rsidP="00F22952">
      <w:pPr>
        <w:pStyle w:val="ListParagraph"/>
        <w:numPr>
          <w:ilvl w:val="1"/>
          <w:numId w:val="23"/>
        </w:numPr>
        <w:spacing w:after="0"/>
        <w:ind w:left="1418"/>
      </w:pPr>
      <w:r w:rsidRPr="00153373">
        <w:rPr>
          <w:color w:val="FF0000"/>
        </w:rPr>
        <w:t>B</w:t>
      </w:r>
      <w:r w:rsidR="00153373" w:rsidRPr="00153373">
        <w:rPr>
          <w:color w:val="FF0000"/>
        </w:rPr>
        <w:t>enzodiazépines</w:t>
      </w:r>
    </w:p>
    <w:p w14:paraId="32996CE9" w14:textId="5E668016" w:rsidR="00F22952" w:rsidRDefault="00F22952" w:rsidP="00F22952">
      <w:pPr>
        <w:pStyle w:val="ListParagraph"/>
        <w:numPr>
          <w:ilvl w:val="1"/>
          <w:numId w:val="23"/>
        </w:numPr>
        <w:spacing w:after="0"/>
        <w:ind w:left="1418"/>
      </w:pPr>
      <w:r w:rsidRPr="00153373">
        <w:rPr>
          <w:color w:val="FF0000"/>
        </w:rPr>
        <w:t>C</w:t>
      </w:r>
      <w:r w:rsidR="00153373" w:rsidRPr="00153373">
        <w:rPr>
          <w:color w:val="FF0000"/>
        </w:rPr>
        <w:t>annabis</w:t>
      </w:r>
    </w:p>
    <w:p w14:paraId="57F7925E" w14:textId="4C6589B9" w:rsidR="00F22952" w:rsidRDefault="00F22952" w:rsidP="00F22952">
      <w:pPr>
        <w:pStyle w:val="ListParagraph"/>
        <w:numPr>
          <w:ilvl w:val="1"/>
          <w:numId w:val="23"/>
        </w:numPr>
        <w:spacing w:after="0"/>
        <w:ind w:left="1418"/>
      </w:pPr>
      <w:r>
        <w:t>Neuroleptiques</w:t>
      </w:r>
    </w:p>
    <w:p w14:paraId="68D68F15" w14:textId="77777777" w:rsidR="00F22952" w:rsidRDefault="00F22952" w:rsidP="00F22952">
      <w:pPr>
        <w:pStyle w:val="ListParagraph"/>
        <w:numPr>
          <w:ilvl w:val="1"/>
          <w:numId w:val="23"/>
        </w:numPr>
        <w:spacing w:after="0"/>
        <w:ind w:left="1418"/>
      </w:pPr>
      <w:r>
        <w:t>autres drogues</w:t>
      </w:r>
    </w:p>
    <w:p w14:paraId="07584611" w14:textId="22734473" w:rsidR="00153373" w:rsidRPr="00153373" w:rsidRDefault="00153373" w:rsidP="00F22952">
      <w:pPr>
        <w:spacing w:after="0"/>
        <w:ind w:left="1058"/>
      </w:pPr>
      <w:r>
        <w:t>.</w:t>
      </w:r>
    </w:p>
    <w:p w14:paraId="799D5EC4" w14:textId="77777777" w:rsidR="00A074FF" w:rsidRDefault="00A074FF" w:rsidP="00A074FF">
      <w:pPr>
        <w:spacing w:after="0"/>
      </w:pPr>
    </w:p>
    <w:p w14:paraId="08AA6AC4" w14:textId="77777777" w:rsidR="00187113" w:rsidRDefault="00187113" w:rsidP="00A07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t xml:space="preserve">Possible d'envoyer prélèvement </w:t>
      </w:r>
      <w:r w:rsidRPr="00A074FF">
        <w:rPr>
          <w:b/>
        </w:rPr>
        <w:t>"Kit de viol" utile jusqu'à 1 semaine</w:t>
      </w:r>
      <w:r>
        <w:t xml:space="preserve"> à la médecine légale </w:t>
      </w:r>
      <w:r w:rsidR="005C4390">
        <w:t xml:space="preserve">de Lausanne </w:t>
      </w:r>
      <w:r>
        <w:t>pour stockage pendant 1 an</w:t>
      </w:r>
    </w:p>
    <w:p w14:paraId="25497C6A" w14:textId="77777777" w:rsidR="00A074FF" w:rsidRDefault="00A074FF" w:rsidP="00A074FF">
      <w:pPr>
        <w:spacing w:after="0"/>
      </w:pPr>
    </w:p>
    <w:p w14:paraId="3BE1C83B" w14:textId="77777777" w:rsidR="00153373" w:rsidRDefault="00153373" w:rsidP="005C4390">
      <w:pPr>
        <w:spacing w:after="0"/>
        <w:rPr>
          <w:b/>
          <w:u w:val="single"/>
        </w:rPr>
      </w:pPr>
    </w:p>
    <w:p w14:paraId="25A061E5" w14:textId="6B5E6EE3" w:rsidR="00DB0FE1" w:rsidRDefault="00EE3A53" w:rsidP="005C4390">
      <w:pPr>
        <w:spacing w:after="0"/>
        <w:rPr>
          <w:b/>
          <w:u w:val="single"/>
        </w:rPr>
      </w:pPr>
      <w:r w:rsidRPr="00DB0FE1">
        <w:rPr>
          <w:b/>
          <w:u w:val="single"/>
        </w:rPr>
        <w:t xml:space="preserve">ATTITUDE </w:t>
      </w:r>
    </w:p>
    <w:p w14:paraId="7D186A7C" w14:textId="77777777" w:rsidR="00F154E9" w:rsidRPr="00DB0FE1" w:rsidRDefault="00F154E9" w:rsidP="005C4390">
      <w:pPr>
        <w:spacing w:after="0"/>
        <w:rPr>
          <w:b/>
          <w:u w:val="single"/>
        </w:rPr>
      </w:pPr>
    </w:p>
    <w:p w14:paraId="14D852E7" w14:textId="77777777" w:rsidR="00DB0FE1" w:rsidRDefault="00DB0FE1" w:rsidP="005C4390">
      <w:pPr>
        <w:pStyle w:val="ListParagraph"/>
        <w:numPr>
          <w:ilvl w:val="0"/>
          <w:numId w:val="1"/>
        </w:numPr>
        <w:spacing w:after="0"/>
      </w:pPr>
      <w:r w:rsidRPr="000E0FBB">
        <w:rPr>
          <w:b/>
          <w:u w:val="single"/>
        </w:rPr>
        <w:t>Protection</w:t>
      </w:r>
      <w:r>
        <w:t> :</w:t>
      </w:r>
    </w:p>
    <w:p w14:paraId="49F1310C" w14:textId="77777777" w:rsidR="00EF2DF7" w:rsidRPr="00EF2DF7" w:rsidRDefault="00EF2DF7" w:rsidP="005C4390">
      <w:pPr>
        <w:pStyle w:val="ListParagraph"/>
        <w:numPr>
          <w:ilvl w:val="0"/>
          <w:numId w:val="10"/>
        </w:numPr>
        <w:spacing w:after="0" w:line="240" w:lineRule="auto"/>
        <w:ind w:left="1418"/>
      </w:pPr>
      <w:r>
        <w:t xml:space="preserve">Si danger =&gt; hospitaliser et </w:t>
      </w:r>
      <w:r w:rsidRPr="00EF2DF7">
        <w:rPr>
          <w:color w:val="FF0000"/>
        </w:rPr>
        <w:t xml:space="preserve">prévenir les </w:t>
      </w:r>
      <w:r w:rsidRPr="00EF2DF7">
        <w:rPr>
          <w:color w:val="FF0000"/>
          <w:u w:val="single"/>
        </w:rPr>
        <w:t>2 parents</w:t>
      </w:r>
      <w:r w:rsidRPr="00EF2DF7">
        <w:rPr>
          <w:color w:val="FF0000"/>
        </w:rPr>
        <w:t xml:space="preserve"> si ont</w:t>
      </w:r>
      <w:r>
        <w:rPr>
          <w:color w:val="FF0000"/>
        </w:rPr>
        <w:t xml:space="preserve"> les 2</w:t>
      </w:r>
      <w:r w:rsidRPr="00EF2DF7">
        <w:rPr>
          <w:color w:val="FF0000"/>
        </w:rPr>
        <w:t xml:space="preserve"> la garde</w:t>
      </w:r>
    </w:p>
    <w:p w14:paraId="44F37DFD" w14:textId="77777777" w:rsidR="00EF2DF7" w:rsidRPr="00EF2DF7" w:rsidRDefault="00EF2DF7" w:rsidP="005C4390">
      <w:pPr>
        <w:pStyle w:val="ListParagraph"/>
        <w:numPr>
          <w:ilvl w:val="0"/>
          <w:numId w:val="10"/>
        </w:numPr>
        <w:spacing w:after="0" w:line="240" w:lineRule="auto"/>
        <w:ind w:left="1418"/>
      </w:pPr>
      <w:r>
        <w:t>Si refus des parents de laisser l'enfant =&gt;</w:t>
      </w:r>
      <w:r w:rsidR="000E0FBB">
        <w:t xml:space="preserve"> réaliser une </w:t>
      </w:r>
      <w:r>
        <w:t>clause péril</w:t>
      </w:r>
      <w:r w:rsidR="000E0FBB">
        <w:t xml:space="preserve"> 8avec accord médecin-Chef) </w:t>
      </w:r>
      <w:r>
        <w:t xml:space="preserve">=&gt; Appel SPMI/SPJ/OPE </w:t>
      </w:r>
      <w:r w:rsidRPr="00EF2DF7">
        <w:rPr>
          <w:b/>
        </w:rPr>
        <w:t>le jour</w:t>
      </w:r>
      <w:r>
        <w:t xml:space="preserve"> </w:t>
      </w:r>
      <w:r w:rsidR="000E0FBB">
        <w:t>ou la</w:t>
      </w:r>
      <w:r>
        <w:t xml:space="preserve"> police (117) </w:t>
      </w:r>
      <w:r w:rsidRPr="00EF2DF7">
        <w:rPr>
          <w:b/>
        </w:rPr>
        <w:t>la nuit</w:t>
      </w:r>
      <w:r>
        <w:rPr>
          <w:b/>
        </w:rPr>
        <w:t>.</w:t>
      </w:r>
    </w:p>
    <w:p w14:paraId="4C352A93" w14:textId="77777777" w:rsidR="00EF2DF7" w:rsidRDefault="00EF2DF7" w:rsidP="005C4390">
      <w:pPr>
        <w:pStyle w:val="ListParagraph"/>
        <w:numPr>
          <w:ilvl w:val="1"/>
          <w:numId w:val="1"/>
        </w:numPr>
        <w:spacing w:after="0"/>
      </w:pPr>
      <w:r>
        <w:t>Dans certains cas, selon l’âge du patient et le degré de risque, si le</w:t>
      </w:r>
      <w:r w:rsidR="00DB0FE1">
        <w:t xml:space="preserve"> patient </w:t>
      </w:r>
      <w:r>
        <w:t>demande</w:t>
      </w:r>
      <w:r w:rsidR="00DB0FE1">
        <w:t xml:space="preserve"> le secret médical =&gt; discuter en groupe (CAN  team) pour se protége</w:t>
      </w:r>
      <w:r>
        <w:t>r et s'orienter</w:t>
      </w:r>
      <w:r w:rsidR="00DB0FE1">
        <w:t xml:space="preserve"> </w:t>
      </w:r>
    </w:p>
    <w:p w14:paraId="3FA24B1C" w14:textId="77777777" w:rsidR="00F154E9" w:rsidRPr="00F154E9" w:rsidRDefault="00DB0FE1" w:rsidP="005C4390">
      <w:pPr>
        <w:pStyle w:val="ListParagraph"/>
        <w:numPr>
          <w:ilvl w:val="0"/>
          <w:numId w:val="1"/>
        </w:numPr>
        <w:spacing w:after="0"/>
      </w:pPr>
      <w:r w:rsidRPr="000E0FBB">
        <w:rPr>
          <w:b/>
          <w:u w:val="single"/>
        </w:rPr>
        <w:t>Prévention</w:t>
      </w:r>
      <w:r w:rsidR="00F154E9">
        <w:rPr>
          <w:b/>
          <w:u w:val="single"/>
        </w:rPr>
        <w:t> :</w:t>
      </w:r>
      <w:r w:rsidRPr="000E0FBB">
        <w:rPr>
          <w:b/>
          <w:u w:val="single"/>
        </w:rPr>
        <w:t xml:space="preserve"> </w:t>
      </w:r>
    </w:p>
    <w:p w14:paraId="2EAF372C" w14:textId="129A9BA0" w:rsidR="00DB0FE1" w:rsidRDefault="00F154E9" w:rsidP="00F154E9">
      <w:pPr>
        <w:pStyle w:val="ListParagraph"/>
        <w:numPr>
          <w:ilvl w:val="1"/>
          <w:numId w:val="1"/>
        </w:numPr>
        <w:spacing w:after="0"/>
      </w:pPr>
      <w:r w:rsidRPr="00F154E9">
        <w:rPr>
          <w:b/>
        </w:rPr>
        <w:t>D</w:t>
      </w:r>
      <w:r w:rsidR="00DB0FE1" w:rsidRPr="00F154E9">
        <w:rPr>
          <w:b/>
        </w:rPr>
        <w:t>’une grossesse</w:t>
      </w:r>
      <w:r w:rsidR="00DB0FE1" w:rsidRPr="00F154E9">
        <w:t> :</w:t>
      </w:r>
    </w:p>
    <w:p w14:paraId="763CB81B" w14:textId="77777777" w:rsidR="00F154E9" w:rsidRDefault="00F154E9" w:rsidP="00F154E9">
      <w:pPr>
        <w:pStyle w:val="ListParagraph"/>
        <w:numPr>
          <w:ilvl w:val="2"/>
          <w:numId w:val="1"/>
        </w:numPr>
        <w:spacing w:after="0"/>
      </w:pPr>
      <w:r w:rsidRPr="00F154E9">
        <w:rPr>
          <w:b/>
          <w:color w:val="FF0000"/>
        </w:rPr>
        <w:t>Pilule de lendemain</w:t>
      </w:r>
      <w:r>
        <w:t xml:space="preserve"> (= pilule  progestative seule : Lévonogesrel 1,5 mg) =&gt; pas de risque cardiovasculaire , pas de limite d'âge mais plus c'est jeune plus il faudrait creuser =&gt; envoyer au Planning familial pour obtenir une pilule contraceptive normale</w:t>
      </w:r>
    </w:p>
    <w:p w14:paraId="126FCCB6" w14:textId="77777777" w:rsidR="00F154E9" w:rsidRDefault="00F154E9" w:rsidP="00F154E9">
      <w:pPr>
        <w:pStyle w:val="ListParagraph"/>
        <w:numPr>
          <w:ilvl w:val="2"/>
          <w:numId w:val="1"/>
        </w:numPr>
        <w:spacing w:after="0"/>
      </w:pPr>
      <w:r>
        <w:t xml:space="preserve">Toujours faire </w:t>
      </w:r>
      <w:r>
        <w:rPr>
          <w:b/>
        </w:rPr>
        <w:t>ordonnance en r</w:t>
      </w:r>
      <w:r w:rsidRPr="00DB0FE1">
        <w:rPr>
          <w:b/>
        </w:rPr>
        <w:t>éserve</w:t>
      </w:r>
      <w:r>
        <w:t xml:space="preserve"> </w:t>
      </w:r>
      <w:r w:rsidRPr="00DB0FE1">
        <w:rPr>
          <w:b/>
        </w:rPr>
        <w:t>pour Norlevo®</w:t>
      </w:r>
    </w:p>
    <w:p w14:paraId="660D20FB" w14:textId="77777777" w:rsidR="00F154E9" w:rsidRDefault="00F154E9" w:rsidP="00F154E9">
      <w:pPr>
        <w:pStyle w:val="ListParagraph"/>
        <w:numPr>
          <w:ilvl w:val="2"/>
          <w:numId w:val="1"/>
        </w:numPr>
        <w:spacing w:after="0"/>
      </w:pPr>
      <w:r>
        <w:t>Bilan minima non nécessaire pour la pilule du lendemain =&gt; Que pour pilule classique</w:t>
      </w:r>
    </w:p>
    <w:p w14:paraId="6649F7EA" w14:textId="77777777" w:rsidR="00F154E9" w:rsidRDefault="00F154E9" w:rsidP="00F154E9">
      <w:pPr>
        <w:pStyle w:val="ListParagraph"/>
        <w:numPr>
          <w:ilvl w:val="1"/>
          <w:numId w:val="1"/>
        </w:numPr>
        <w:spacing w:after="0"/>
        <w:rPr>
          <w:b/>
        </w:rPr>
      </w:pPr>
      <w:r w:rsidRPr="00F154E9">
        <w:rPr>
          <w:b/>
        </w:rPr>
        <w:t>Infections :</w:t>
      </w:r>
    </w:p>
    <w:p w14:paraId="5A37290F" w14:textId="77777777" w:rsidR="00F154E9" w:rsidRPr="00F154E9" w:rsidRDefault="00F154E9" w:rsidP="00F154E9">
      <w:pPr>
        <w:pStyle w:val="ListParagraph"/>
        <w:numPr>
          <w:ilvl w:val="2"/>
          <w:numId w:val="1"/>
        </w:numPr>
        <w:spacing w:after="0"/>
        <w:rPr>
          <w:b/>
        </w:rPr>
      </w:pPr>
      <w:r>
        <w:t>Si pas vacciné contre Hépatite B </w:t>
      </w:r>
      <w:r>
        <w:sym w:font="Wingdings" w:char="F0E0"/>
      </w:r>
      <w:r>
        <w:t xml:space="preserve"> à faire dans les 48h de l’agression : Immunoglobuline anti-HBV + vaccins (dans 2 bras différents)</w:t>
      </w:r>
    </w:p>
    <w:p w14:paraId="0172FF7B" w14:textId="77777777" w:rsidR="00F154E9" w:rsidRPr="00F154E9" w:rsidRDefault="00F154E9" w:rsidP="00F154E9">
      <w:pPr>
        <w:pStyle w:val="ListParagraph"/>
        <w:numPr>
          <w:ilvl w:val="2"/>
          <w:numId w:val="1"/>
        </w:numPr>
        <w:spacing w:after="0"/>
        <w:rPr>
          <w:b/>
        </w:rPr>
      </w:pPr>
      <w:r>
        <w:t>Traitement anti rétroviral si risque HIV important</w:t>
      </w:r>
    </w:p>
    <w:p w14:paraId="63E66A2B" w14:textId="0534E4B7" w:rsidR="00F154E9" w:rsidRPr="00F154E9" w:rsidRDefault="00F154E9" w:rsidP="00F154E9">
      <w:pPr>
        <w:pStyle w:val="ListParagraph"/>
        <w:numPr>
          <w:ilvl w:val="2"/>
          <w:numId w:val="1"/>
        </w:numPr>
        <w:spacing w:after="0"/>
        <w:rPr>
          <w:b/>
        </w:rPr>
      </w:pPr>
      <w:r w:rsidRPr="00F154E9">
        <w:rPr>
          <w:u w:val="single"/>
        </w:rPr>
        <w:t>Pas</w:t>
      </w:r>
      <w:r>
        <w:t xml:space="preserve"> d’antibioprophylaxie systématique</w:t>
      </w:r>
    </w:p>
    <w:p w14:paraId="6E5DCE77" w14:textId="77777777" w:rsidR="00DB0FE1" w:rsidRPr="000E0FBB" w:rsidRDefault="00DB0FE1" w:rsidP="005C4390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 w:rsidRPr="000E0FBB">
        <w:rPr>
          <w:b/>
          <w:u w:val="single"/>
        </w:rPr>
        <w:t>Prévention </w:t>
      </w:r>
      <w:r w:rsidR="000E0FBB">
        <w:rPr>
          <w:b/>
          <w:u w:val="single"/>
        </w:rPr>
        <w:t>au long court</w:t>
      </w:r>
      <w:r w:rsidRPr="000E0FBB">
        <w:rPr>
          <w:b/>
          <w:u w:val="single"/>
        </w:rPr>
        <w:t>:</w:t>
      </w:r>
    </w:p>
    <w:p w14:paraId="1FC6A298" w14:textId="77777777" w:rsidR="00DB0FE1" w:rsidRDefault="00DB0FE1" w:rsidP="005C4390">
      <w:pPr>
        <w:pStyle w:val="ListParagraph"/>
        <w:numPr>
          <w:ilvl w:val="1"/>
          <w:numId w:val="1"/>
        </w:numPr>
        <w:spacing w:after="0"/>
      </w:pPr>
      <w:r>
        <w:t>Profiter de la consultation/hospitalisation pour discuter de la sexualité</w:t>
      </w:r>
    </w:p>
    <w:p w14:paraId="22586255" w14:textId="77777777" w:rsidR="00F47EAE" w:rsidRDefault="00F47EAE" w:rsidP="005C4390">
      <w:pPr>
        <w:pStyle w:val="ListParagraph"/>
        <w:numPr>
          <w:ilvl w:val="1"/>
          <w:numId w:val="1"/>
        </w:numPr>
        <w:spacing w:after="0"/>
      </w:pPr>
      <w:r>
        <w:t xml:space="preserve">Proposer suivit psy ou via </w:t>
      </w:r>
      <w:r w:rsidR="00DB0FE1">
        <w:t>pédiatre</w:t>
      </w:r>
      <w:r>
        <w:t xml:space="preserve"> pour voir normalisation de la reprise d'un cours de vie normal et rediscuter </w:t>
      </w:r>
      <w:r w:rsidR="00DB0FE1">
        <w:t>à</w:t>
      </w:r>
      <w:r>
        <w:t xml:space="preserve"> distance du </w:t>
      </w:r>
      <w:r w:rsidR="00DB0FE1">
        <w:t>désir</w:t>
      </w:r>
      <w:r>
        <w:t xml:space="preserve"> de plainte</w:t>
      </w:r>
    </w:p>
    <w:p w14:paraId="33C12ACD" w14:textId="77777777" w:rsidR="00EF2DF7" w:rsidRDefault="00EF2DF7" w:rsidP="005C4390">
      <w:pPr>
        <w:numPr>
          <w:ilvl w:val="2"/>
          <w:numId w:val="1"/>
        </w:numPr>
        <w:spacing w:after="0" w:line="240" w:lineRule="auto"/>
        <w:rPr>
          <w:b/>
        </w:rPr>
      </w:pPr>
      <w:r>
        <w:t>Si refus des parents de laisser l'enfant =&gt; clause péril=&gt; Appel SPMI le jour et police (117) la nuit</w:t>
      </w:r>
    </w:p>
    <w:p w14:paraId="1493BEBC" w14:textId="77777777" w:rsidR="000E0FBB" w:rsidRDefault="00EF2DF7" w:rsidP="005C4390">
      <w:pPr>
        <w:numPr>
          <w:ilvl w:val="2"/>
          <w:numId w:val="1"/>
        </w:numPr>
        <w:spacing w:after="0" w:line="240" w:lineRule="auto"/>
        <w:rPr>
          <w:b/>
        </w:rPr>
      </w:pPr>
      <w:r>
        <w:t xml:space="preserve">CAVE : ne pas oublier de demander une levée du secret médical pour toute transmission d’info à l’extérieur. Dans le cas d’une demande de clause péril, le secret auprès du SPMi et de la police est levé juste pour cela car il y a une annonce conjointe au </w:t>
      </w:r>
      <w:r w:rsidR="000E0FBB">
        <w:rPr>
          <w:b/>
        </w:rPr>
        <w:t>Tribunal Tutélair</w:t>
      </w:r>
    </w:p>
    <w:p w14:paraId="63AFDB99" w14:textId="77777777" w:rsidR="009F412F" w:rsidRDefault="009F412F" w:rsidP="005C4390">
      <w:pPr>
        <w:numPr>
          <w:ilvl w:val="2"/>
          <w:numId w:val="1"/>
        </w:numPr>
        <w:spacing w:after="0" w:line="240" w:lineRule="auto"/>
        <w:rPr>
          <w:b/>
        </w:rPr>
      </w:pPr>
      <w:bookmarkStart w:id="0" w:name="_GoBack"/>
      <w:bookmarkEnd w:id="0"/>
    </w:p>
    <w:p w14:paraId="0308F7FC" w14:textId="77777777" w:rsidR="00F51C32" w:rsidRDefault="000E0FBB" w:rsidP="000E0FBB">
      <w:pPr>
        <w:pStyle w:val="ListParagraph"/>
        <w:numPr>
          <w:ilvl w:val="2"/>
          <w:numId w:val="1"/>
        </w:numPr>
        <w:spacing w:after="0" w:line="240" w:lineRule="auto"/>
        <w:ind w:left="709"/>
        <w:rPr>
          <w:b/>
          <w:u w:val="single"/>
        </w:rPr>
      </w:pPr>
      <w:r w:rsidRPr="000E0FBB">
        <w:rPr>
          <w:b/>
          <w:u w:val="single"/>
        </w:rPr>
        <w:t>Secret médical</w:t>
      </w:r>
    </w:p>
    <w:p w14:paraId="0A1E2F2E" w14:textId="77777777" w:rsidR="000E0FBB" w:rsidRDefault="000E0FBB" w:rsidP="000E0FBB">
      <w:pPr>
        <w:pStyle w:val="ListParagraph"/>
        <w:numPr>
          <w:ilvl w:val="1"/>
          <w:numId w:val="1"/>
        </w:numPr>
        <w:spacing w:after="0"/>
      </w:pPr>
      <w:r>
        <w:t xml:space="preserve">CAVE : ne pas oublier de demander une levée du secret médical pour </w:t>
      </w:r>
      <w:r w:rsidRPr="000E0FBB">
        <w:rPr>
          <w:b/>
          <w:color w:val="FF0000"/>
        </w:rPr>
        <w:t>TOUTES</w:t>
      </w:r>
      <w:r w:rsidRPr="000E0FBB">
        <w:rPr>
          <w:color w:val="FF0000"/>
        </w:rPr>
        <w:t xml:space="preserve"> </w:t>
      </w:r>
      <w:r>
        <w:t xml:space="preserve">transmission d’informations à l’extérieur. </w:t>
      </w:r>
    </w:p>
    <w:p w14:paraId="4304A6C5" w14:textId="77777777" w:rsidR="000E0FBB" w:rsidRPr="000E0FBB" w:rsidRDefault="000E0FBB" w:rsidP="000E0FBB">
      <w:pPr>
        <w:pStyle w:val="ListParagraph"/>
        <w:numPr>
          <w:ilvl w:val="1"/>
          <w:numId w:val="1"/>
        </w:numPr>
        <w:spacing w:after="0"/>
        <w:rPr>
          <w:b/>
          <w:color w:val="FF0000"/>
        </w:rPr>
      </w:pPr>
      <w:r>
        <w:t xml:space="preserve">Nb : Dans le cas d’une demande de clause péril, le secret auprès du SPMi/SPJ/OPE ou de la police levé temporairement </w:t>
      </w:r>
      <w:r w:rsidRPr="00EF2DF7">
        <w:rPr>
          <w:b/>
        </w:rPr>
        <w:t xml:space="preserve">juste pour </w:t>
      </w:r>
      <w:r>
        <w:rPr>
          <w:b/>
        </w:rPr>
        <w:t>réaliser l’</w:t>
      </w:r>
      <w:r w:rsidRPr="00EF2DF7">
        <w:rPr>
          <w:b/>
        </w:rPr>
        <w:t>annonce</w:t>
      </w:r>
      <w:r>
        <w:t xml:space="preserve"> et ce car il y a une annonce conjointe au </w:t>
      </w:r>
      <w:r w:rsidRPr="00EF2DF7">
        <w:rPr>
          <w:b/>
        </w:rPr>
        <w:t>Tribunal Tutélaire. Certificat médical</w:t>
      </w:r>
      <w:r>
        <w:rPr>
          <w:b/>
        </w:rPr>
        <w:t xml:space="preserve">. </w:t>
      </w:r>
      <w:r w:rsidRPr="000E0FBB">
        <w:rPr>
          <w:b/>
          <w:color w:val="FF0000"/>
        </w:rPr>
        <w:t>Par la suite, il faudra demander un lever secre</w:t>
      </w:r>
      <w:r>
        <w:rPr>
          <w:b/>
          <w:color w:val="FF0000"/>
        </w:rPr>
        <w:t>t médical pour pouvoir donner n’importe quel</w:t>
      </w:r>
      <w:r w:rsidRPr="000E0FBB">
        <w:rPr>
          <w:b/>
          <w:color w:val="FF0000"/>
        </w:rPr>
        <w:t xml:space="preserve"> certificat</w:t>
      </w:r>
      <w:r>
        <w:rPr>
          <w:b/>
          <w:color w:val="FF0000"/>
        </w:rPr>
        <w:t xml:space="preserve"> ou informations</w:t>
      </w:r>
      <w:r w:rsidRPr="000E0FBB">
        <w:rPr>
          <w:b/>
          <w:color w:val="FF0000"/>
        </w:rPr>
        <w:t xml:space="preserve"> à la police, SPJ/OPE</w:t>
      </w:r>
      <w:r>
        <w:rPr>
          <w:b/>
          <w:color w:val="FF0000"/>
        </w:rPr>
        <w:t xml:space="preserve"> ou à n’importe qui ! =&gt; En cas de</w:t>
      </w:r>
      <w:r w:rsidRPr="000E0FBB">
        <w:rPr>
          <w:b/>
          <w:color w:val="FF0000"/>
        </w:rPr>
        <w:t xml:space="preserve"> doute</w:t>
      </w:r>
      <w:r>
        <w:rPr>
          <w:b/>
          <w:color w:val="FF0000"/>
        </w:rPr>
        <w:t>,</w:t>
      </w:r>
      <w:r w:rsidRPr="000E0FBB">
        <w:rPr>
          <w:b/>
          <w:color w:val="FF0000"/>
        </w:rPr>
        <w:t xml:space="preserve"> prendre le N°</w:t>
      </w:r>
      <w:r>
        <w:rPr>
          <w:b/>
          <w:color w:val="FF0000"/>
        </w:rPr>
        <w:t>de la personne, se renseigner puis rappeler !</w:t>
      </w:r>
      <w:r w:rsidRPr="000E0FBB">
        <w:rPr>
          <w:b/>
          <w:color w:val="FF0000"/>
        </w:rPr>
        <w:t xml:space="preserve"> </w:t>
      </w:r>
      <w:r>
        <w:rPr>
          <w:b/>
          <w:color w:val="FF0000"/>
        </w:rPr>
        <w:t>=&gt; P</w:t>
      </w:r>
      <w:r w:rsidRPr="000E0FBB">
        <w:rPr>
          <w:b/>
          <w:color w:val="FF0000"/>
        </w:rPr>
        <w:t xml:space="preserve">asser par le juge au besoin si on </w:t>
      </w:r>
      <w:r>
        <w:rPr>
          <w:b/>
          <w:color w:val="FF0000"/>
        </w:rPr>
        <w:t>n’</w:t>
      </w:r>
      <w:r w:rsidRPr="000E0FBB">
        <w:rPr>
          <w:b/>
          <w:color w:val="FF0000"/>
        </w:rPr>
        <w:t>a pas l'accord des parents</w:t>
      </w:r>
    </w:p>
    <w:p w14:paraId="247EA0BC" w14:textId="77777777" w:rsidR="000E0FBB" w:rsidRDefault="000E0FBB" w:rsidP="000E0FBB">
      <w:pPr>
        <w:pStyle w:val="ListParagraph"/>
        <w:numPr>
          <w:ilvl w:val="1"/>
          <w:numId w:val="1"/>
        </w:numPr>
        <w:spacing w:after="0"/>
      </w:pPr>
      <w:r>
        <w:t xml:space="preserve">Si problème de paiement de la consultation par le patient qui désire conderver la confidentialité et donc que la facture n’atterrisse pas chez ses parents =&gt; il est possible de </w:t>
      </w:r>
    </w:p>
    <w:p w14:paraId="28E91A4D" w14:textId="77777777" w:rsidR="000E0FBB" w:rsidRDefault="000E0FBB" w:rsidP="000E0FBB">
      <w:pPr>
        <w:pStyle w:val="ListParagraph"/>
        <w:numPr>
          <w:ilvl w:val="2"/>
          <w:numId w:val="1"/>
        </w:numPr>
        <w:spacing w:after="0"/>
      </w:pPr>
      <w:r>
        <w:t>« Jouer » sur diagnostic ou d'hospitaliser le patient pour « détresse mentale »,</w:t>
      </w:r>
    </w:p>
    <w:p w14:paraId="11A2B2D3" w14:textId="77777777" w:rsidR="000E0FBB" w:rsidRDefault="000E0FBB" w:rsidP="000E0FBB">
      <w:pPr>
        <w:pStyle w:val="ListParagraph"/>
        <w:numPr>
          <w:ilvl w:val="2"/>
          <w:numId w:val="1"/>
        </w:numPr>
        <w:spacing w:after="0"/>
      </w:pPr>
      <w:r>
        <w:lastRenderedPageBreak/>
        <w:t xml:space="preserve"> Différer la facture avec les assurances-hôpital</w:t>
      </w:r>
    </w:p>
    <w:p w14:paraId="29B2FAA2" w14:textId="77777777" w:rsidR="000E0FBB" w:rsidRDefault="000E0FBB" w:rsidP="000E0FBB">
      <w:pPr>
        <w:pStyle w:val="ListParagraph"/>
        <w:numPr>
          <w:ilvl w:val="2"/>
          <w:numId w:val="1"/>
        </w:numPr>
        <w:spacing w:after="0"/>
      </w:pPr>
      <w:r>
        <w:t>Obtenir une aide financière par assistance sociale de l’hôpital, le PROFA (Programme Familial),</w:t>
      </w:r>
    </w:p>
    <w:p w14:paraId="5245D23F" w14:textId="77777777" w:rsidR="000E0FBB" w:rsidRDefault="000E0FBB" w:rsidP="000E0FBB">
      <w:pPr>
        <w:pStyle w:val="ListParagraph"/>
        <w:numPr>
          <w:ilvl w:val="2"/>
          <w:numId w:val="1"/>
        </w:numPr>
        <w:spacing w:after="0"/>
      </w:pPr>
      <w:r>
        <w:t>D’avoir des conseils par le centre LAVI (à Monthey pour VS) et encadrement juridique</w:t>
      </w:r>
    </w:p>
    <w:p w14:paraId="5B9F99F8" w14:textId="77777777" w:rsidR="000E0FBB" w:rsidRPr="000E0FBB" w:rsidRDefault="000E0FBB" w:rsidP="000E0FBB">
      <w:pPr>
        <w:pStyle w:val="ListParagraph"/>
        <w:spacing w:after="0" w:line="240" w:lineRule="auto"/>
        <w:ind w:left="709"/>
        <w:rPr>
          <w:b/>
          <w:u w:val="single"/>
        </w:rPr>
      </w:pPr>
    </w:p>
    <w:sectPr w:rsidR="000E0FBB" w:rsidRPr="000E0FBB" w:rsidSect="005C439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9364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117EE"/>
    <w:multiLevelType w:val="multilevel"/>
    <w:tmpl w:val="7E42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4B659B"/>
    <w:multiLevelType w:val="hybridMultilevel"/>
    <w:tmpl w:val="8CA06370"/>
    <w:lvl w:ilvl="0" w:tplc="10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EC6462"/>
    <w:multiLevelType w:val="hybridMultilevel"/>
    <w:tmpl w:val="992A75D0"/>
    <w:lvl w:ilvl="0" w:tplc="24CAE10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67F6884"/>
    <w:multiLevelType w:val="hybridMultilevel"/>
    <w:tmpl w:val="D584D0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96502"/>
    <w:multiLevelType w:val="hybridMultilevel"/>
    <w:tmpl w:val="7480AF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348F0"/>
    <w:multiLevelType w:val="multilevel"/>
    <w:tmpl w:val="BB10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D32287"/>
    <w:multiLevelType w:val="hybridMultilevel"/>
    <w:tmpl w:val="AB74F0F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C223D83"/>
    <w:multiLevelType w:val="hybridMultilevel"/>
    <w:tmpl w:val="1320EE9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002F5"/>
    <w:multiLevelType w:val="hybridMultilevel"/>
    <w:tmpl w:val="1D024DF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A17E7"/>
    <w:multiLevelType w:val="hybridMultilevel"/>
    <w:tmpl w:val="7F2890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D7F28"/>
    <w:multiLevelType w:val="hybridMultilevel"/>
    <w:tmpl w:val="D274252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7EB4C84"/>
    <w:multiLevelType w:val="hybridMultilevel"/>
    <w:tmpl w:val="5A0C0FF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A9353D"/>
    <w:multiLevelType w:val="multilevel"/>
    <w:tmpl w:val="4188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BA57A0"/>
    <w:multiLevelType w:val="hybridMultilevel"/>
    <w:tmpl w:val="BDFC0242"/>
    <w:lvl w:ilvl="0" w:tplc="10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6E14EA0"/>
    <w:multiLevelType w:val="hybridMultilevel"/>
    <w:tmpl w:val="25103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A134E0"/>
    <w:multiLevelType w:val="hybridMultilevel"/>
    <w:tmpl w:val="601C9D24"/>
    <w:lvl w:ilvl="0" w:tplc="10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5553A85"/>
    <w:multiLevelType w:val="hybridMultilevel"/>
    <w:tmpl w:val="76F4094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2C4F00"/>
    <w:multiLevelType w:val="hybridMultilevel"/>
    <w:tmpl w:val="F21CAE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83B69E6"/>
    <w:multiLevelType w:val="hybridMultilevel"/>
    <w:tmpl w:val="EC64517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FD5B1B"/>
    <w:multiLevelType w:val="hybridMultilevel"/>
    <w:tmpl w:val="2034E7F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36247F"/>
    <w:multiLevelType w:val="hybridMultilevel"/>
    <w:tmpl w:val="9A70420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74B04EDE"/>
    <w:multiLevelType w:val="hybridMultilevel"/>
    <w:tmpl w:val="B7024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6C6120"/>
    <w:multiLevelType w:val="hybridMultilevel"/>
    <w:tmpl w:val="838AE12C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"/>
  </w:num>
  <w:num w:numId="4">
    <w:abstractNumId w:val="23"/>
  </w:num>
  <w:num w:numId="5">
    <w:abstractNumId w:val="19"/>
  </w:num>
  <w:num w:numId="6">
    <w:abstractNumId w:val="0"/>
  </w:num>
  <w:num w:numId="7">
    <w:abstractNumId w:val="13"/>
  </w:num>
  <w:num w:numId="8">
    <w:abstractNumId w:val="14"/>
  </w:num>
  <w:num w:numId="9">
    <w:abstractNumId w:val="1"/>
  </w:num>
  <w:num w:numId="10">
    <w:abstractNumId w:val="16"/>
  </w:num>
  <w:num w:numId="11">
    <w:abstractNumId w:val="6"/>
  </w:num>
  <w:num w:numId="12">
    <w:abstractNumId w:val="20"/>
  </w:num>
  <w:num w:numId="13">
    <w:abstractNumId w:val="8"/>
  </w:num>
  <w:num w:numId="14">
    <w:abstractNumId w:val="9"/>
  </w:num>
  <w:num w:numId="15">
    <w:abstractNumId w:val="21"/>
  </w:num>
  <w:num w:numId="16">
    <w:abstractNumId w:val="15"/>
  </w:num>
  <w:num w:numId="17">
    <w:abstractNumId w:val="22"/>
  </w:num>
  <w:num w:numId="18">
    <w:abstractNumId w:val="5"/>
  </w:num>
  <w:num w:numId="19">
    <w:abstractNumId w:val="4"/>
  </w:num>
  <w:num w:numId="20">
    <w:abstractNumId w:val="11"/>
  </w:num>
  <w:num w:numId="21">
    <w:abstractNumId w:val="7"/>
  </w:num>
  <w:num w:numId="22">
    <w:abstractNumId w:val="10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AE"/>
    <w:rsid w:val="000E0FBB"/>
    <w:rsid w:val="00153373"/>
    <w:rsid w:val="00187113"/>
    <w:rsid w:val="00325D0F"/>
    <w:rsid w:val="004C2EA8"/>
    <w:rsid w:val="005A4D8F"/>
    <w:rsid w:val="005C4390"/>
    <w:rsid w:val="005E0585"/>
    <w:rsid w:val="0076617F"/>
    <w:rsid w:val="009F412F"/>
    <w:rsid w:val="00A074FF"/>
    <w:rsid w:val="00AC7376"/>
    <w:rsid w:val="00B26B8D"/>
    <w:rsid w:val="00D5404D"/>
    <w:rsid w:val="00DB0FE1"/>
    <w:rsid w:val="00DC3D4B"/>
    <w:rsid w:val="00EE3A53"/>
    <w:rsid w:val="00EF2DF7"/>
    <w:rsid w:val="00F154E9"/>
    <w:rsid w:val="00F22952"/>
    <w:rsid w:val="00F47EAE"/>
    <w:rsid w:val="00F51C32"/>
    <w:rsid w:val="00F7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F49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3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1063</Words>
  <Characters>6061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FHVi</Company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martinezm</dc:creator>
  <cp:lastModifiedBy>mz mz</cp:lastModifiedBy>
  <cp:revision>17</cp:revision>
  <dcterms:created xsi:type="dcterms:W3CDTF">2013-01-22T14:12:00Z</dcterms:created>
  <dcterms:modified xsi:type="dcterms:W3CDTF">2017-05-13T19:27:00Z</dcterms:modified>
</cp:coreProperties>
</file>