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71" w:rsidRPr="00CC643D" w:rsidRDefault="00CC643D" w:rsidP="00CC643D">
      <w:pPr>
        <w:jc w:val="center"/>
        <w:rPr>
          <w:rFonts w:ascii="Lato light" w:hAnsi="Lato light"/>
          <w:b/>
          <w:u w:val="single"/>
        </w:rPr>
      </w:pPr>
      <w:r w:rsidRPr="00CC643D">
        <w:rPr>
          <w:rFonts w:ascii="Lato light" w:hAnsi="Lato light"/>
          <w:b/>
          <w:u w:val="single"/>
        </w:rPr>
        <w:t>TROUBLES FONCTIONNELS</w:t>
      </w:r>
    </w:p>
    <w:p w:rsidR="00CC643D" w:rsidRPr="00CC643D" w:rsidRDefault="00CC643D" w:rsidP="00CC643D">
      <w:pPr>
        <w:rPr>
          <w:rFonts w:ascii="Lato light" w:hAnsi="Lato light"/>
        </w:rPr>
      </w:pPr>
    </w:p>
    <w:p w:rsidR="00CC643D" w:rsidRDefault="00CC643D" w:rsidP="00EE3DFE">
      <w:pPr>
        <w:pStyle w:val="Paragraphedeliste"/>
        <w:numPr>
          <w:ilvl w:val="0"/>
          <w:numId w:val="1"/>
        </w:numPr>
        <w:ind w:left="426"/>
        <w:rPr>
          <w:rFonts w:ascii="Lato light" w:hAnsi="Lato light"/>
        </w:rPr>
      </w:pPr>
      <w:r>
        <w:rPr>
          <w:rFonts w:ascii="Lato light" w:hAnsi="Lato light"/>
        </w:rPr>
        <w:t>Le fauteuil est le pire ennemi des troubles fonctionnels</w:t>
      </w:r>
    </w:p>
    <w:p w:rsidR="00CC643D" w:rsidRPr="00CC643D" w:rsidRDefault="00CC643D" w:rsidP="00EE3DFE">
      <w:pPr>
        <w:pStyle w:val="Paragraphedeliste"/>
        <w:numPr>
          <w:ilvl w:val="0"/>
          <w:numId w:val="1"/>
        </w:numPr>
        <w:ind w:left="426"/>
        <w:rPr>
          <w:rFonts w:ascii="Lato light" w:hAnsi="Lato light"/>
        </w:rPr>
      </w:pPr>
      <w:r>
        <w:rPr>
          <w:rFonts w:ascii="Lato light" w:hAnsi="Lato light"/>
        </w:rPr>
        <w:t>Dans les troubles fonctionnels, il y a un déséquilibre qui s’est installé par accumulation et qui ensuite s’</w:t>
      </w:r>
      <w:r w:rsidR="00EE3DFE">
        <w:rPr>
          <w:rFonts w:ascii="Lato light" w:hAnsi="Lato light"/>
        </w:rPr>
        <w:t>auto entretien</w:t>
      </w:r>
      <w:r>
        <w:rPr>
          <w:rFonts w:ascii="Lato light" w:hAnsi="Lato light"/>
        </w:rPr>
        <w:t xml:space="preserve"> par des boucles d’auto</w:t>
      </w:r>
      <w:r w:rsidR="00EE3DFE">
        <w:rPr>
          <w:rFonts w:ascii="Lato light" w:hAnsi="Lato light"/>
        </w:rPr>
        <w:t xml:space="preserve"> </w:t>
      </w:r>
      <w:r>
        <w:rPr>
          <w:rFonts w:ascii="Lato light" w:hAnsi="Lato light"/>
        </w:rPr>
        <w:t xml:space="preserve">induction </w:t>
      </w:r>
      <w:r>
        <w:rPr>
          <w:rFonts w:ascii="Lato light" w:hAnsi="Lato light"/>
        </w:rPr>
        <w:t xml:space="preserve"> </w:t>
      </w:r>
      <w:r w:rsidRPr="00CC643D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</w:t>
      </w:r>
      <w:r w:rsidRPr="00CC643D">
        <w:rPr>
          <w:rFonts w:ascii="Lato light" w:hAnsi="Lato light"/>
          <w:b/>
        </w:rPr>
        <w:t>Le stress</w:t>
      </w:r>
      <w:r w:rsidRPr="00CC643D">
        <w:rPr>
          <w:rFonts w:ascii="Lato light" w:hAnsi="Lato light"/>
        </w:rPr>
        <w:t xml:space="preserve"> est un élément clé : </w:t>
      </w:r>
      <w:r w:rsidRPr="00CC643D">
        <w:rPr>
          <w:rFonts w:ascii="Lato light" w:hAnsi="Lato light"/>
          <w:u w:val="single"/>
        </w:rPr>
        <w:t>accumulation</w:t>
      </w:r>
      <w:r w:rsidRPr="00CC643D">
        <w:rPr>
          <w:rFonts w:ascii="Lato light" w:hAnsi="Lato light"/>
        </w:rPr>
        <w:t xml:space="preserve"> de petits stress psy/physiques (école, sport, sommeil, conflits)  </w:t>
      </w:r>
      <w:r w:rsidRPr="00CC643D">
        <w:sym w:font="Wingdings" w:char="F0E0"/>
      </w:r>
      <w:r w:rsidRPr="00CC643D">
        <w:rPr>
          <w:rFonts w:ascii="Lato light" w:hAnsi="Lato light"/>
        </w:rPr>
        <w:t xml:space="preserve"> activation SNS &amp; SNA + cortisol </w:t>
      </w:r>
      <w:r w:rsidRPr="00CC643D">
        <w:sym w:font="Wingdings" w:char="F0E0"/>
      </w:r>
      <w:r w:rsidRPr="00CC643D">
        <w:rPr>
          <w:rFonts w:ascii="Lato light" w:hAnsi="Lato light"/>
        </w:rPr>
        <w:t xml:space="preserve"> t</w:t>
      </w:r>
      <w:r w:rsidR="00EE3DFE">
        <w:rPr>
          <w:rFonts w:ascii="Lato light" w:hAnsi="Lato light"/>
        </w:rPr>
        <w:t xml:space="preserve">roubles du </w:t>
      </w:r>
      <w:r w:rsidRPr="00CC643D">
        <w:rPr>
          <w:rFonts w:ascii="Lato light" w:hAnsi="Lato light"/>
        </w:rPr>
        <w:t xml:space="preserve">sommeil </w:t>
      </w:r>
      <w:r w:rsidRPr="00CC643D">
        <w:sym w:font="Wingdings" w:char="F0E0"/>
      </w:r>
      <w:r w:rsidRPr="00CC643D">
        <w:rPr>
          <w:rFonts w:ascii="Lato light" w:hAnsi="Lato light"/>
        </w:rPr>
        <w:t xml:space="preserve"> stress physique</w:t>
      </w:r>
    </w:p>
    <w:p w:rsidR="00EE3DFE" w:rsidRDefault="008A67E3" w:rsidP="00EE3DFE">
      <w:pPr>
        <w:pStyle w:val="Paragraphedeliste"/>
        <w:numPr>
          <w:ilvl w:val="0"/>
          <w:numId w:val="1"/>
        </w:numPr>
        <w:ind w:left="426"/>
        <w:rPr>
          <w:rFonts w:ascii="Lato light" w:hAnsi="Lato light"/>
        </w:rPr>
      </w:pPr>
      <w:r>
        <w:rPr>
          <w:rFonts w:ascii="Lato light" w:hAnsi="Lato light"/>
        </w:rPr>
        <w:t>Atteinte des fa</w:t>
      </w:r>
      <w:r w:rsidR="00EE3DFE">
        <w:rPr>
          <w:rFonts w:ascii="Lato light" w:hAnsi="Lato light"/>
        </w:rPr>
        <w:t>s</w:t>
      </w:r>
      <w:r>
        <w:rPr>
          <w:rFonts w:ascii="Lato light" w:hAnsi="Lato light"/>
        </w:rPr>
        <w:t>cia</w:t>
      </w:r>
      <w:r w:rsidR="00EE3DFE">
        <w:rPr>
          <w:rFonts w:ascii="Lato light" w:hAnsi="Lato light"/>
        </w:rPr>
        <w:t>s</w:t>
      </w:r>
      <w:r>
        <w:rPr>
          <w:rFonts w:ascii="Lato light" w:hAnsi="Lato light"/>
        </w:rPr>
        <w:t xml:space="preserve"> musculaires </w:t>
      </w:r>
      <w:r w:rsidRPr="008A67E3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inflammation </w:t>
      </w:r>
      <w:r w:rsidRPr="008A67E3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mauvaise réparation/cicatrisation</w:t>
      </w:r>
      <w:r w:rsidR="00EE3DFE">
        <w:rPr>
          <w:rFonts w:ascii="Lato light" w:hAnsi="Lato light"/>
        </w:rPr>
        <w:t xml:space="preserve"> </w:t>
      </w:r>
    </w:p>
    <w:p w:rsidR="00EE3DFE" w:rsidRDefault="00EE3DFE" w:rsidP="00EE3DFE">
      <w:pPr>
        <w:pStyle w:val="Paragraphedeliste"/>
        <w:numPr>
          <w:ilvl w:val="1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>A</w:t>
      </w:r>
      <w:r w:rsidR="008A67E3">
        <w:rPr>
          <w:rFonts w:ascii="Lato light" w:hAnsi="Lato light"/>
        </w:rPr>
        <w:t>nom</w:t>
      </w:r>
      <w:r w:rsidR="009C7789">
        <w:rPr>
          <w:rFonts w:ascii="Lato light" w:hAnsi="Lato light"/>
        </w:rPr>
        <w:t>a</w:t>
      </w:r>
      <w:r w:rsidR="008A67E3">
        <w:rPr>
          <w:rFonts w:ascii="Lato light" w:hAnsi="Lato light"/>
        </w:rPr>
        <w:t xml:space="preserve">lies de </w:t>
      </w:r>
      <w:r w:rsidR="008A67E3" w:rsidRPr="00EE3DFE">
        <w:rPr>
          <w:rFonts w:ascii="Lato light" w:hAnsi="Lato light"/>
          <w:b/>
        </w:rPr>
        <w:t>l’innervation</w:t>
      </w:r>
      <w:r w:rsidR="008A67E3">
        <w:rPr>
          <w:rFonts w:ascii="Lato light" w:hAnsi="Lato light"/>
        </w:rPr>
        <w:t xml:space="preserve"> </w:t>
      </w:r>
      <w:r>
        <w:rPr>
          <w:rFonts w:ascii="Lato light" w:hAnsi="Lato light"/>
        </w:rPr>
        <w:t>et</w:t>
      </w:r>
      <w:r w:rsidR="008A67E3">
        <w:rPr>
          <w:rFonts w:ascii="Lato light" w:hAnsi="Lato light"/>
        </w:rPr>
        <w:t xml:space="preserve"> libération de médiateur par les nerfs </w:t>
      </w:r>
      <w:r w:rsidR="008A67E3" w:rsidRPr="008A67E3">
        <w:rPr>
          <w:rFonts w:ascii="Lato light" w:hAnsi="Lato light"/>
        </w:rPr>
        <w:sym w:font="Wingdings" w:char="F0E0"/>
      </w:r>
      <w:r w:rsidR="008A67E3">
        <w:rPr>
          <w:rFonts w:ascii="Lato light" w:hAnsi="Lato light"/>
        </w:rPr>
        <w:t xml:space="preserve"> </w:t>
      </w:r>
      <w:r>
        <w:rPr>
          <w:rFonts w:ascii="Lato light" w:hAnsi="Lato light"/>
        </w:rPr>
        <w:t xml:space="preserve">sensibilisation SNC avec </w:t>
      </w:r>
      <w:r w:rsidRPr="00EE3DFE">
        <w:rPr>
          <w:rFonts w:ascii="Lato light" w:hAnsi="Lato light"/>
          <w:b/>
        </w:rPr>
        <w:t>nocicepteurs qui deviennent prioritaires</w:t>
      </w:r>
      <w:r>
        <w:rPr>
          <w:rFonts w:ascii="Lato light" w:hAnsi="Lato light"/>
        </w:rPr>
        <w:t xml:space="preserve"> </w:t>
      </w:r>
      <w:r w:rsidR="00497D3B">
        <w:rPr>
          <w:rFonts w:ascii="Lato light" w:hAnsi="Lato light"/>
        </w:rPr>
        <w:t xml:space="preserve">(le cerveau </w:t>
      </w:r>
      <w:r w:rsidR="00497D3B" w:rsidRPr="00497D3B">
        <w:rPr>
          <w:rFonts w:ascii="Lato light" w:hAnsi="Lato light"/>
          <w:b/>
        </w:rPr>
        <w:t>focalise</w:t>
      </w:r>
      <w:r w:rsidR="00497D3B">
        <w:rPr>
          <w:rFonts w:ascii="Lato light" w:hAnsi="Lato light"/>
        </w:rPr>
        <w:t xml:space="preserve"> sur la douleur et l’amplifie</w:t>
      </w:r>
      <w:r w:rsidR="00497D3B" w:rsidRPr="00497D3B">
        <w:rPr>
          <w:rFonts w:ascii="Lato light" w:hAnsi="Lato light"/>
        </w:rPr>
        <w:sym w:font="Wingdings" w:char="F0E0"/>
      </w:r>
      <w:r w:rsidR="00497D3B">
        <w:rPr>
          <w:rFonts w:ascii="Lato light" w:hAnsi="Lato light"/>
        </w:rPr>
        <w:t xml:space="preserve"> création d’une </w:t>
      </w:r>
      <w:r w:rsidR="00497D3B" w:rsidRPr="00497D3B">
        <w:rPr>
          <w:rFonts w:ascii="Lato light" w:hAnsi="Lato light"/>
          <w:b/>
        </w:rPr>
        <w:t>autoroute de la douleur</w:t>
      </w:r>
      <w:r>
        <w:rPr>
          <w:rFonts w:ascii="Lato light" w:hAnsi="Lato light"/>
        </w:rPr>
        <w:t xml:space="preserve">) </w:t>
      </w:r>
      <w:r w:rsidRPr="00EE3DFE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confusion avec d’autres sens qui deviennent faussement douloureux (ex : toucher, pression)</w:t>
      </w:r>
    </w:p>
    <w:p w:rsidR="00EE3DFE" w:rsidRDefault="00EE3DFE" w:rsidP="00EE3DFE">
      <w:pPr>
        <w:pStyle w:val="Paragraphedeliste"/>
        <w:numPr>
          <w:ilvl w:val="1"/>
          <w:numId w:val="1"/>
        </w:numPr>
        <w:rPr>
          <w:rFonts w:ascii="Lato light" w:hAnsi="Lato light"/>
        </w:rPr>
      </w:pPr>
      <w:r>
        <w:rPr>
          <w:rFonts w:ascii="Lato light" w:hAnsi="Lato light"/>
          <w:b/>
        </w:rPr>
        <w:t>F</w:t>
      </w:r>
      <w:r w:rsidR="008A67E3" w:rsidRPr="00EE3DFE">
        <w:rPr>
          <w:rFonts w:ascii="Lato light" w:hAnsi="Lato light"/>
          <w:b/>
        </w:rPr>
        <w:t>ibrose</w:t>
      </w:r>
      <w:r w:rsidR="008A67E3">
        <w:rPr>
          <w:rFonts w:ascii="Lato light" w:hAnsi="Lato light"/>
        </w:rPr>
        <w:t xml:space="preserve"> </w:t>
      </w:r>
      <w:r w:rsidR="008A67E3" w:rsidRPr="008A67E3">
        <w:rPr>
          <w:rFonts w:ascii="Lato light" w:hAnsi="Lato light"/>
        </w:rPr>
        <w:sym w:font="Wingdings" w:char="F0E0"/>
      </w:r>
      <w:r w:rsidR="008A67E3">
        <w:rPr>
          <w:rFonts w:ascii="Lato light" w:hAnsi="Lato light"/>
        </w:rPr>
        <w:t xml:space="preserve"> diminution des apports artériel</w:t>
      </w:r>
      <w:r>
        <w:rPr>
          <w:rFonts w:ascii="Lato light" w:hAnsi="Lato light"/>
        </w:rPr>
        <w:t>s</w:t>
      </w:r>
      <w:r w:rsidR="008A67E3">
        <w:rPr>
          <w:rFonts w:ascii="Lato light" w:hAnsi="Lato light"/>
        </w:rPr>
        <w:t>/veineux/lymphatique</w:t>
      </w:r>
      <w:r>
        <w:rPr>
          <w:rFonts w:ascii="Lato light" w:hAnsi="Lato light"/>
        </w:rPr>
        <w:t>s</w:t>
      </w:r>
      <w:r w:rsidR="008A67E3" w:rsidRPr="008A67E3">
        <w:rPr>
          <w:rFonts w:ascii="Lato light" w:hAnsi="Lato light"/>
        </w:rPr>
        <w:sym w:font="Wingdings" w:char="F0E0"/>
      </w:r>
      <w:r w:rsidR="008A67E3">
        <w:rPr>
          <w:rFonts w:ascii="Lato light" w:hAnsi="Lato light"/>
        </w:rPr>
        <w:t xml:space="preserve"> accumulation de métabolites</w:t>
      </w:r>
      <w:r w:rsidR="009C7789">
        <w:rPr>
          <w:rFonts w:ascii="Lato light" w:hAnsi="Lato light"/>
        </w:rPr>
        <w:t>/hypoxie/apoptose</w:t>
      </w:r>
      <w:r w:rsidR="009C7789" w:rsidRPr="009C7789">
        <w:rPr>
          <w:rFonts w:ascii="Lato light" w:hAnsi="Lato light"/>
        </w:rPr>
        <w:sym w:font="Wingdings" w:char="F0E0"/>
      </w:r>
      <w:r w:rsidR="009C7789">
        <w:rPr>
          <w:rFonts w:ascii="Lato light" w:hAnsi="Lato light"/>
        </w:rPr>
        <w:t xml:space="preserve"> raideur/contractures/instabilité</w:t>
      </w:r>
      <w:r>
        <w:rPr>
          <w:rFonts w:ascii="Lato light" w:hAnsi="Lato light"/>
        </w:rPr>
        <w:t>.</w:t>
      </w:r>
    </w:p>
    <w:p w:rsidR="00EE3DFE" w:rsidRDefault="00EE3DFE" w:rsidP="00EE3DFE">
      <w:pPr>
        <w:pStyle w:val="Paragraphedeliste"/>
        <w:rPr>
          <w:rFonts w:ascii="Lato light" w:hAnsi="Lato light"/>
        </w:rPr>
      </w:pPr>
    </w:p>
    <w:p w:rsidR="00497D3B" w:rsidRDefault="00497D3B" w:rsidP="00497D3B">
      <w:pPr>
        <w:pStyle w:val="Paragraphedeliste"/>
        <w:numPr>
          <w:ilvl w:val="0"/>
          <w:numId w:val="2"/>
        </w:numPr>
        <w:ind w:left="426"/>
        <w:rPr>
          <w:rFonts w:ascii="Lato light" w:hAnsi="Lato light"/>
        </w:rPr>
      </w:pPr>
      <w:r>
        <w:rPr>
          <w:rFonts w:ascii="Lato light" w:hAnsi="Lato light"/>
        </w:rPr>
        <w:t xml:space="preserve">Au final, 20% de la douleur est liées à une sensation réelle de douleur et 80% est une construction cérébrale </w:t>
      </w:r>
      <w:proofErr w:type="spellStart"/>
      <w:r>
        <w:rPr>
          <w:rFonts w:ascii="Lato light" w:hAnsi="Lato light"/>
        </w:rPr>
        <w:t>dysrégulée</w:t>
      </w:r>
      <w:proofErr w:type="spellEnd"/>
      <w:r>
        <w:rPr>
          <w:rFonts w:ascii="Lato light" w:hAnsi="Lato light"/>
        </w:rPr>
        <w:t xml:space="preserve"> </w:t>
      </w:r>
      <w:r w:rsidRPr="00497D3B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Il faut donc rééduquer </w:t>
      </w:r>
      <w:r w:rsidR="00550477">
        <w:rPr>
          <w:rFonts w:ascii="Lato light" w:hAnsi="Lato light"/>
        </w:rPr>
        <w:t xml:space="preserve">le muscle et </w:t>
      </w:r>
      <w:r>
        <w:rPr>
          <w:rFonts w:ascii="Lato light" w:hAnsi="Lato light"/>
        </w:rPr>
        <w:t xml:space="preserve">le cerveau par la mobilisation (physio) qui redonne de la fonction et assaini la zone touchée mais aussi par l’électrostimulation, </w:t>
      </w:r>
      <w:r w:rsidR="00550477">
        <w:rPr>
          <w:rFonts w:ascii="Lato light" w:hAnsi="Lato light"/>
        </w:rPr>
        <w:t xml:space="preserve">hypnose, biofeedback </w:t>
      </w:r>
      <w:proofErr w:type="spellStart"/>
      <w:r w:rsidR="00550477">
        <w:rPr>
          <w:rFonts w:ascii="Lato light" w:hAnsi="Lato light"/>
        </w:rPr>
        <w:t>mind-fulness</w:t>
      </w:r>
      <w:proofErr w:type="spellEnd"/>
      <w:r w:rsidR="00550477">
        <w:rPr>
          <w:rFonts w:ascii="Lato light" w:hAnsi="Lato light"/>
        </w:rPr>
        <w:t xml:space="preserve">, et suivi psy (du patient </w:t>
      </w:r>
      <w:r w:rsidR="00550477" w:rsidRPr="00550477">
        <w:rPr>
          <w:rFonts w:ascii="Lato light" w:hAnsi="Lato light"/>
          <w:u w:val="single"/>
        </w:rPr>
        <w:t>&amp;</w:t>
      </w:r>
      <w:r w:rsidR="00550477">
        <w:rPr>
          <w:rFonts w:ascii="Lato light" w:hAnsi="Lato light"/>
          <w:u w:val="single"/>
        </w:rPr>
        <w:t xml:space="preserve"> des</w:t>
      </w:r>
      <w:r w:rsidR="00550477" w:rsidRPr="00550477">
        <w:rPr>
          <w:rFonts w:ascii="Lato light" w:hAnsi="Lato light"/>
          <w:u w:val="single"/>
        </w:rPr>
        <w:t xml:space="preserve"> parents</w:t>
      </w:r>
      <w:r w:rsidR="00550477">
        <w:rPr>
          <w:rFonts w:ascii="Lato light" w:hAnsi="Lato light"/>
        </w:rPr>
        <w:t xml:space="preserve">) qui rééduquent la perception douloureuse et la compréhension de ce qui se passe </w:t>
      </w:r>
      <w:r w:rsidR="00550477" w:rsidRPr="00550477">
        <w:rPr>
          <w:rFonts w:ascii="Lato light" w:hAnsi="Lato light"/>
        </w:rPr>
        <w:sym w:font="Wingdings" w:char="F0E0"/>
      </w:r>
      <w:r w:rsidR="00550477">
        <w:rPr>
          <w:rFonts w:ascii="Lato light" w:hAnsi="Lato light"/>
        </w:rPr>
        <w:t xml:space="preserve"> pour que ça marche, le plan de traitement doit être clair, le patient et sa famille prêt à </w:t>
      </w:r>
      <w:r w:rsidR="00550477" w:rsidRPr="00550477">
        <w:rPr>
          <w:rFonts w:ascii="Lato light" w:hAnsi="Lato light"/>
          <w:u w:val="single"/>
        </w:rPr>
        <w:t>s’investir</w:t>
      </w:r>
      <w:r w:rsidR="00550477">
        <w:rPr>
          <w:rFonts w:ascii="Lato light" w:hAnsi="Lato light"/>
        </w:rPr>
        <w:t xml:space="preserve"> et conscients que cela va prendre du </w:t>
      </w:r>
      <w:r w:rsidR="00550477" w:rsidRPr="00550477">
        <w:rPr>
          <w:rFonts w:ascii="Lato light" w:hAnsi="Lato light"/>
          <w:u w:val="single"/>
        </w:rPr>
        <w:t>temps</w:t>
      </w:r>
      <w:r w:rsidR="00550477">
        <w:rPr>
          <w:rFonts w:ascii="Lato light" w:hAnsi="Lato light"/>
        </w:rPr>
        <w:t xml:space="preserve"> avec un </w:t>
      </w:r>
      <w:r w:rsidR="00550477" w:rsidRPr="00550477">
        <w:rPr>
          <w:rFonts w:ascii="Lato light" w:hAnsi="Lato light"/>
          <w:u w:val="single"/>
        </w:rPr>
        <w:t>suivi</w:t>
      </w:r>
      <w:r w:rsidR="00550477">
        <w:rPr>
          <w:rFonts w:ascii="Lato light" w:hAnsi="Lato light"/>
        </w:rPr>
        <w:t xml:space="preserve"> régulier !</w:t>
      </w:r>
    </w:p>
    <w:p w:rsidR="00497D3B" w:rsidRDefault="00550477" w:rsidP="00497D3B">
      <w:pPr>
        <w:pStyle w:val="Paragraphedeliste"/>
        <w:numPr>
          <w:ilvl w:val="0"/>
          <w:numId w:val="2"/>
        </w:numPr>
        <w:ind w:left="426"/>
        <w:rPr>
          <w:rFonts w:ascii="Lato light" w:hAnsi="Lato light"/>
        </w:rPr>
      </w:pPr>
      <w:r>
        <w:rPr>
          <w:rFonts w:ascii="Lato light" w:hAnsi="Lato light"/>
        </w:rPr>
        <w:t>Les 4 « S »</w:t>
      </w:r>
    </w:p>
    <w:p w:rsidR="00550477" w:rsidRDefault="00550477" w:rsidP="00550477">
      <w:pPr>
        <w:pStyle w:val="Paragraphedeliste"/>
        <w:numPr>
          <w:ilvl w:val="1"/>
          <w:numId w:val="2"/>
        </w:numPr>
        <w:ind w:left="1418"/>
        <w:rPr>
          <w:rFonts w:ascii="Lato light" w:hAnsi="Lato light"/>
        </w:rPr>
      </w:pPr>
      <w:r w:rsidRPr="00550477">
        <w:rPr>
          <w:rFonts w:ascii="Lato light" w:hAnsi="Lato light"/>
          <w:u w:val="single"/>
        </w:rPr>
        <w:t>Scolarité</w:t>
      </w:r>
      <w:r>
        <w:rPr>
          <w:rFonts w:ascii="Lato light" w:hAnsi="Lato light"/>
        </w:rPr>
        <w:t> : reprise progressive de l’école avec suivi aux 2 semaines et certificat clairs et adaptés pour limiter le stress</w:t>
      </w:r>
    </w:p>
    <w:p w:rsidR="00550477" w:rsidRDefault="00550477" w:rsidP="00550477">
      <w:pPr>
        <w:pStyle w:val="Paragraphedeliste"/>
        <w:numPr>
          <w:ilvl w:val="1"/>
          <w:numId w:val="2"/>
        </w:numPr>
        <w:ind w:left="1418"/>
        <w:rPr>
          <w:rFonts w:ascii="Lato light" w:hAnsi="Lato light"/>
        </w:rPr>
      </w:pPr>
      <w:r w:rsidRPr="00550477">
        <w:rPr>
          <w:rFonts w:ascii="Lato light" w:hAnsi="Lato light"/>
          <w:u w:val="single"/>
        </w:rPr>
        <w:t>Sport</w:t>
      </w:r>
      <w:r>
        <w:rPr>
          <w:rFonts w:ascii="Lato light" w:hAnsi="Lato light"/>
        </w:rPr>
        <w:t> : Physio, ergo, sport adapté</w:t>
      </w:r>
    </w:p>
    <w:p w:rsidR="00550477" w:rsidRDefault="00550477" w:rsidP="00550477">
      <w:pPr>
        <w:pStyle w:val="Paragraphedeliste"/>
        <w:numPr>
          <w:ilvl w:val="1"/>
          <w:numId w:val="2"/>
        </w:numPr>
        <w:ind w:left="1418"/>
        <w:rPr>
          <w:rFonts w:ascii="Lato light" w:hAnsi="Lato light"/>
        </w:rPr>
      </w:pPr>
      <w:r>
        <w:rPr>
          <w:rFonts w:ascii="Lato light" w:hAnsi="Lato light"/>
          <w:u w:val="single"/>
        </w:rPr>
        <w:t>Social </w:t>
      </w:r>
      <w:r w:rsidRPr="00550477">
        <w:rPr>
          <w:rFonts w:ascii="Lato light" w:hAnsi="Lato light"/>
        </w:rPr>
        <w:t>:</w:t>
      </w:r>
      <w:r>
        <w:rPr>
          <w:rFonts w:ascii="Lato light" w:hAnsi="Lato light"/>
        </w:rPr>
        <w:t xml:space="preserve"> Sortir de l’isolement, travailler les émotions positives</w:t>
      </w:r>
    </w:p>
    <w:p w:rsidR="00550477" w:rsidRDefault="00550477" w:rsidP="00550477">
      <w:pPr>
        <w:pStyle w:val="Paragraphedeliste"/>
        <w:numPr>
          <w:ilvl w:val="1"/>
          <w:numId w:val="2"/>
        </w:numPr>
        <w:ind w:left="1418"/>
        <w:rPr>
          <w:rFonts w:ascii="Lato light" w:hAnsi="Lato light"/>
        </w:rPr>
      </w:pPr>
      <w:r w:rsidRPr="00550477">
        <w:rPr>
          <w:rFonts w:ascii="Lato light" w:hAnsi="Lato light"/>
          <w:u w:val="single"/>
        </w:rPr>
        <w:t>Sommeil</w:t>
      </w:r>
      <w:r>
        <w:rPr>
          <w:rFonts w:ascii="Lato light" w:hAnsi="Lato light"/>
        </w:rPr>
        <w:t> : hygiène</w:t>
      </w:r>
      <w:r>
        <w:rPr>
          <w:rFonts w:ascii="Lato light" w:hAnsi="Lato light"/>
        </w:rPr>
        <w:t xml:space="preserve"> d</w:t>
      </w:r>
      <w:r>
        <w:rPr>
          <w:rFonts w:ascii="Lato light" w:hAnsi="Lato light"/>
        </w:rPr>
        <w:t>e</w:t>
      </w:r>
      <w:r>
        <w:rPr>
          <w:rFonts w:ascii="Lato light" w:hAnsi="Lato light"/>
        </w:rPr>
        <w:t xml:space="preserve"> </w:t>
      </w:r>
      <w:r>
        <w:rPr>
          <w:rFonts w:ascii="Lato light" w:hAnsi="Lato light"/>
        </w:rPr>
        <w:t>sommeil</w:t>
      </w:r>
      <w:r>
        <w:rPr>
          <w:rFonts w:ascii="Lato light" w:hAnsi="Lato light"/>
        </w:rPr>
        <w:t>, éviction des écrans</w:t>
      </w:r>
      <w:r>
        <w:rPr>
          <w:rFonts w:ascii="Lato light" w:hAnsi="Lato light"/>
        </w:rPr>
        <w:t>, mélatonine</w:t>
      </w:r>
      <w:bookmarkStart w:id="0" w:name="_GoBack"/>
      <w:bookmarkEnd w:id="0"/>
    </w:p>
    <w:p w:rsidR="00550477" w:rsidRPr="00497D3B" w:rsidRDefault="00550477" w:rsidP="00550477">
      <w:pPr>
        <w:pStyle w:val="Paragraphedeliste"/>
        <w:ind w:left="1418"/>
        <w:rPr>
          <w:rFonts w:ascii="Lato light" w:hAnsi="Lato light"/>
        </w:rPr>
      </w:pPr>
    </w:p>
    <w:sectPr w:rsidR="00550477" w:rsidRPr="0049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D9"/>
    <w:multiLevelType w:val="hybridMultilevel"/>
    <w:tmpl w:val="6666BCF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80845"/>
    <w:multiLevelType w:val="hybridMultilevel"/>
    <w:tmpl w:val="E894F8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3D"/>
    <w:rsid w:val="002E0C85"/>
    <w:rsid w:val="00497D3B"/>
    <w:rsid w:val="005410E2"/>
    <w:rsid w:val="00550477"/>
    <w:rsid w:val="008A67E3"/>
    <w:rsid w:val="009C7789"/>
    <w:rsid w:val="00B40271"/>
    <w:rsid w:val="00CC643D"/>
    <w:rsid w:val="00E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35C14"/>
  <w15:chartTrackingRefBased/>
  <w15:docId w15:val="{D2CA61E2-BC85-4FD6-A9FD-F5FA4DE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5</cp:revision>
  <dcterms:created xsi:type="dcterms:W3CDTF">2023-06-16T09:08:00Z</dcterms:created>
  <dcterms:modified xsi:type="dcterms:W3CDTF">2023-06-16T09:35:00Z</dcterms:modified>
</cp:coreProperties>
</file>