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BAC" w:rsidRPr="00DD3B90" w:rsidRDefault="00B7263D" w:rsidP="00B7263D">
      <w:pPr>
        <w:jc w:val="center"/>
        <w:rPr>
          <w:rFonts w:ascii="Arial" w:eastAsia="Times New Roman" w:hAnsi="Arial" w:cs="Arial"/>
          <w:i/>
          <w:color w:val="222222"/>
          <w:sz w:val="20"/>
          <w:szCs w:val="20"/>
          <w:shd w:val="clear" w:color="auto" w:fill="FFFFFF"/>
          <w:lang w:eastAsia="fr-FR"/>
        </w:rPr>
      </w:pPr>
      <w:r w:rsidRPr="00B7263D">
        <w:rPr>
          <w:rFonts w:ascii="Arial" w:eastAsia="Times New Roman" w:hAnsi="Arial" w:cs="Arial"/>
          <w:b/>
          <w:color w:val="222222"/>
          <w:shd w:val="clear" w:color="auto" w:fill="FFFFFF"/>
          <w:lang w:eastAsia="fr-FR"/>
        </w:rPr>
        <w:t>ADOLESCENCE ET ÉCRANS</w:t>
      </w:r>
      <w:r w:rsidR="00523093" w:rsidRPr="00523093">
        <w:rPr>
          <w:rFonts w:ascii="Arial" w:eastAsia="Times New Roman" w:hAnsi="Arial" w:cs="Arial"/>
          <w:b/>
          <w:color w:val="222222"/>
          <w:lang w:eastAsia="fr-FR"/>
        </w:rPr>
        <w:br/>
      </w:r>
      <w:r w:rsidR="00155BAC" w:rsidRPr="00DD3B90">
        <w:rPr>
          <w:rFonts w:ascii="Arial" w:eastAsia="Times New Roman" w:hAnsi="Arial" w:cs="Arial"/>
          <w:i/>
          <w:color w:val="222222"/>
          <w:sz w:val="20"/>
          <w:szCs w:val="20"/>
          <w:shd w:val="clear" w:color="auto" w:fill="FFFFFF"/>
          <w:lang w:eastAsia="fr-FR"/>
        </w:rPr>
        <w:t xml:space="preserve">Dre </w:t>
      </w:r>
      <w:proofErr w:type="spellStart"/>
      <w:proofErr w:type="gramStart"/>
      <w:r w:rsidR="00523093" w:rsidRPr="00523093">
        <w:rPr>
          <w:rFonts w:ascii="Arial" w:eastAsia="Times New Roman" w:hAnsi="Arial" w:cs="Arial"/>
          <w:i/>
          <w:color w:val="222222"/>
          <w:sz w:val="20"/>
          <w:szCs w:val="20"/>
          <w:shd w:val="clear" w:color="auto" w:fill="FFFFFF"/>
          <w:lang w:eastAsia="fr-FR"/>
        </w:rPr>
        <w:t>E.Ambresin</w:t>
      </w:r>
      <w:proofErr w:type="spellEnd"/>
      <w:proofErr w:type="gramEnd"/>
      <w:r w:rsidR="00523093" w:rsidRPr="00523093">
        <w:rPr>
          <w:rFonts w:ascii="Arial" w:eastAsia="Times New Roman" w:hAnsi="Arial" w:cs="Arial"/>
          <w:i/>
          <w:color w:val="222222"/>
          <w:sz w:val="20"/>
          <w:szCs w:val="20"/>
          <w:shd w:val="clear" w:color="auto" w:fill="FFFFFF"/>
          <w:lang w:eastAsia="fr-FR"/>
        </w:rPr>
        <w:t xml:space="preserve"> </w:t>
      </w:r>
    </w:p>
    <w:p w:rsidR="00B7263D" w:rsidRPr="00DD3B90" w:rsidRDefault="00523093" w:rsidP="00B7263D">
      <w:pPr>
        <w:jc w:val="center"/>
        <w:rPr>
          <w:rFonts w:ascii="Arial" w:eastAsia="Times New Roman" w:hAnsi="Arial" w:cs="Arial"/>
          <w:i/>
          <w:color w:val="222222"/>
          <w:sz w:val="20"/>
          <w:szCs w:val="20"/>
          <w:shd w:val="clear" w:color="auto" w:fill="FFFFFF"/>
          <w:lang w:eastAsia="fr-FR"/>
        </w:rPr>
      </w:pPr>
      <w:r w:rsidRPr="00523093">
        <w:rPr>
          <w:rFonts w:ascii="Arial" w:eastAsia="Times New Roman" w:hAnsi="Arial" w:cs="Arial"/>
          <w:i/>
          <w:color w:val="222222"/>
          <w:sz w:val="20"/>
          <w:szCs w:val="20"/>
          <w:shd w:val="clear" w:color="auto" w:fill="FFFFFF"/>
          <w:lang w:eastAsia="fr-FR"/>
        </w:rPr>
        <w:t>(CHUV</w:t>
      </w:r>
      <w:r w:rsidR="00155BAC" w:rsidRPr="00DD3B90">
        <w:rPr>
          <w:rFonts w:ascii="Arial" w:eastAsia="Times New Roman" w:hAnsi="Arial" w:cs="Arial"/>
          <w:i/>
          <w:color w:val="222222"/>
          <w:sz w:val="20"/>
          <w:szCs w:val="20"/>
          <w:shd w:val="clear" w:color="auto" w:fill="FFFFFF"/>
          <w:lang w:eastAsia="fr-FR"/>
        </w:rPr>
        <w:t xml:space="preserve"> vidéoconférence 2019</w:t>
      </w:r>
      <w:r w:rsidRPr="00523093">
        <w:rPr>
          <w:rFonts w:ascii="Arial" w:eastAsia="Times New Roman" w:hAnsi="Arial" w:cs="Arial"/>
          <w:i/>
          <w:color w:val="222222"/>
          <w:sz w:val="20"/>
          <w:szCs w:val="20"/>
          <w:shd w:val="clear" w:color="auto" w:fill="FFFFFF"/>
          <w:lang w:eastAsia="fr-FR"/>
        </w:rPr>
        <w:t>)</w:t>
      </w:r>
    </w:p>
    <w:p w:rsidR="00BC1C7A" w:rsidRPr="00DD3B90" w:rsidRDefault="00BC1C7A" w:rsidP="00B7263D">
      <w:pPr>
        <w:jc w:val="center"/>
        <w:rPr>
          <w:rFonts w:ascii="Arial" w:eastAsia="Times New Roman" w:hAnsi="Arial" w:cs="Arial"/>
          <w:b/>
          <w:color w:val="222222"/>
          <w:sz w:val="20"/>
          <w:szCs w:val="20"/>
          <w:shd w:val="clear" w:color="auto" w:fill="FFFFFF"/>
          <w:lang w:eastAsia="fr-FR"/>
        </w:rPr>
      </w:pPr>
    </w:p>
    <w:p w:rsidR="00BC1C7A" w:rsidRDefault="00523093" w:rsidP="00BC1C7A">
      <w:pPr>
        <w:pStyle w:val="Paragraphedeliste"/>
        <w:numPr>
          <w:ilvl w:val="0"/>
          <w:numId w:val="1"/>
        </w:numPr>
        <w:rPr>
          <w:rFonts w:ascii="Arial" w:eastAsia="Times New Roman" w:hAnsi="Arial" w:cs="Arial"/>
          <w:color w:val="222222"/>
          <w:shd w:val="clear" w:color="auto" w:fill="FFFFFF"/>
          <w:lang w:eastAsia="fr-FR"/>
        </w:rPr>
      </w:pPr>
      <w:r w:rsidRPr="00BC1C7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Maturation </w:t>
      </w:r>
      <w:proofErr w:type="spellStart"/>
      <w:r w:rsidRPr="00BC1C7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sub</w:t>
      </w:r>
      <w:proofErr w:type="spellEnd"/>
      <w:r w:rsidRPr="00BC1C7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 corticale avant </w:t>
      </w:r>
      <w:r w:rsidR="00BC1C7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la maturation </w:t>
      </w:r>
      <w:r w:rsidRPr="00BC1C7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pré frontale</w:t>
      </w:r>
      <w:r w:rsidR="00BC1C7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 </w:t>
      </w:r>
      <w:r w:rsidR="00BC1C7A" w:rsidRPr="00BC1C7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sym w:font="Wingdings" w:char="F0E0"/>
      </w:r>
      <w:r w:rsidRPr="00BC1C7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 </w:t>
      </w:r>
      <w:r w:rsidR="00BC1C7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période</w:t>
      </w:r>
      <w:r w:rsidRPr="00BC1C7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 à risque </w:t>
      </w:r>
      <w:r w:rsidR="00BC1C7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pour l’ado avec phase </w:t>
      </w:r>
      <w:r w:rsidRPr="00BC1C7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exploratoire</w:t>
      </w:r>
      <w:r w:rsidR="00BC1C7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+++</w:t>
      </w:r>
      <w:r w:rsidRPr="00BC1C7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 </w:t>
      </w:r>
      <w:r w:rsidR="00BC1C7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sur excès d’activation du système </w:t>
      </w:r>
      <w:r w:rsidRPr="00BC1C7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« accélérateur »</w:t>
      </w:r>
      <w:r w:rsidR="00BC1C7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 =</w:t>
      </w:r>
      <w:r w:rsidRPr="00BC1C7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 glutamate/</w:t>
      </w:r>
      <w:r w:rsidR="00BC1C7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récompense</w:t>
      </w:r>
      <w:r w:rsidRPr="00BC1C7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 </w:t>
      </w:r>
      <w:r w:rsidR="00BC1C7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et « absence du système de freinage » </w:t>
      </w:r>
      <w:proofErr w:type="spellStart"/>
      <w:r w:rsidRPr="00BC1C7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GABA</w:t>
      </w:r>
      <w:r w:rsidR="00BC1C7A" w:rsidRPr="00E06081">
        <w:rPr>
          <w:rFonts w:ascii="Arial" w:eastAsia="Times New Roman" w:hAnsi="Arial" w:cs="Arial"/>
          <w:color w:val="222222"/>
          <w:shd w:val="clear" w:color="auto" w:fill="FFFFFF"/>
          <w:vertAlign w:val="superscript"/>
          <w:lang w:eastAsia="fr-FR"/>
        </w:rPr>
        <w:t>ergique</w:t>
      </w:r>
      <w:proofErr w:type="spellEnd"/>
      <w:r w:rsidR="00BC1C7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 frontal qui est encore </w:t>
      </w:r>
      <w:r w:rsidRPr="00BC1C7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sous développé</w:t>
      </w:r>
      <w:r w:rsidR="00BC1C7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 </w:t>
      </w:r>
      <w:r w:rsidR="00BC1C7A" w:rsidRPr="00BC1C7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sym w:font="Wingdings" w:char="F0E0"/>
      </w:r>
      <w:r w:rsidR="00BC1C7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 « voiture de course sans freins ». </w:t>
      </w:r>
      <w:r w:rsidR="00BC1C7A" w:rsidRPr="00BC1C7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E</w:t>
      </w:r>
      <w:r w:rsidRPr="00BC1C7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xplosion hormonale </w:t>
      </w:r>
      <w:r w:rsidR="00BC1C7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dans la même période qui </w:t>
      </w:r>
      <w:r w:rsidRPr="00BC1C7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favorise</w:t>
      </w:r>
      <w:r w:rsidR="00BC1C7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 les réaction d’</w:t>
      </w:r>
      <w:r w:rsidRPr="00BC1C7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agressivité</w:t>
      </w:r>
      <w:r w:rsidR="00BC1C7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 et s</w:t>
      </w:r>
      <w:r w:rsidRPr="00BC1C7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ystème limbique (</w:t>
      </w:r>
      <w:r w:rsidR="00BC1C7A" w:rsidRPr="00BC1C7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= </w:t>
      </w:r>
      <w:r w:rsidR="00BC1C7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qui </w:t>
      </w:r>
      <w:r w:rsidR="00BC1C7A" w:rsidRPr="00BC1C7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gère les be</w:t>
      </w:r>
      <w:r w:rsidR="00BC1C7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s</w:t>
      </w:r>
      <w:r w:rsidR="00BC1C7A" w:rsidRPr="00BC1C7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oin</w:t>
      </w:r>
      <w:r w:rsidR="00BC1C7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s</w:t>
      </w:r>
      <w:r w:rsidR="00BC1C7A" w:rsidRPr="00BC1C7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 primaire</w:t>
      </w:r>
      <w:r w:rsidR="00BC1C7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s</w:t>
      </w:r>
      <w:r w:rsidR="00BC1C7A" w:rsidRPr="00BC1C7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 : </w:t>
      </w:r>
      <w:r w:rsidRPr="00BC1C7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manger, </w:t>
      </w:r>
      <w:r w:rsidR="00BC1C7A" w:rsidRPr="00BC1C7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reprod</w:t>
      </w:r>
      <w:r w:rsidR="00155BAC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u</w:t>
      </w:r>
      <w:r w:rsidR="00BC1C7A" w:rsidRPr="00BC1C7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ction</w:t>
      </w:r>
      <w:r w:rsidRPr="00BC1C7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) </w:t>
      </w:r>
      <w:r w:rsidR="00BC1C7A" w:rsidRPr="00BC1C7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qui</w:t>
      </w:r>
      <w:r w:rsidRPr="00BC1C7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 décharge</w:t>
      </w:r>
      <w:r w:rsidR="00BC1C7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 aussi</w:t>
      </w:r>
      <w:r w:rsidRPr="00BC1C7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 </w:t>
      </w:r>
      <w:r w:rsidR="00BC1C7A" w:rsidRPr="00BC1C7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de la </w:t>
      </w:r>
      <w:r w:rsidRPr="00BC1C7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dopamine </w:t>
      </w:r>
      <w:r w:rsidR="00BC1C7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(récompense) </w:t>
      </w:r>
      <w:r w:rsidRPr="00BC1C7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pour </w:t>
      </w:r>
      <w:r w:rsidR="00BC1C7A" w:rsidRPr="00BC1C7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les </w:t>
      </w:r>
      <w:r w:rsidRPr="00BC1C7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comportement</w:t>
      </w:r>
      <w:r w:rsidR="00BC1C7A" w:rsidRPr="00BC1C7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s primaires</w:t>
      </w:r>
      <w:r w:rsidR="00BC1C7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.</w:t>
      </w:r>
    </w:p>
    <w:p w:rsidR="00BC1C7A" w:rsidRDefault="00BC1C7A" w:rsidP="00BC1C7A">
      <w:pPr>
        <w:pStyle w:val="Paragraphedeliste"/>
        <w:rPr>
          <w:rFonts w:ascii="Arial" w:eastAsia="Times New Roman" w:hAnsi="Arial" w:cs="Arial"/>
          <w:color w:val="222222"/>
          <w:shd w:val="clear" w:color="auto" w:fill="FFFFFF"/>
          <w:lang w:eastAsia="fr-FR"/>
        </w:rPr>
      </w:pPr>
    </w:p>
    <w:p w:rsidR="00BC1C7A" w:rsidRDefault="00523093" w:rsidP="00BC1C7A">
      <w:pPr>
        <w:pStyle w:val="Paragraphedeliste"/>
        <w:numPr>
          <w:ilvl w:val="0"/>
          <w:numId w:val="1"/>
        </w:numPr>
        <w:rPr>
          <w:rFonts w:ascii="Arial" w:eastAsia="Times New Roman" w:hAnsi="Arial" w:cs="Arial"/>
          <w:color w:val="222222"/>
          <w:shd w:val="clear" w:color="auto" w:fill="FFFFFF"/>
          <w:lang w:eastAsia="fr-FR"/>
        </w:rPr>
      </w:pPr>
      <w:r w:rsidRPr="00BC1C7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Numérique </w:t>
      </w:r>
      <w:r w:rsidR="00BC1C7A">
        <w:rPr>
          <w:shd w:val="clear" w:color="auto" w:fill="FFFFFF"/>
          <w:lang w:eastAsia="fr-FR"/>
        </w:rPr>
        <w:t>=</w:t>
      </w:r>
      <w:r w:rsidR="00B7263D" w:rsidRPr="00BC1C7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 </w:t>
      </w:r>
      <w:proofErr w:type="spellStart"/>
      <w:r w:rsidRPr="00BC1C7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sociabilisation</w:t>
      </w:r>
      <w:proofErr w:type="spellEnd"/>
      <w:r w:rsidRPr="00BC1C7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 exponentielle</w:t>
      </w:r>
      <w:r w:rsidR="00BC1C7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 </w:t>
      </w:r>
      <w:r w:rsidR="00BC1C7A" w:rsidRPr="00BC1C7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sym w:font="Wingdings" w:char="F0E0"/>
      </w:r>
      <w:r w:rsidRPr="00BC1C7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 dopamine exponentielle</w:t>
      </w:r>
      <w:r w:rsidR="00BC1C7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.</w:t>
      </w:r>
    </w:p>
    <w:p w:rsidR="00BC1C7A" w:rsidRPr="00BC1C7A" w:rsidRDefault="00BC1C7A" w:rsidP="00BC1C7A">
      <w:pPr>
        <w:pStyle w:val="Paragraphedeliste"/>
        <w:rPr>
          <w:rFonts w:ascii="Arial" w:eastAsia="Times New Roman" w:hAnsi="Arial" w:cs="Arial"/>
          <w:color w:val="222222"/>
          <w:shd w:val="clear" w:color="auto" w:fill="FFFFFF"/>
          <w:lang w:eastAsia="fr-FR"/>
        </w:rPr>
      </w:pPr>
    </w:p>
    <w:p w:rsidR="00BC1C7A" w:rsidRDefault="00BC1C7A" w:rsidP="00BC1C7A">
      <w:pPr>
        <w:pStyle w:val="Paragraphedeliste"/>
        <w:numPr>
          <w:ilvl w:val="0"/>
          <w:numId w:val="1"/>
        </w:numPr>
        <w:rPr>
          <w:rFonts w:ascii="Arial" w:eastAsia="Times New Roman" w:hAnsi="Arial" w:cs="Arial"/>
          <w:color w:val="222222"/>
          <w:shd w:val="clear" w:color="auto" w:fill="FFFFFF"/>
          <w:lang w:eastAsia="fr-FR"/>
        </w:rPr>
      </w:pPr>
      <w:r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A</w:t>
      </w:r>
      <w:r w:rsidR="00523093" w:rsidRPr="00BC1C7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do </w:t>
      </w:r>
      <w:r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qui ont besoins d’être</w:t>
      </w:r>
      <w:proofErr w:type="gramStart"/>
      <w:r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 </w:t>
      </w:r>
      <w:r w:rsidR="00523093" w:rsidRPr="00BC1C7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«connectés</w:t>
      </w:r>
      <w:proofErr w:type="gramEnd"/>
      <w:r w:rsidR="00523093" w:rsidRPr="00BC1C7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 » ou </w:t>
      </w:r>
      <w:r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ont le </w:t>
      </w:r>
      <w:r w:rsidR="00523093" w:rsidRPr="00BC1C7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sentiment d’être « mort »</w:t>
      </w:r>
    </w:p>
    <w:p w:rsidR="00BC1C7A" w:rsidRPr="00BC1C7A" w:rsidRDefault="00BC1C7A" w:rsidP="00BC1C7A">
      <w:pPr>
        <w:pStyle w:val="Paragraphedeliste"/>
        <w:rPr>
          <w:rFonts w:ascii="Arial" w:eastAsia="Times New Roman" w:hAnsi="Arial" w:cs="Arial"/>
          <w:color w:val="222222"/>
          <w:shd w:val="clear" w:color="auto" w:fill="FFFFFF"/>
          <w:lang w:eastAsia="fr-FR"/>
        </w:rPr>
      </w:pPr>
    </w:p>
    <w:p w:rsidR="00BC1C7A" w:rsidRPr="00155BAC" w:rsidRDefault="00BC1C7A" w:rsidP="00155BAC">
      <w:pPr>
        <w:pStyle w:val="Paragraphedeliste"/>
        <w:numPr>
          <w:ilvl w:val="0"/>
          <w:numId w:val="1"/>
        </w:numPr>
        <w:rPr>
          <w:rFonts w:ascii="Arial" w:eastAsia="Times New Roman" w:hAnsi="Arial" w:cs="Arial"/>
          <w:color w:val="222222"/>
          <w:shd w:val="clear" w:color="auto" w:fill="FFFFFF"/>
          <w:lang w:eastAsia="fr-FR"/>
        </w:rPr>
      </w:pPr>
      <w:r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P</w:t>
      </w:r>
      <w:r w:rsidR="00523093" w:rsidRPr="00BC1C7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hoto</w:t>
      </w:r>
      <w:r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s préférées au </w:t>
      </w:r>
      <w:r w:rsidR="00523093" w:rsidRPr="00BC1C7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texte, </w:t>
      </w:r>
      <w:r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goût +++ pour la</w:t>
      </w:r>
      <w:r w:rsidR="00523093" w:rsidRPr="00BC1C7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 rapidité et </w:t>
      </w:r>
      <w:r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fort </w:t>
      </w:r>
      <w:r w:rsidR="00523093" w:rsidRPr="00BC1C7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besoin reconnaissance ++ pour leurs effort</w:t>
      </w:r>
      <w:r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s </w:t>
      </w:r>
      <w:r w:rsidRPr="00BC1C7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sym w:font="Wingdings" w:char="F0E0"/>
      </w:r>
      <w:r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 tous va dans le sens d’offrir des push de dopamines le plus vite et fréquemment possible</w:t>
      </w:r>
      <w:r w:rsidR="00523093" w:rsidRPr="00BC1C7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.</w:t>
      </w:r>
      <w:r w:rsidRPr="00BC1C7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 </w:t>
      </w:r>
      <w:r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R</w:t>
      </w:r>
      <w:r w:rsidRPr="00BC1C7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éseau</w:t>
      </w:r>
      <w:r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x</w:t>
      </w:r>
      <w:r w:rsidRPr="00BC1C7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 sociaux</w:t>
      </w:r>
      <w:r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 </w:t>
      </w:r>
      <w:r w:rsidRPr="00BC1C7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(Snapchat</w:t>
      </w:r>
      <w:r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, </w:t>
      </w:r>
      <w:r w:rsidRPr="00BC1C7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Instagram</w:t>
      </w:r>
      <w:r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, …</w:t>
      </w:r>
      <w:r w:rsidRPr="00BC1C7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)</w:t>
      </w:r>
      <w:r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 </w:t>
      </w:r>
      <w:r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conçu</w:t>
      </w:r>
      <w:r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s</w:t>
      </w:r>
      <w:r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 pour être très addictifs</w:t>
      </w:r>
      <w:r w:rsidRPr="00BC1C7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 </w:t>
      </w:r>
      <w:r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avec effets r</w:t>
      </w:r>
      <w:r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e</w:t>
      </w:r>
      <w:r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nforcés par les</w:t>
      </w:r>
      <w:r w:rsidRPr="00BC1C7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 jeu</w:t>
      </w:r>
      <w:r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x</w:t>
      </w:r>
      <w:r w:rsidRPr="00BC1C7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 en réseau et </w:t>
      </w:r>
      <w:r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jeux </w:t>
      </w:r>
      <w:r w:rsidRPr="00BC1C7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de rôle</w:t>
      </w:r>
      <w:r w:rsidRPr="00BC1C7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sym w:font="Wingdings" w:char="F0E0"/>
      </w:r>
      <w:r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 </w:t>
      </w:r>
      <w:r w:rsidR="00523093" w:rsidRPr="00BC1C7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sur activation des effets de récompense </w:t>
      </w:r>
      <w:r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avec </w:t>
      </w:r>
      <w:r w:rsidR="00523093" w:rsidRPr="00BC1C7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favoris</w:t>
      </w:r>
      <w:r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ation</w:t>
      </w:r>
      <w:r w:rsidR="00523093" w:rsidRPr="00BC1C7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 </w:t>
      </w:r>
      <w:r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de</w:t>
      </w:r>
      <w:r w:rsidR="00523093" w:rsidRPr="00BC1C7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 comportements d’addiction sur </w:t>
      </w:r>
      <w:r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« </w:t>
      </w:r>
      <w:r w:rsidR="00523093" w:rsidRPr="00BC1C7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shoot de dopamine</w:t>
      </w:r>
      <w:r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 »</w:t>
      </w:r>
      <w:r w:rsidR="00523093" w:rsidRPr="00BC1C7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 sur feed-back positif</w:t>
      </w:r>
      <w:r w:rsidR="00155BAC" w:rsidRPr="00155BAC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sym w:font="Wingdings" w:char="F0E0"/>
      </w:r>
      <w:r w:rsidR="00155BAC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p</w:t>
      </w:r>
      <w:r w:rsidR="00155BAC" w:rsidRPr="00155BAC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hobie de l’absence de wifi</w:t>
      </w:r>
      <w:r w:rsidR="00155BAC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, phobie de la batterie vide</w:t>
      </w:r>
      <w:r w:rsidR="0039471F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 (= anxiété +++)</w:t>
      </w:r>
      <w:r w:rsidR="00155BAC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 !</w:t>
      </w:r>
    </w:p>
    <w:p w:rsidR="00BC1C7A" w:rsidRPr="00BC1C7A" w:rsidRDefault="00BC1C7A" w:rsidP="00BC1C7A">
      <w:pPr>
        <w:pStyle w:val="Paragraphedeliste"/>
        <w:rPr>
          <w:rFonts w:ascii="Arial" w:eastAsia="Times New Roman" w:hAnsi="Arial" w:cs="Arial"/>
          <w:color w:val="222222"/>
          <w:shd w:val="clear" w:color="auto" w:fill="FFFFFF"/>
          <w:lang w:eastAsia="fr-FR"/>
        </w:rPr>
      </w:pPr>
    </w:p>
    <w:p w:rsidR="00155BAC" w:rsidRDefault="00523093" w:rsidP="00155BAC">
      <w:pPr>
        <w:pStyle w:val="Paragraphedeliste"/>
        <w:numPr>
          <w:ilvl w:val="0"/>
          <w:numId w:val="1"/>
        </w:numPr>
        <w:rPr>
          <w:rFonts w:ascii="Arial" w:eastAsia="Times New Roman" w:hAnsi="Arial" w:cs="Arial"/>
          <w:color w:val="222222"/>
          <w:shd w:val="clear" w:color="auto" w:fill="FFFFFF"/>
          <w:lang w:eastAsia="fr-FR"/>
        </w:rPr>
      </w:pPr>
      <w:r w:rsidRPr="00BC1C7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Déficit d’attention</w:t>
      </w:r>
      <w:r w:rsidR="00BC1C7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/mémoire</w:t>
      </w:r>
      <w:r w:rsidRPr="00BC1C7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 </w:t>
      </w:r>
      <w:r w:rsidR="00BC1C7A" w:rsidRPr="00BC1C7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secondaire </w:t>
      </w:r>
      <w:r w:rsidR="00BC1C7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noté jusqu’au niveau académique. </w:t>
      </w:r>
      <w:r w:rsidRPr="00BC1C7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Grande capacité à chercher </w:t>
      </w:r>
      <w:r w:rsidR="00BC1C7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rapidement d</w:t>
      </w:r>
      <w:r w:rsidRPr="00BC1C7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es infos mais perte </w:t>
      </w:r>
      <w:r w:rsidR="00155BAC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de </w:t>
      </w:r>
      <w:r w:rsidRPr="00BC1C7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capacité à creuser </w:t>
      </w:r>
      <w:r w:rsidR="00BC1C7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en</w:t>
      </w:r>
      <w:r w:rsidRPr="00BC1C7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 profond</w:t>
      </w:r>
      <w:r w:rsidR="00BC1C7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eur</w:t>
      </w:r>
      <w:r w:rsidRPr="00BC1C7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 et perte </w:t>
      </w:r>
      <w:r w:rsidR="00BC1C7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de </w:t>
      </w:r>
      <w:r w:rsidRPr="00BC1C7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capacité d’attention (passage de 12 à 9 seconde depuis les années 2000</w:t>
      </w:r>
      <w:r w:rsidR="00BC1C7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 </w:t>
      </w:r>
      <w:r w:rsidRPr="00BC1C7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!), </w:t>
      </w:r>
      <w:r w:rsidR="00B7263D" w:rsidRPr="00B7263D">
        <w:rPr>
          <w:shd w:val="clear" w:color="auto" w:fill="FFFFFF"/>
          <w:lang w:eastAsia="fr-FR"/>
        </w:rPr>
        <w:sym w:font="Wingdings" w:char="F0E0"/>
      </w:r>
      <w:r w:rsidRPr="00BC1C7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 </w:t>
      </w:r>
      <w:r w:rsidR="00BC1C7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Cette situation est encore </w:t>
      </w:r>
      <w:r w:rsidRPr="00BC1C7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amplifié</w:t>
      </w:r>
      <w:r w:rsidR="00BC1C7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e</w:t>
      </w:r>
      <w:r w:rsidRPr="00BC1C7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s par réseau sociaux qui ont compris cela et </w:t>
      </w:r>
      <w:r w:rsidR="00BC1C7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y répondent par</w:t>
      </w:r>
      <w:r w:rsidRPr="00BC1C7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 des messages de plus en plus courts</w:t>
      </w:r>
      <w:r w:rsidR="00155BAC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 ou des s</w:t>
      </w:r>
      <w:r w:rsidRPr="00155BAC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ystème de fidélisation </w:t>
      </w:r>
      <w:r w:rsidR="00155BAC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(</w:t>
      </w:r>
      <w:r w:rsidRPr="00155BAC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bonus si se connecte et perte de tout si ne se connecte pas ou arrête un jeu trop vite</w:t>
      </w:r>
      <w:r w:rsidR="00155BAC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,</w:t>
      </w:r>
      <w:r w:rsidRPr="00155BAC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 </w:t>
      </w:r>
      <w:r w:rsidR="00155BAC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« </w:t>
      </w:r>
      <w:proofErr w:type="spellStart"/>
      <w:r w:rsidR="00155BAC" w:rsidRPr="00BC1C7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likes</w:t>
      </w:r>
      <w:proofErr w:type="spellEnd"/>
      <w:r w:rsidR="00155BAC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 »</w:t>
      </w:r>
      <w:r w:rsidR="00155BAC" w:rsidRPr="00BC1C7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, vision de </w:t>
      </w:r>
      <w:r w:rsidR="00155BAC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l’activité dans les</w:t>
      </w:r>
      <w:r w:rsidR="00155BAC" w:rsidRPr="00BC1C7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 </w:t>
      </w:r>
      <w:proofErr w:type="spellStart"/>
      <w:r w:rsidR="00155BAC" w:rsidRPr="00BC1C7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texto</w:t>
      </w:r>
      <w:r w:rsidR="00155BAC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s</w:t>
      </w:r>
      <w:proofErr w:type="spellEnd"/>
      <w:r w:rsidR="00155BAC" w:rsidRPr="00BC1C7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 qui maintient en ligne</w:t>
      </w:r>
      <w:r w:rsidRPr="00155BAC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)</w:t>
      </w:r>
      <w:r w:rsidR="00BC1C7A" w:rsidRPr="00155BAC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 </w:t>
      </w:r>
      <w:r w:rsidRPr="00155BAC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!</w:t>
      </w:r>
      <w:r w:rsidR="00155BAC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 </w:t>
      </w:r>
      <w:r w:rsidR="00155BAC" w:rsidRPr="00BC1C7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Crainte </w:t>
      </w:r>
      <w:proofErr w:type="gramStart"/>
      <w:r w:rsidR="00155BAC" w:rsidRPr="00BC1C7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que activité</w:t>
      </w:r>
      <w:proofErr w:type="gramEnd"/>
      <w:r w:rsidR="00155BAC" w:rsidRPr="00BC1C7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 digitales sur jeux n’écrasent les activités </w:t>
      </w:r>
      <w:r w:rsidR="00BC58F2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créatives </w:t>
      </w:r>
      <w:r w:rsidR="00155BAC" w:rsidRPr="00BC1C7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frontales (lecture, dessins</w:t>
      </w:r>
      <w:r w:rsidR="00BC58F2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, …</w:t>
      </w:r>
      <w:r w:rsidR="00155BAC" w:rsidRPr="00BC1C7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)</w:t>
      </w:r>
    </w:p>
    <w:p w:rsidR="0039471F" w:rsidRPr="0039471F" w:rsidRDefault="0039471F" w:rsidP="0039471F">
      <w:pPr>
        <w:rPr>
          <w:rFonts w:ascii="Arial" w:eastAsia="Times New Roman" w:hAnsi="Arial" w:cs="Arial"/>
          <w:color w:val="222222"/>
          <w:shd w:val="clear" w:color="auto" w:fill="FFFFFF"/>
          <w:lang w:eastAsia="fr-FR"/>
        </w:rPr>
      </w:pPr>
    </w:p>
    <w:p w:rsidR="00BC1C7A" w:rsidRDefault="0039471F" w:rsidP="0039471F">
      <w:pPr>
        <w:pStyle w:val="Paragraphedeliste"/>
        <w:numPr>
          <w:ilvl w:val="0"/>
          <w:numId w:val="1"/>
        </w:numPr>
        <w:rPr>
          <w:rFonts w:ascii="Arial" w:eastAsia="Times New Roman" w:hAnsi="Arial" w:cs="Arial"/>
          <w:color w:val="222222"/>
          <w:shd w:val="clear" w:color="auto" w:fill="FFFFFF"/>
          <w:lang w:eastAsia="fr-FR"/>
        </w:rPr>
      </w:pPr>
      <w:r w:rsidRPr="0039471F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Entravent à l’autonomisation des adolescents par le suivi par ses parents qui contrôlent tout à travers les smartphones </w:t>
      </w:r>
      <w:proofErr w:type="gramStart"/>
      <w:r w:rsidRPr="0039471F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( sms</w:t>
      </w:r>
      <w:proofErr w:type="gramEnd"/>
      <w:r w:rsidRPr="0039471F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, position GPS)</w:t>
      </w:r>
    </w:p>
    <w:p w:rsidR="0039471F" w:rsidRPr="0039471F" w:rsidRDefault="0039471F" w:rsidP="0039471F">
      <w:pPr>
        <w:rPr>
          <w:rFonts w:ascii="Arial" w:eastAsia="Times New Roman" w:hAnsi="Arial" w:cs="Arial"/>
          <w:color w:val="222222"/>
          <w:shd w:val="clear" w:color="auto" w:fill="FFFFFF"/>
          <w:lang w:eastAsia="fr-FR"/>
        </w:rPr>
      </w:pPr>
    </w:p>
    <w:p w:rsidR="00155BAC" w:rsidRDefault="00523093" w:rsidP="00155BAC">
      <w:pPr>
        <w:pStyle w:val="Paragraphedeliste"/>
        <w:numPr>
          <w:ilvl w:val="0"/>
          <w:numId w:val="1"/>
        </w:numPr>
        <w:rPr>
          <w:rFonts w:ascii="Arial" w:eastAsia="Times New Roman" w:hAnsi="Arial" w:cs="Arial"/>
          <w:color w:val="222222"/>
          <w:shd w:val="clear" w:color="auto" w:fill="FFFFFF"/>
          <w:lang w:eastAsia="fr-FR"/>
        </w:rPr>
      </w:pPr>
      <w:r w:rsidRPr="00BC1C7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Sensibilité au rejet social très fort </w:t>
      </w:r>
      <w:r w:rsidR="00155BAC" w:rsidRPr="00BC1C7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entre 12-14 ans </w:t>
      </w:r>
      <w:r w:rsidRPr="00BC1C7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avec faible capacité d’auto protection </w:t>
      </w:r>
      <w:r w:rsidR="00155BAC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et de quitter un groupe maltraitant pour un groupe plus bienveillant </w:t>
      </w:r>
      <w:r w:rsidR="00155BAC" w:rsidRPr="00155BAC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sym w:font="Wingdings" w:char="F0E0"/>
      </w:r>
      <w:r w:rsidR="00155BAC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 période</w:t>
      </w:r>
      <w:r w:rsidRPr="00BC1C7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 </w:t>
      </w:r>
      <w:r w:rsidR="00155BAC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à risque</w:t>
      </w:r>
      <w:r w:rsidRPr="00BC1C7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 pour la maltraitance sociale</w:t>
      </w:r>
      <w:r w:rsidR="00155BAC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. Les adultes sont plus à même de choisir leurs amis parmi des personne qui les</w:t>
      </w:r>
      <w:r w:rsidRPr="00BC1C7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 apprécient</w:t>
      </w:r>
      <w:r w:rsidR="00155BAC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 !</w:t>
      </w:r>
    </w:p>
    <w:p w:rsidR="00155BAC" w:rsidRPr="00155BAC" w:rsidRDefault="00155BAC" w:rsidP="00155BAC">
      <w:pPr>
        <w:pStyle w:val="Paragraphedeliste"/>
        <w:rPr>
          <w:rFonts w:ascii="Arial" w:eastAsia="Times New Roman" w:hAnsi="Arial" w:cs="Arial"/>
          <w:color w:val="222222"/>
          <w:shd w:val="clear" w:color="auto" w:fill="FFFFFF"/>
          <w:lang w:eastAsia="fr-FR"/>
        </w:rPr>
      </w:pPr>
    </w:p>
    <w:p w:rsidR="00BC1C7A" w:rsidRPr="00155BAC" w:rsidRDefault="00155BAC" w:rsidP="00155BAC">
      <w:pPr>
        <w:pStyle w:val="Paragraphedeliste"/>
        <w:numPr>
          <w:ilvl w:val="0"/>
          <w:numId w:val="1"/>
        </w:numPr>
        <w:rPr>
          <w:rFonts w:ascii="Arial" w:eastAsia="Times New Roman" w:hAnsi="Arial" w:cs="Arial"/>
          <w:color w:val="222222"/>
          <w:shd w:val="clear" w:color="auto" w:fill="FFFFFF"/>
          <w:lang w:eastAsia="fr-FR"/>
        </w:rPr>
      </w:pPr>
      <w:r w:rsidRPr="00155BAC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Une p</w:t>
      </w:r>
      <w:r w:rsidR="00523093" w:rsidRPr="00155BAC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rise de risque </w:t>
      </w:r>
      <w:r w:rsidRPr="00155BAC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chez les </w:t>
      </w:r>
      <w:r w:rsidR="00523093" w:rsidRPr="00155BAC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adulte </w:t>
      </w:r>
      <w:r w:rsidRPr="00155BAC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active la zone</w:t>
      </w:r>
      <w:r w:rsidR="00523093" w:rsidRPr="00155BAC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 activation frontale </w:t>
      </w:r>
      <w:r w:rsidRPr="00155BAC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de freinage </w:t>
      </w:r>
      <w:r w:rsidR="00523093" w:rsidRPr="00155BAC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et </w:t>
      </w:r>
      <w:r w:rsidRPr="00155BAC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des </w:t>
      </w:r>
      <w:r w:rsidR="00523093" w:rsidRPr="00155BAC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mécanismes protection</w:t>
      </w:r>
      <w:r w:rsidRPr="00155BAC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. La prise de risque chez l’adolescent</w:t>
      </w:r>
      <w:r w:rsidR="00523093" w:rsidRPr="00155BAC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 </w:t>
      </w:r>
      <w:r w:rsidRPr="00155BAC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(ou la vision de prise de risque par d’autres) </w:t>
      </w:r>
      <w:r w:rsidR="00523093" w:rsidRPr="00155BAC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active </w:t>
      </w:r>
      <w:r w:rsidRPr="00155BAC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la sécrétion de d</w:t>
      </w:r>
      <w:r w:rsidR="00523093" w:rsidRPr="00155BAC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opamine </w:t>
      </w:r>
      <w:r w:rsidRPr="00155BAC">
        <w:rPr>
          <w:shd w:val="clear" w:color="auto" w:fill="FFFFFF"/>
          <w:lang w:eastAsia="fr-FR"/>
        </w:rPr>
        <w:sym w:font="Wingdings" w:char="F0E0"/>
      </w:r>
      <w:r w:rsidRPr="00155BAC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 sentiment agréable et envie de</w:t>
      </w:r>
      <w:r w:rsidR="00523093" w:rsidRPr="00155BAC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 faire pareil !</w:t>
      </w:r>
      <w:r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 L’observation du comportement des pairs modifie les normes de ce qui est bien ou pas </w:t>
      </w:r>
      <w:r w:rsidRPr="00155BAC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sym w:font="Wingdings" w:char="F0E0"/>
      </w:r>
      <w:r w:rsidR="00523093" w:rsidRPr="00155BAC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 forte tendance de l’ado à adapter ses valeurs vers la norme du groupe </w:t>
      </w:r>
      <w:r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(entre </w:t>
      </w:r>
      <w:r w:rsidR="00523093" w:rsidRPr="00155BAC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12-14 ans) qui vont tout faire pour avoir des « </w:t>
      </w:r>
      <w:proofErr w:type="spellStart"/>
      <w:r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l</w:t>
      </w:r>
      <w:r w:rsidR="00523093" w:rsidRPr="00155BAC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i</w:t>
      </w:r>
      <w:r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k</w:t>
      </w:r>
      <w:r w:rsidR="00523093" w:rsidRPr="00155BAC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e</w:t>
      </w:r>
      <w:proofErr w:type="spellEnd"/>
      <w:r w:rsidR="00523093" w:rsidRPr="00155BAC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 » du groupe</w:t>
      </w:r>
      <w:r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 </w:t>
      </w:r>
      <w:r w:rsidR="00BC58F2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(risque de c</w:t>
      </w:r>
      <w:r w:rsidR="00BC58F2" w:rsidRPr="00155BAC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yber harcèlement</w:t>
      </w:r>
      <w:r w:rsidR="00BC58F2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, </w:t>
      </w:r>
      <w:proofErr w:type="spellStart"/>
      <w:r w:rsidR="00BC58F2" w:rsidRPr="00155BAC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sexting</w:t>
      </w:r>
      <w:proofErr w:type="spellEnd"/>
      <w:r w:rsidR="00BC58F2" w:rsidRPr="00155BAC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, pornographie, effets de groupe</w:t>
      </w:r>
      <w:r w:rsidR="00BC58F2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)</w:t>
      </w:r>
      <w:r w:rsidR="00BC58F2">
        <w:rPr>
          <w:rFonts w:ascii="Arial" w:eastAsia="Times New Roman" w:hAnsi="Arial" w:cs="Arial"/>
          <w:color w:val="222222"/>
          <w:lang w:eastAsia="fr-FR"/>
        </w:rPr>
        <w:t xml:space="preserve"> </w:t>
      </w:r>
      <w:r w:rsidRPr="00155BAC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sym w:font="Wingdings" w:char="F0E0"/>
      </w:r>
      <w:r w:rsidR="00523093" w:rsidRPr="00155BAC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 importance de la qualité éducative </w:t>
      </w:r>
      <w:r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par les parents </w:t>
      </w:r>
      <w:r w:rsidR="00523093" w:rsidRPr="00155BAC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et des valeurs des amis ou du groupe de référence !!! </w:t>
      </w:r>
    </w:p>
    <w:p w:rsidR="00BC1C7A" w:rsidRPr="00155BAC" w:rsidRDefault="00BC1C7A" w:rsidP="00155BAC">
      <w:pPr>
        <w:rPr>
          <w:rFonts w:ascii="Arial" w:eastAsia="Times New Roman" w:hAnsi="Arial" w:cs="Arial"/>
          <w:color w:val="222222"/>
          <w:shd w:val="clear" w:color="auto" w:fill="FFFFFF"/>
          <w:lang w:eastAsia="fr-FR"/>
        </w:rPr>
      </w:pPr>
    </w:p>
    <w:p w:rsidR="0039471F" w:rsidRPr="0039471F" w:rsidRDefault="00155BAC" w:rsidP="0039471F">
      <w:pPr>
        <w:pStyle w:val="Paragraphedeliste"/>
        <w:numPr>
          <w:ilvl w:val="0"/>
          <w:numId w:val="1"/>
        </w:numPr>
        <w:rPr>
          <w:rFonts w:ascii="Times New Roman" w:eastAsia="Times New Roman" w:hAnsi="Times New Roman" w:cs="Times New Roman"/>
          <w:lang w:eastAsia="fr-FR"/>
        </w:rPr>
      </w:pPr>
      <w:r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Bien que les jeux violents ne soient pas souhaitables car a risque d’augmenter les comportement</w:t>
      </w:r>
      <w:r w:rsidR="005910BE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s</w:t>
      </w:r>
      <w:r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 violents. On peut leur trouver malgré tout quelques</w:t>
      </w:r>
      <w:r w:rsidR="00523093" w:rsidRPr="00BC1C7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 effets positifs</w:t>
      </w:r>
      <w:r w:rsidR="00BC1C7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 </w:t>
      </w:r>
      <w:r w:rsidR="00523093" w:rsidRPr="00BC1C7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: </w:t>
      </w:r>
      <w:r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amélioration de la </w:t>
      </w:r>
      <w:r w:rsidR="00523093" w:rsidRPr="00BC1C7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vision spatiale, </w:t>
      </w:r>
      <w:r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de la </w:t>
      </w:r>
      <w:r w:rsidR="00523093" w:rsidRPr="00BC1C7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vitesse de réaction, </w:t>
      </w:r>
      <w:r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de la capacité de </w:t>
      </w:r>
      <w:r w:rsidR="00523093" w:rsidRPr="00BC1C7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multi </w:t>
      </w:r>
      <w:proofErr w:type="spellStart"/>
      <w:r w:rsidR="00523093" w:rsidRPr="00BC1C7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processing</w:t>
      </w:r>
      <w:proofErr w:type="spellEnd"/>
      <w:r w:rsidR="00523093" w:rsidRPr="00BC1C7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...</w:t>
      </w:r>
      <w:r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A</w:t>
      </w:r>
      <w:r w:rsidR="00523093" w:rsidRPr="00BC1C7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u final la violence chez les adolescent</w:t>
      </w:r>
      <w:r w:rsidR="005910BE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s</w:t>
      </w:r>
      <w:r w:rsidR="00523093" w:rsidRPr="00BC1C7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 est en fait en baisse entre 2009 et 2014 </w:t>
      </w:r>
      <w:r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à Neuchâtel</w:t>
      </w:r>
      <w:r w:rsidRPr="00BC1C7A">
        <w:rPr>
          <w:rFonts w:ascii="Arial" w:eastAsia="Times New Roman" w:hAnsi="Arial" w:cs="Arial"/>
          <w:color w:val="222222"/>
          <w:lang w:eastAsia="fr-FR"/>
        </w:rPr>
        <w:t xml:space="preserve"> </w:t>
      </w:r>
    </w:p>
    <w:p w:rsidR="0039471F" w:rsidRPr="0039471F" w:rsidRDefault="0039471F" w:rsidP="0039471F">
      <w:pPr>
        <w:pStyle w:val="Paragraphedeliste"/>
        <w:rPr>
          <w:rFonts w:ascii="Arial" w:eastAsia="Times New Roman" w:hAnsi="Arial" w:cs="Arial"/>
          <w:color w:val="222222"/>
          <w:shd w:val="clear" w:color="auto" w:fill="FFFFFF"/>
          <w:lang w:eastAsia="fr-FR"/>
        </w:rPr>
      </w:pPr>
    </w:p>
    <w:p w:rsidR="005910BE" w:rsidRPr="005910BE" w:rsidRDefault="00523093" w:rsidP="005910BE">
      <w:pPr>
        <w:pStyle w:val="Paragraphedeliste"/>
        <w:numPr>
          <w:ilvl w:val="0"/>
          <w:numId w:val="1"/>
        </w:numPr>
        <w:rPr>
          <w:rFonts w:ascii="Times New Roman" w:eastAsia="Times New Roman" w:hAnsi="Times New Roman" w:cs="Times New Roman"/>
          <w:lang w:eastAsia="fr-FR"/>
        </w:rPr>
      </w:pPr>
      <w:r w:rsidRPr="0039471F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Quoi faire alors</w:t>
      </w:r>
      <w:r w:rsidR="004516A8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 </w:t>
      </w:r>
      <w:bookmarkStart w:id="0" w:name="_GoBack"/>
      <w:bookmarkEnd w:id="0"/>
      <w:r w:rsidRPr="0039471F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? </w:t>
      </w:r>
      <w:r w:rsidR="005910BE" w:rsidRPr="005910BE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sym w:font="Wingdings" w:char="F0E0"/>
      </w:r>
      <w:r w:rsidR="005910BE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 </w:t>
      </w:r>
      <w:r w:rsidR="0039471F" w:rsidRPr="005910BE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Promouvoir les facteurs protecteurs :</w:t>
      </w:r>
    </w:p>
    <w:p w:rsidR="005910BE" w:rsidRPr="005910BE" w:rsidRDefault="005910BE" w:rsidP="005910BE">
      <w:pPr>
        <w:pStyle w:val="Paragraphedeliste"/>
        <w:numPr>
          <w:ilvl w:val="1"/>
          <w:numId w:val="1"/>
        </w:numPr>
        <w:rPr>
          <w:rFonts w:ascii="Times New Roman" w:eastAsia="Times New Roman" w:hAnsi="Times New Roman" w:cs="Times New Roman"/>
          <w:lang w:eastAsia="fr-FR"/>
        </w:rPr>
      </w:pPr>
      <w:r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T</w:t>
      </w:r>
      <w:r w:rsidR="0039471F" w:rsidRPr="005910BE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ravailler la maîtrise de soi et de ses émotions</w:t>
      </w:r>
    </w:p>
    <w:p w:rsidR="005910BE" w:rsidRPr="005910BE" w:rsidRDefault="005910BE" w:rsidP="005910BE">
      <w:pPr>
        <w:pStyle w:val="Paragraphedeliste"/>
        <w:numPr>
          <w:ilvl w:val="1"/>
          <w:numId w:val="1"/>
        </w:numPr>
        <w:rPr>
          <w:rFonts w:ascii="Times New Roman" w:eastAsia="Times New Roman" w:hAnsi="Times New Roman" w:cs="Times New Roman"/>
          <w:lang w:eastAsia="fr-FR"/>
        </w:rPr>
      </w:pPr>
      <w:r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Faire suffisamment de</w:t>
      </w:r>
      <w:r w:rsidR="0039471F" w:rsidRPr="005910BE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 sport</w:t>
      </w:r>
    </w:p>
    <w:p w:rsidR="005910BE" w:rsidRPr="005910BE" w:rsidRDefault="005910BE" w:rsidP="005910BE">
      <w:pPr>
        <w:pStyle w:val="Paragraphedeliste"/>
        <w:numPr>
          <w:ilvl w:val="1"/>
          <w:numId w:val="1"/>
        </w:numPr>
        <w:rPr>
          <w:rFonts w:ascii="Times New Roman" w:eastAsia="Times New Roman" w:hAnsi="Times New Roman" w:cs="Times New Roman"/>
          <w:lang w:eastAsia="fr-FR"/>
        </w:rPr>
      </w:pPr>
      <w:r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L</w:t>
      </w:r>
      <w:r w:rsidR="0039471F" w:rsidRPr="005910BE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es jeux </w:t>
      </w:r>
      <w:r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de société ou </w:t>
      </w:r>
      <w:r w:rsidR="0039471F" w:rsidRPr="005910BE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en groupe extérieur</w:t>
      </w:r>
    </w:p>
    <w:p w:rsidR="005910BE" w:rsidRPr="005910BE" w:rsidRDefault="005910BE" w:rsidP="005910BE">
      <w:pPr>
        <w:pStyle w:val="Paragraphedeliste"/>
        <w:numPr>
          <w:ilvl w:val="1"/>
          <w:numId w:val="1"/>
        </w:numPr>
        <w:rPr>
          <w:rFonts w:ascii="Times New Roman" w:eastAsia="Times New Roman" w:hAnsi="Times New Roman" w:cs="Times New Roman"/>
          <w:lang w:eastAsia="fr-FR"/>
        </w:rPr>
      </w:pPr>
      <w:r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P</w:t>
      </w:r>
      <w:r w:rsidR="0039471F" w:rsidRPr="005910BE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arents qui montrent l’exemple avec leur propre téléphone</w:t>
      </w:r>
    </w:p>
    <w:p w:rsidR="005910BE" w:rsidRPr="005910BE" w:rsidRDefault="005910BE" w:rsidP="005910BE">
      <w:pPr>
        <w:pStyle w:val="Paragraphedeliste"/>
        <w:numPr>
          <w:ilvl w:val="1"/>
          <w:numId w:val="1"/>
        </w:numPr>
        <w:rPr>
          <w:rFonts w:ascii="Times New Roman" w:eastAsia="Times New Roman" w:hAnsi="Times New Roman" w:cs="Times New Roman"/>
          <w:lang w:eastAsia="fr-FR"/>
        </w:rPr>
      </w:pPr>
      <w:r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A</w:t>
      </w:r>
      <w:r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voir des</w:t>
      </w:r>
      <w:r w:rsidRPr="0039471F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 zones</w:t>
      </w:r>
      <w:r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/périodes</w:t>
      </w:r>
      <w:r w:rsidRPr="0039471F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 sans connexion</w:t>
      </w:r>
    </w:p>
    <w:p w:rsidR="005910BE" w:rsidRPr="005910BE" w:rsidRDefault="00523093" w:rsidP="005910BE">
      <w:pPr>
        <w:pStyle w:val="Paragraphedeliste"/>
        <w:numPr>
          <w:ilvl w:val="1"/>
          <w:numId w:val="1"/>
        </w:numPr>
        <w:rPr>
          <w:rFonts w:ascii="Times New Roman" w:eastAsia="Times New Roman" w:hAnsi="Times New Roman" w:cs="Times New Roman"/>
          <w:lang w:eastAsia="fr-FR"/>
        </w:rPr>
      </w:pPr>
      <w:r w:rsidRPr="0039471F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Travailler au niveau politique comme avec la protection contre les addictions </w:t>
      </w:r>
      <w:r w:rsidR="0039471F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en</w:t>
      </w:r>
      <w:r w:rsidRPr="0039471F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 régul</w:t>
      </w:r>
      <w:r w:rsidR="0039471F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ant</w:t>
      </w:r>
      <w:r w:rsidRPr="0039471F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/ </w:t>
      </w:r>
      <w:r w:rsidR="0039471F" w:rsidRPr="0039471F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l</w:t>
      </w:r>
      <w:r w:rsidR="0039471F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é</w:t>
      </w:r>
      <w:r w:rsidR="0039471F" w:rsidRPr="0039471F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gif</w:t>
      </w:r>
      <w:r w:rsidR="0039471F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é</w:t>
      </w:r>
      <w:r w:rsidR="0039471F" w:rsidRPr="0039471F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r</w:t>
      </w:r>
      <w:r w:rsidR="0039471F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ant</w:t>
      </w:r>
      <w:r w:rsidRPr="0039471F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 </w:t>
      </w:r>
      <w:r w:rsidR="005910BE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ex : b</w:t>
      </w:r>
      <w:r w:rsidR="005910BE" w:rsidRPr="005910BE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loc des claviers la nuit pour les &lt; 16 ans (Corée du sud, ...)</w:t>
      </w:r>
      <w:r w:rsidR="005910BE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 ?</w:t>
      </w:r>
    </w:p>
    <w:p w:rsidR="00523093" w:rsidRPr="0039471F" w:rsidRDefault="00523093" w:rsidP="0039471F">
      <w:pPr>
        <w:rPr>
          <w:rFonts w:ascii="Times New Roman" w:eastAsia="Times New Roman" w:hAnsi="Times New Roman" w:cs="Times New Roman"/>
          <w:lang w:eastAsia="fr-FR"/>
        </w:rPr>
      </w:pPr>
    </w:p>
    <w:p w:rsidR="00624FAB" w:rsidRDefault="00624FAB"/>
    <w:sectPr w:rsidR="00624FAB" w:rsidSect="0012677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208E5"/>
    <w:multiLevelType w:val="hybridMultilevel"/>
    <w:tmpl w:val="AFF28A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093"/>
    <w:rsid w:val="00126770"/>
    <w:rsid w:val="00155BAC"/>
    <w:rsid w:val="0039471F"/>
    <w:rsid w:val="004516A8"/>
    <w:rsid w:val="00523093"/>
    <w:rsid w:val="005910BE"/>
    <w:rsid w:val="00624FAB"/>
    <w:rsid w:val="00B7263D"/>
    <w:rsid w:val="00BC1C7A"/>
    <w:rsid w:val="00BC58F2"/>
    <w:rsid w:val="00DD3B90"/>
    <w:rsid w:val="00E0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8BC5DD"/>
  <w15:chartTrackingRefBased/>
  <w15:docId w15:val="{43452646-E2BB-4B4D-8C2A-6264A6A02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523093"/>
  </w:style>
  <w:style w:type="paragraph" w:styleId="Paragraphedeliste">
    <w:name w:val="List Paragraph"/>
    <w:basedOn w:val="Normal"/>
    <w:uiPriority w:val="34"/>
    <w:qFormat/>
    <w:rsid w:val="00BC1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8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607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Martinez</dc:creator>
  <cp:keywords/>
  <dc:description/>
  <cp:lastModifiedBy>Nathalie Martinez</cp:lastModifiedBy>
  <cp:revision>8</cp:revision>
  <dcterms:created xsi:type="dcterms:W3CDTF">2019-06-19T14:57:00Z</dcterms:created>
  <dcterms:modified xsi:type="dcterms:W3CDTF">2019-06-19T15:32:00Z</dcterms:modified>
</cp:coreProperties>
</file>