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34D6D" w14:textId="7CFDE4E0" w:rsidR="003A3C45" w:rsidRPr="00576A21" w:rsidRDefault="008B0C4D" w:rsidP="0009023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outlineLvl w:val="0"/>
        <w:rPr>
          <w:rFonts w:asciiTheme="majorHAnsi" w:hAnsiTheme="majorHAnsi" w:cs="Helvetica"/>
          <w:b/>
          <w:sz w:val="32"/>
          <w:szCs w:val="32"/>
          <w:lang w:val="fr-FR"/>
        </w:rPr>
      </w:pPr>
      <w:r>
        <w:rPr>
          <w:rFonts w:asciiTheme="majorHAnsi" w:hAnsiTheme="majorHAnsi" w:cs="Helvetica"/>
          <w:b/>
          <w:sz w:val="32"/>
          <w:szCs w:val="32"/>
          <w:lang w:val="fr-FR"/>
        </w:rPr>
        <w:t>H</w:t>
      </w:r>
      <w:r w:rsidR="003A3C45" w:rsidRPr="00576A21">
        <w:rPr>
          <w:rFonts w:asciiTheme="majorHAnsi" w:hAnsiTheme="majorHAnsi" w:cs="Helvetica"/>
          <w:b/>
          <w:sz w:val="32"/>
          <w:szCs w:val="32"/>
          <w:lang w:val="fr-FR"/>
        </w:rPr>
        <w:t>YPERTENSION CHEZ L’ENFANT</w:t>
      </w:r>
    </w:p>
    <w:p w14:paraId="76A8EC87" w14:textId="501EEC13" w:rsidR="00AE0C0D" w:rsidRPr="00576A21" w:rsidRDefault="00AE0C0D" w:rsidP="00BE4A9D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Theme="majorHAnsi" w:hAnsiTheme="majorHAnsi" w:cs="Helvetica"/>
          <w:i/>
          <w:sz w:val="20"/>
          <w:szCs w:val="20"/>
          <w:lang w:val="fr-FR"/>
        </w:rPr>
      </w:pPr>
      <w:r w:rsidRPr="00576A21">
        <w:rPr>
          <w:rFonts w:asciiTheme="majorHAnsi" w:hAnsiTheme="majorHAnsi" w:cs="Helvetica"/>
          <w:i/>
          <w:sz w:val="20"/>
          <w:szCs w:val="20"/>
          <w:lang w:val="fr-FR"/>
        </w:rPr>
        <w:t>Soins pédiatriques 2015, Vol 12, N°3, p.31</w:t>
      </w:r>
    </w:p>
    <w:p w14:paraId="508E6789" w14:textId="77777777" w:rsidR="0090460A" w:rsidRPr="00C839BA" w:rsidRDefault="00166446" w:rsidP="009046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Theme="majorHAnsi" w:hAnsiTheme="majorHAnsi" w:cs="Helvetica"/>
          <w:i/>
          <w:sz w:val="20"/>
          <w:szCs w:val="20"/>
        </w:rPr>
      </w:pPr>
      <w:r w:rsidRPr="00C839BA">
        <w:rPr>
          <w:rFonts w:asciiTheme="majorHAnsi" w:hAnsiTheme="majorHAnsi" w:cs="Helvetica"/>
          <w:i/>
          <w:sz w:val="20"/>
          <w:szCs w:val="20"/>
        </w:rPr>
        <w:t xml:space="preserve">PEDIATRICS Volume 1 38, number </w:t>
      </w:r>
      <w:proofErr w:type="gramStart"/>
      <w:r w:rsidRPr="00C839BA">
        <w:rPr>
          <w:rFonts w:asciiTheme="majorHAnsi" w:hAnsiTheme="majorHAnsi" w:cs="Helvetica"/>
          <w:i/>
          <w:sz w:val="20"/>
          <w:szCs w:val="20"/>
        </w:rPr>
        <w:t>2 ,</w:t>
      </w:r>
      <w:proofErr w:type="gramEnd"/>
      <w:r w:rsidRPr="00C839BA">
        <w:rPr>
          <w:rFonts w:asciiTheme="majorHAnsi" w:hAnsiTheme="majorHAnsi" w:cs="Helvetica"/>
          <w:i/>
          <w:sz w:val="20"/>
          <w:szCs w:val="20"/>
        </w:rPr>
        <w:t xml:space="preserve"> A </w:t>
      </w:r>
      <w:proofErr w:type="spellStart"/>
      <w:r w:rsidRPr="00C839BA">
        <w:rPr>
          <w:rFonts w:asciiTheme="majorHAnsi" w:hAnsiTheme="majorHAnsi" w:cs="Helvetica"/>
          <w:i/>
          <w:sz w:val="20"/>
          <w:szCs w:val="20"/>
        </w:rPr>
        <w:t>ugust</w:t>
      </w:r>
      <w:proofErr w:type="spellEnd"/>
      <w:r w:rsidRPr="00C839BA">
        <w:rPr>
          <w:rFonts w:asciiTheme="majorHAnsi" w:hAnsiTheme="majorHAnsi" w:cs="Helvetica"/>
          <w:i/>
          <w:sz w:val="20"/>
          <w:szCs w:val="20"/>
        </w:rPr>
        <w:t xml:space="preserve"> 2016: e2 0153616</w:t>
      </w:r>
    </w:p>
    <w:p w14:paraId="56A3E061" w14:textId="77777777" w:rsidR="0090460A" w:rsidRDefault="0009023A" w:rsidP="009046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Theme="majorHAnsi" w:hAnsiTheme="majorHAnsi" w:cs="Helvetica"/>
          <w:i/>
          <w:sz w:val="20"/>
          <w:szCs w:val="20"/>
          <w:lang w:val="fr-FR"/>
        </w:rPr>
      </w:pPr>
      <w:proofErr w:type="spellStart"/>
      <w:r w:rsidRPr="0090460A">
        <w:rPr>
          <w:rFonts w:asciiTheme="majorHAnsi" w:hAnsiTheme="majorHAnsi" w:cs="Helvetica"/>
          <w:i/>
          <w:sz w:val="20"/>
          <w:szCs w:val="20"/>
          <w:lang w:val="fr-FR"/>
        </w:rPr>
        <w:t>Pediatrics</w:t>
      </w:r>
      <w:proofErr w:type="spellEnd"/>
      <w:r w:rsidRPr="0090460A">
        <w:rPr>
          <w:rFonts w:asciiTheme="majorHAnsi" w:hAnsiTheme="majorHAnsi" w:cs="Helvetica"/>
          <w:i/>
          <w:sz w:val="20"/>
          <w:szCs w:val="20"/>
          <w:lang w:val="fr-FR"/>
        </w:rPr>
        <w:t>, 2004 ; 114, 2 Suppl. 4th</w:t>
      </w:r>
      <w:r w:rsidR="0090460A">
        <w:rPr>
          <w:rFonts w:asciiTheme="majorHAnsi" w:hAnsiTheme="majorHAnsi" w:cs="Helvetica"/>
          <w:i/>
          <w:sz w:val="20"/>
          <w:szCs w:val="20"/>
          <w:lang w:val="fr-FR"/>
        </w:rPr>
        <w:t xml:space="preserve"> rapport, 555-576</w:t>
      </w:r>
    </w:p>
    <w:p w14:paraId="35EC5C2F" w14:textId="77777777" w:rsidR="0090460A" w:rsidRDefault="0009023A" w:rsidP="009046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Theme="majorHAnsi" w:hAnsiTheme="majorHAnsi" w:cs="Helvetica"/>
          <w:i/>
          <w:sz w:val="20"/>
          <w:szCs w:val="20"/>
          <w:lang w:val="fr-FR"/>
        </w:rPr>
      </w:pPr>
      <w:r w:rsidRPr="0090460A">
        <w:rPr>
          <w:rFonts w:asciiTheme="majorHAnsi" w:hAnsiTheme="majorHAnsi" w:cs="Helvetica"/>
          <w:i/>
          <w:sz w:val="20"/>
          <w:szCs w:val="20"/>
          <w:lang w:val="fr-FR"/>
        </w:rPr>
        <w:t xml:space="preserve">Réalités </w:t>
      </w:r>
      <w:proofErr w:type="gramStart"/>
      <w:r w:rsidRPr="0090460A">
        <w:rPr>
          <w:rFonts w:asciiTheme="majorHAnsi" w:hAnsiTheme="majorHAnsi" w:cs="Helvetica"/>
          <w:i/>
          <w:sz w:val="20"/>
          <w:szCs w:val="20"/>
          <w:lang w:val="fr-FR"/>
        </w:rPr>
        <w:t>pédiatriques,  152</w:t>
      </w:r>
      <w:proofErr w:type="gramEnd"/>
      <w:r w:rsidRPr="0090460A">
        <w:rPr>
          <w:rFonts w:asciiTheme="majorHAnsi" w:hAnsiTheme="majorHAnsi" w:cs="Helvetica"/>
          <w:i/>
          <w:sz w:val="20"/>
          <w:szCs w:val="20"/>
          <w:lang w:val="fr-FR"/>
        </w:rPr>
        <w:t>, Septembre 2010, Cahier 1</w:t>
      </w:r>
    </w:p>
    <w:p w14:paraId="0B52E499" w14:textId="77777777" w:rsidR="0090460A" w:rsidRPr="00157F58" w:rsidRDefault="0009023A" w:rsidP="0090460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Theme="majorHAnsi" w:hAnsiTheme="majorHAnsi" w:cs="Helvetica"/>
          <w:i/>
          <w:sz w:val="20"/>
          <w:szCs w:val="20"/>
          <w:lang w:val="fr-CH"/>
        </w:rPr>
      </w:pPr>
      <w:r w:rsidRPr="00157F58">
        <w:rPr>
          <w:rFonts w:asciiTheme="majorHAnsi" w:hAnsiTheme="majorHAnsi" w:cs="Helvetica"/>
          <w:i/>
          <w:sz w:val="20"/>
          <w:szCs w:val="20"/>
          <w:lang w:val="fr-CH"/>
        </w:rPr>
        <w:t xml:space="preserve">Forum Med Suisse </w:t>
      </w:r>
      <w:proofErr w:type="gramStart"/>
      <w:r w:rsidRPr="00157F58">
        <w:rPr>
          <w:rFonts w:asciiTheme="majorHAnsi" w:hAnsiTheme="majorHAnsi" w:cs="Helvetica"/>
          <w:i/>
          <w:sz w:val="20"/>
          <w:szCs w:val="20"/>
          <w:lang w:val="fr-CH"/>
        </w:rPr>
        <w:t>2010;</w:t>
      </w:r>
      <w:proofErr w:type="gramEnd"/>
      <w:r w:rsidRPr="00157F58">
        <w:rPr>
          <w:rFonts w:asciiTheme="majorHAnsi" w:hAnsiTheme="majorHAnsi" w:cs="Helvetica"/>
          <w:i/>
          <w:sz w:val="20"/>
          <w:szCs w:val="20"/>
          <w:lang w:val="fr-CH"/>
        </w:rPr>
        <w:t>10(17):299–303</w:t>
      </w:r>
    </w:p>
    <w:p w14:paraId="31FA1D98" w14:textId="7BAA30DF" w:rsidR="00C67602" w:rsidRPr="009157C7" w:rsidRDefault="0093249C" w:rsidP="009157C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Theme="majorHAnsi" w:hAnsiTheme="majorHAnsi" w:cs="Helvetica"/>
          <w:i/>
          <w:sz w:val="20"/>
          <w:szCs w:val="20"/>
        </w:rPr>
      </w:pPr>
      <w:proofErr w:type="spellStart"/>
      <w:r w:rsidRPr="00C839BA">
        <w:rPr>
          <w:rFonts w:asciiTheme="majorHAnsi" w:hAnsiTheme="majorHAnsi" w:cs="Helvetica"/>
          <w:i/>
          <w:sz w:val="20"/>
          <w:szCs w:val="20"/>
        </w:rPr>
        <w:t>Pediatrica</w:t>
      </w:r>
      <w:proofErr w:type="spellEnd"/>
      <w:r w:rsidRPr="00C839BA">
        <w:rPr>
          <w:rFonts w:asciiTheme="majorHAnsi" w:hAnsiTheme="majorHAnsi" w:cs="Helvetica"/>
          <w:i/>
          <w:sz w:val="20"/>
          <w:szCs w:val="20"/>
        </w:rPr>
        <w:t>, Vol. 15 No. 5 2004, p.26</w:t>
      </w:r>
    </w:p>
    <w:p w14:paraId="3A3E26F0" w14:textId="00FDC8BF" w:rsidR="00C67602" w:rsidRPr="00157F58" w:rsidRDefault="00C67602" w:rsidP="00C6760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Theme="majorHAnsi" w:hAnsiTheme="majorHAnsi" w:cs="Helvetica"/>
          <w:i/>
          <w:sz w:val="20"/>
          <w:szCs w:val="20"/>
        </w:rPr>
      </w:pPr>
      <w:r w:rsidRPr="00157F58">
        <w:t xml:space="preserve"> </w:t>
      </w:r>
      <w:r w:rsidR="009157C7" w:rsidRPr="00157F58">
        <w:rPr>
          <w:rFonts w:asciiTheme="majorHAnsi" w:hAnsiTheme="majorHAnsi" w:cs="Helvetica"/>
          <w:i/>
          <w:sz w:val="20"/>
          <w:szCs w:val="20"/>
        </w:rPr>
        <w:t>In</w:t>
      </w:r>
      <w:r w:rsidRPr="00157F58">
        <w:rPr>
          <w:rFonts w:asciiTheme="majorHAnsi" w:hAnsiTheme="majorHAnsi" w:cs="Helvetica"/>
          <w:i/>
          <w:sz w:val="20"/>
          <w:szCs w:val="20"/>
        </w:rPr>
        <w:t>tegrated Blood Pressure Control 2016:9 49–58</w:t>
      </w:r>
    </w:p>
    <w:p w14:paraId="230AE79C" w14:textId="77777777" w:rsidR="009157C7" w:rsidRPr="00157F58" w:rsidRDefault="009157C7" w:rsidP="00C67602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Theme="majorHAnsi" w:hAnsiTheme="majorHAnsi" w:cs="Helvetica"/>
          <w:i/>
          <w:sz w:val="20"/>
          <w:szCs w:val="20"/>
        </w:rPr>
      </w:pPr>
    </w:p>
    <w:p w14:paraId="1BBDF813" w14:textId="64C07F72" w:rsidR="0003385A" w:rsidRDefault="0009023A" w:rsidP="008300E4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Theme="majorHAnsi" w:hAnsiTheme="majorHAnsi" w:cs="Helvetica"/>
          <w:i/>
          <w:sz w:val="20"/>
          <w:szCs w:val="20"/>
        </w:rPr>
      </w:pPr>
      <w:r w:rsidRPr="00C839BA">
        <w:rPr>
          <w:rFonts w:asciiTheme="majorHAnsi" w:hAnsiTheme="majorHAnsi" w:cs="Helvetica"/>
          <w:i/>
          <w:sz w:val="20"/>
          <w:szCs w:val="20"/>
        </w:rPr>
        <w:t>The Fourth Report on the Diagnosis, Evaluation, and Treatment of High Blood Pressure in Children and Adolescents</w:t>
      </w:r>
    </w:p>
    <w:p w14:paraId="47E625F6" w14:textId="447AC097" w:rsidR="00850611" w:rsidRPr="00702152" w:rsidRDefault="00850611" w:rsidP="008300E4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Theme="majorHAnsi" w:hAnsiTheme="majorHAnsi" w:cs="Helvetica"/>
          <w:i/>
          <w:sz w:val="20"/>
          <w:szCs w:val="20"/>
          <w:lang w:val="fr-CH"/>
        </w:rPr>
      </w:pPr>
      <w:r w:rsidRPr="00702152">
        <w:rPr>
          <w:rFonts w:asciiTheme="majorHAnsi" w:hAnsiTheme="majorHAnsi" w:cs="Helvetica"/>
          <w:i/>
          <w:sz w:val="20"/>
          <w:szCs w:val="20"/>
          <w:lang w:val="fr-CH"/>
        </w:rPr>
        <w:t>Réalité pédiatriques, N° 226, décembre 2018.</w:t>
      </w:r>
    </w:p>
    <w:p w14:paraId="3A6F5786" w14:textId="6FF4BDA2" w:rsidR="006B343F" w:rsidRDefault="00571396" w:rsidP="007B37E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  <w:r>
        <w:rPr>
          <w:rFonts w:asciiTheme="majorHAnsi" w:hAnsiTheme="majorHAnsi" w:cs="Helvetica"/>
          <w:b/>
          <w:u w:val="single"/>
          <w:lang w:val="fr-FR"/>
        </w:rPr>
        <w:t>Prévalence HTA</w:t>
      </w:r>
    </w:p>
    <w:p w14:paraId="1B1BD1EF" w14:textId="43B1DED5" w:rsidR="00571396" w:rsidRDefault="00571396" w:rsidP="00571396">
      <w:pPr>
        <w:pStyle w:val="Paragraphedeliste"/>
        <w:widowControl w:val="0"/>
        <w:numPr>
          <w:ilvl w:val="0"/>
          <w:numId w:val="34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lang w:val="fr-FR"/>
        </w:rPr>
      </w:pPr>
      <w:r w:rsidRPr="00571396">
        <w:rPr>
          <w:rFonts w:asciiTheme="majorHAnsi" w:hAnsiTheme="majorHAnsi" w:cs="Helvetica"/>
          <w:lang w:val="fr-FR"/>
        </w:rPr>
        <w:t>3-5%</w:t>
      </w:r>
      <w:r>
        <w:rPr>
          <w:rFonts w:asciiTheme="majorHAnsi" w:hAnsiTheme="majorHAnsi" w:cs="Helvetica"/>
          <w:lang w:val="fr-FR"/>
        </w:rPr>
        <w:t xml:space="preserve"> en moyenne entre 0-18 ans</w:t>
      </w:r>
    </w:p>
    <w:p w14:paraId="19BE6D78" w14:textId="77777777" w:rsidR="00571396" w:rsidRDefault="00571396" w:rsidP="00571396">
      <w:pPr>
        <w:pStyle w:val="Paragraphedeliste"/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lang w:val="fr-FR"/>
        </w:rPr>
      </w:pPr>
    </w:p>
    <w:p w14:paraId="6ABA485A" w14:textId="7EF19AF9" w:rsidR="00571396" w:rsidRPr="00571396" w:rsidRDefault="00571396" w:rsidP="0057139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outlineLvl w:val="0"/>
        <w:rPr>
          <w:rFonts w:asciiTheme="majorHAnsi" w:hAnsiTheme="majorHAnsi" w:cs="Helvetica"/>
          <w:lang w:val="fr-FR"/>
        </w:rPr>
      </w:pPr>
      <w:r w:rsidRPr="00571396">
        <w:rPr>
          <w:rFonts w:asciiTheme="majorHAnsi" w:hAnsiTheme="majorHAnsi" w:cs="Helvetica"/>
          <w:lang w:val="fr-FR"/>
        </w:rPr>
        <w:t xml:space="preserve">0,2% chez </w:t>
      </w:r>
      <w:proofErr w:type="spellStart"/>
      <w:r w:rsidRPr="00571396">
        <w:rPr>
          <w:rFonts w:asciiTheme="majorHAnsi" w:hAnsiTheme="majorHAnsi" w:cs="Helvetica"/>
          <w:lang w:val="fr-FR"/>
        </w:rPr>
        <w:t>nné</w:t>
      </w:r>
      <w:proofErr w:type="spellEnd"/>
      <w:r w:rsidRPr="00571396">
        <w:rPr>
          <w:rFonts w:asciiTheme="majorHAnsi" w:hAnsiTheme="majorHAnsi" w:cs="Helvetica"/>
          <w:lang w:val="fr-FR"/>
        </w:rPr>
        <w:t xml:space="preserve"> sain</w:t>
      </w:r>
      <w:r>
        <w:rPr>
          <w:rFonts w:asciiTheme="majorHAnsi" w:hAnsiTheme="majorHAnsi" w:cs="Helvetica"/>
          <w:lang w:val="fr-FR"/>
        </w:rPr>
        <w:t xml:space="preserve"> </w:t>
      </w:r>
      <w:r w:rsidRPr="00571396">
        <w:rPr>
          <w:rFonts w:asciiTheme="majorHAnsi" w:hAnsiTheme="majorHAnsi" w:cs="Helvetica"/>
          <w:lang w:val="fr-FR"/>
        </w:rPr>
        <w:sym w:font="Wingdings" w:char="F0E0"/>
      </w:r>
      <w:r>
        <w:rPr>
          <w:rFonts w:asciiTheme="majorHAnsi" w:hAnsiTheme="majorHAnsi" w:cs="Helvetica"/>
          <w:lang w:val="fr-FR"/>
        </w:rPr>
        <w:t xml:space="preserve"> </w:t>
      </w:r>
      <w:r w:rsidRPr="00571396">
        <w:rPr>
          <w:rFonts w:asciiTheme="majorHAnsi" w:hAnsiTheme="majorHAnsi" w:cs="Helvetica"/>
          <w:lang w:val="fr-FR"/>
        </w:rPr>
        <w:t>10% à 18 ans</w:t>
      </w:r>
    </w:p>
    <w:p w14:paraId="53F8A843" w14:textId="055BFF97" w:rsidR="00571396" w:rsidRDefault="00571396" w:rsidP="007B37E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</w:p>
    <w:p w14:paraId="3568F0E3" w14:textId="77777777" w:rsidR="00571396" w:rsidRDefault="00571396" w:rsidP="007B37E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</w:p>
    <w:p w14:paraId="182F8A90" w14:textId="77777777" w:rsidR="006B343F" w:rsidRDefault="006B343F" w:rsidP="0068324B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outlineLvl w:val="0"/>
        <w:rPr>
          <w:rFonts w:asciiTheme="majorHAnsi" w:hAnsiTheme="majorHAnsi" w:cs="Helvetica"/>
          <w:b/>
          <w:u w:val="single"/>
          <w:lang w:val="fr-FR"/>
        </w:rPr>
      </w:pPr>
      <w:r>
        <w:rPr>
          <w:rFonts w:ascii="Arial" w:hAnsi="Arial" w:cs="Arial"/>
          <w:noProof/>
          <w:u w:val="single"/>
          <w:lang w:val="fr-CH" w:eastAsia="fr-CH"/>
        </w:rPr>
        <w:drawing>
          <wp:inline distT="0" distB="0" distL="0" distR="0" wp14:anchorId="40EEF4CA" wp14:editId="2A31D2BC">
            <wp:extent cx="3436180" cy="2366706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013" cy="237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36A29" w14:textId="77777777" w:rsidR="006B343F" w:rsidRDefault="006B343F" w:rsidP="006B343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outlineLvl w:val="0"/>
        <w:rPr>
          <w:rFonts w:asciiTheme="majorHAnsi" w:hAnsiTheme="majorHAnsi" w:cs="Helvetica"/>
          <w:b/>
          <w:u w:val="single"/>
          <w:lang w:val="fr-FR"/>
        </w:rPr>
      </w:pPr>
    </w:p>
    <w:p w14:paraId="196C9B69" w14:textId="77777777" w:rsidR="006B343F" w:rsidRPr="00576A21" w:rsidRDefault="006B343F" w:rsidP="006B343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  <w:r w:rsidRPr="00576A21">
        <w:rPr>
          <w:rFonts w:asciiTheme="majorHAnsi" w:hAnsiTheme="majorHAnsi" w:cs="Helvetica"/>
          <w:b/>
          <w:u w:val="single"/>
          <w:lang w:val="fr-FR"/>
        </w:rPr>
        <w:t xml:space="preserve">FACTEURS DE RISQUE D’HTA </w:t>
      </w:r>
    </w:p>
    <w:p w14:paraId="7692D000" w14:textId="15D35133" w:rsidR="006B343F" w:rsidRPr="006B343F" w:rsidRDefault="006B343F" w:rsidP="006B343F">
      <w:pPr>
        <w:pStyle w:val="Paragraphedeliste"/>
        <w:widowControl w:val="0"/>
        <w:numPr>
          <w:ilvl w:val="0"/>
          <w:numId w:val="5"/>
        </w:numPr>
        <w:tabs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284"/>
        <w:rPr>
          <w:rFonts w:asciiTheme="majorHAnsi" w:hAnsiTheme="majorHAnsi" w:cs="Helvetica"/>
          <w:lang w:val="fr-FR"/>
        </w:rPr>
      </w:pPr>
      <w:r w:rsidRPr="006B343F">
        <w:rPr>
          <w:rFonts w:asciiTheme="majorHAnsi" w:hAnsiTheme="majorHAnsi" w:cs="Helvetica"/>
          <w:color w:val="FF0000"/>
          <w:lang w:val="fr-FR"/>
        </w:rPr>
        <w:t xml:space="preserve">AF positive </w:t>
      </w:r>
      <w:r w:rsidRPr="006B343F">
        <w:rPr>
          <w:rFonts w:asciiTheme="majorHAnsi" w:hAnsiTheme="majorHAnsi" w:cs="Helvetica"/>
          <w:lang w:val="fr-FR"/>
        </w:rPr>
        <w:t xml:space="preserve">pour HTA ou pb </w:t>
      </w:r>
      <w:proofErr w:type="spellStart"/>
      <w:r w:rsidRPr="006B343F">
        <w:rPr>
          <w:rFonts w:asciiTheme="majorHAnsi" w:hAnsiTheme="majorHAnsi" w:cs="Helvetica"/>
          <w:lang w:val="fr-FR"/>
        </w:rPr>
        <w:t>réno</w:t>
      </w:r>
      <w:proofErr w:type="spellEnd"/>
      <w:r w:rsidR="006D4F4E">
        <w:rPr>
          <w:rFonts w:asciiTheme="majorHAnsi" w:hAnsiTheme="majorHAnsi" w:cs="Helvetica"/>
          <w:lang w:val="fr-FR"/>
        </w:rPr>
        <w:t>-</w:t>
      </w:r>
      <w:r w:rsidRPr="006B343F">
        <w:rPr>
          <w:rFonts w:asciiTheme="majorHAnsi" w:hAnsiTheme="majorHAnsi" w:cs="Helvetica"/>
          <w:lang w:val="fr-FR"/>
        </w:rPr>
        <w:t>vasculaires</w:t>
      </w:r>
    </w:p>
    <w:p w14:paraId="79428D6D" w14:textId="77777777" w:rsidR="006B343F" w:rsidRPr="006B343F" w:rsidRDefault="006B343F" w:rsidP="006B343F">
      <w:pPr>
        <w:pStyle w:val="Paragraphedeliste"/>
        <w:widowControl w:val="0"/>
        <w:numPr>
          <w:ilvl w:val="0"/>
          <w:numId w:val="5"/>
        </w:numPr>
        <w:tabs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284"/>
        <w:rPr>
          <w:rFonts w:asciiTheme="majorHAnsi" w:hAnsiTheme="majorHAnsi" w:cs="Helvetica"/>
          <w:lang w:val="fr-FR"/>
        </w:rPr>
      </w:pPr>
      <w:r w:rsidRPr="006B343F">
        <w:rPr>
          <w:rFonts w:asciiTheme="majorHAnsi" w:hAnsiTheme="majorHAnsi" w:cs="Helvetica"/>
          <w:color w:val="FF0000"/>
          <w:lang w:val="fr-FR"/>
        </w:rPr>
        <w:t>Prématurité</w:t>
      </w:r>
      <w:r w:rsidRPr="006B343F">
        <w:rPr>
          <w:rFonts w:asciiTheme="majorHAnsi" w:hAnsiTheme="majorHAnsi" w:cs="Helvetica"/>
          <w:lang w:val="fr-FR"/>
        </w:rPr>
        <w:t>, RCIU, cathéter ombilical</w:t>
      </w:r>
    </w:p>
    <w:p w14:paraId="09389180" w14:textId="77777777" w:rsidR="006B343F" w:rsidRPr="006B343F" w:rsidRDefault="006B343F" w:rsidP="006B343F">
      <w:pPr>
        <w:pStyle w:val="Paragraphedeliste"/>
        <w:widowControl w:val="0"/>
        <w:numPr>
          <w:ilvl w:val="0"/>
          <w:numId w:val="5"/>
        </w:numPr>
        <w:tabs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284"/>
        <w:rPr>
          <w:rFonts w:asciiTheme="majorHAnsi" w:hAnsiTheme="majorHAnsi" w:cs="Helvetica"/>
          <w:color w:val="FF0000"/>
          <w:lang w:val="fr-FR"/>
        </w:rPr>
      </w:pPr>
      <w:r w:rsidRPr="006B343F">
        <w:rPr>
          <w:rFonts w:asciiTheme="majorHAnsi" w:hAnsiTheme="majorHAnsi" w:cs="Helvetica"/>
          <w:color w:val="FF0000"/>
          <w:lang w:val="fr-FR"/>
        </w:rPr>
        <w:t>Obésité, diabète</w:t>
      </w:r>
    </w:p>
    <w:p w14:paraId="5A329B90" w14:textId="77777777" w:rsidR="006B343F" w:rsidRPr="006B343F" w:rsidRDefault="006B343F" w:rsidP="006B343F">
      <w:pPr>
        <w:pStyle w:val="Paragraphedeliste"/>
        <w:widowControl w:val="0"/>
        <w:numPr>
          <w:ilvl w:val="0"/>
          <w:numId w:val="5"/>
        </w:numPr>
        <w:tabs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284"/>
        <w:rPr>
          <w:rFonts w:asciiTheme="majorHAnsi" w:hAnsiTheme="majorHAnsi" w:cs="Helvetica"/>
          <w:lang w:val="fr-FR"/>
        </w:rPr>
      </w:pPr>
      <w:r w:rsidRPr="006B343F">
        <w:rPr>
          <w:rFonts w:asciiTheme="majorHAnsi" w:hAnsiTheme="majorHAnsi" w:cs="Helvetica"/>
          <w:color w:val="FF0000"/>
          <w:lang w:val="fr-FR"/>
        </w:rPr>
        <w:t xml:space="preserve">Noirs </w:t>
      </w:r>
      <w:r w:rsidRPr="006B343F">
        <w:rPr>
          <w:rFonts w:asciiTheme="majorHAnsi" w:hAnsiTheme="majorHAnsi" w:cs="Helvetica"/>
          <w:lang w:val="fr-FR"/>
        </w:rPr>
        <w:t>&gt; blancs</w:t>
      </w:r>
    </w:p>
    <w:p w14:paraId="6286C8C3" w14:textId="77777777" w:rsidR="006B343F" w:rsidRPr="006B343F" w:rsidRDefault="006B343F" w:rsidP="006B343F">
      <w:pPr>
        <w:pStyle w:val="Paragraphedeliste"/>
        <w:widowControl w:val="0"/>
        <w:numPr>
          <w:ilvl w:val="0"/>
          <w:numId w:val="5"/>
        </w:numPr>
        <w:tabs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284"/>
        <w:rPr>
          <w:rFonts w:asciiTheme="majorHAnsi" w:hAnsiTheme="majorHAnsi" w:cs="Helvetica"/>
          <w:color w:val="FF0000"/>
          <w:lang w:val="fr-FR"/>
        </w:rPr>
      </w:pPr>
      <w:r w:rsidRPr="006B343F">
        <w:rPr>
          <w:rFonts w:asciiTheme="majorHAnsi" w:hAnsiTheme="majorHAnsi" w:cs="Helvetica"/>
          <w:color w:val="FF0000"/>
          <w:lang w:val="fr-FR"/>
        </w:rPr>
        <w:t>Niveau socio-économique bas</w:t>
      </w:r>
    </w:p>
    <w:p w14:paraId="67D0DECB" w14:textId="77777777" w:rsidR="006B343F" w:rsidRPr="006B343F" w:rsidRDefault="006B343F" w:rsidP="006B343F">
      <w:pPr>
        <w:pStyle w:val="Paragraphedeliste"/>
        <w:widowControl w:val="0"/>
        <w:numPr>
          <w:ilvl w:val="0"/>
          <w:numId w:val="5"/>
        </w:numPr>
        <w:tabs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284"/>
        <w:rPr>
          <w:rFonts w:asciiTheme="majorHAnsi" w:hAnsiTheme="majorHAnsi" w:cs="Helvetica"/>
          <w:lang w:val="fr-FR"/>
        </w:rPr>
      </w:pPr>
      <w:r w:rsidRPr="006B343F">
        <w:rPr>
          <w:rFonts w:asciiTheme="majorHAnsi" w:hAnsiTheme="majorHAnsi" w:cs="Helvetica"/>
          <w:lang w:val="fr-FR"/>
        </w:rPr>
        <w:t>NF-1, ST de Bourneville, maladie oncologique</w:t>
      </w:r>
    </w:p>
    <w:p w14:paraId="290898E1" w14:textId="6CFD736C" w:rsidR="006B343F" w:rsidRPr="006B343F" w:rsidRDefault="006B343F" w:rsidP="006B343F">
      <w:pPr>
        <w:pStyle w:val="Paragraphedeliste"/>
        <w:widowControl w:val="0"/>
        <w:numPr>
          <w:ilvl w:val="0"/>
          <w:numId w:val="5"/>
        </w:numPr>
        <w:tabs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284"/>
        <w:rPr>
          <w:rFonts w:asciiTheme="majorHAnsi" w:hAnsiTheme="majorHAnsi" w:cs="Helvetica"/>
          <w:lang w:val="fr-FR"/>
        </w:rPr>
      </w:pPr>
      <w:r w:rsidRPr="006B343F">
        <w:rPr>
          <w:rFonts w:asciiTheme="majorHAnsi" w:hAnsiTheme="majorHAnsi" w:cs="Helvetica"/>
          <w:lang w:val="fr-FR"/>
        </w:rPr>
        <w:t>S/p transplantation</w:t>
      </w:r>
    </w:p>
    <w:p w14:paraId="57274283" w14:textId="77777777" w:rsidR="006B343F" w:rsidRDefault="006B343F" w:rsidP="007B37E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</w:p>
    <w:p w14:paraId="006184C5" w14:textId="49DDA59D" w:rsidR="007B37E6" w:rsidRDefault="009178EB" w:rsidP="007B37E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  <w:r w:rsidRPr="00576A21">
        <w:rPr>
          <w:rFonts w:asciiTheme="majorHAnsi" w:hAnsiTheme="majorHAnsi" w:cs="Helvetica"/>
          <w:b/>
          <w:u w:val="single"/>
          <w:lang w:val="fr-FR"/>
        </w:rPr>
        <w:t>COMMENT MESURER LA TA</w:t>
      </w:r>
      <w:r w:rsidR="007B37E6">
        <w:rPr>
          <w:rFonts w:asciiTheme="majorHAnsi" w:hAnsiTheme="majorHAnsi" w:cs="Helvetica"/>
          <w:b/>
          <w:u w:val="single"/>
          <w:lang w:val="fr-FR"/>
        </w:rPr>
        <w:t xml:space="preserve">  </w:t>
      </w:r>
    </w:p>
    <w:p w14:paraId="5E8199D5" w14:textId="0B60C73A" w:rsidR="008B0C4D" w:rsidRPr="007B37E6" w:rsidRDefault="007B37E6" w:rsidP="007B37E6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</w:rPr>
      </w:pPr>
      <w:r w:rsidRPr="007B37E6">
        <w:rPr>
          <w:sz w:val="16"/>
          <w:szCs w:val="16"/>
        </w:rPr>
        <w:t>(</w:t>
      </w:r>
      <w:r w:rsidR="008B0C4D" w:rsidRPr="007B37E6">
        <w:rPr>
          <w:sz w:val="16"/>
          <w:szCs w:val="16"/>
        </w:rPr>
        <w:t>PEDIA</w:t>
      </w:r>
      <w:r w:rsidR="006D4F4E">
        <w:rPr>
          <w:sz w:val="16"/>
          <w:szCs w:val="16"/>
        </w:rPr>
        <w:t xml:space="preserve">TRICS Volume 1 38, number </w:t>
      </w:r>
      <w:proofErr w:type="gramStart"/>
      <w:r w:rsidR="006D4F4E">
        <w:rPr>
          <w:sz w:val="16"/>
          <w:szCs w:val="16"/>
        </w:rPr>
        <w:t>2 ,</w:t>
      </w:r>
      <w:proofErr w:type="gramEnd"/>
      <w:r w:rsidR="006D4F4E">
        <w:rPr>
          <w:sz w:val="16"/>
          <w:szCs w:val="16"/>
        </w:rPr>
        <w:t xml:space="preserve"> A</w:t>
      </w:r>
      <w:r w:rsidR="008B0C4D" w:rsidRPr="007B37E6">
        <w:rPr>
          <w:sz w:val="16"/>
          <w:szCs w:val="16"/>
        </w:rPr>
        <w:t>ugust 2016: e2 0153616</w:t>
      </w:r>
      <w:r w:rsidRPr="007B37E6">
        <w:rPr>
          <w:sz w:val="16"/>
          <w:szCs w:val="16"/>
        </w:rPr>
        <w:t>)</w:t>
      </w:r>
    </w:p>
    <w:p w14:paraId="7E315B4B" w14:textId="7C6F3F74" w:rsidR="001F4504" w:rsidRPr="006B343F" w:rsidRDefault="009178EB" w:rsidP="006B343F">
      <w:pPr>
        <w:numPr>
          <w:ilvl w:val="0"/>
          <w:numId w:val="31"/>
        </w:numPr>
        <w:ind w:left="284"/>
        <w:rPr>
          <w:lang w:val="fr-CH"/>
        </w:rPr>
      </w:pPr>
      <w:r w:rsidRPr="00576A21">
        <w:rPr>
          <w:rFonts w:asciiTheme="majorHAnsi" w:hAnsiTheme="majorHAnsi" w:cs="Helvetica"/>
          <w:lang w:val="fr-FR"/>
        </w:rPr>
        <w:t xml:space="preserve">Méthode auscultatoire de </w:t>
      </w:r>
      <w:r w:rsidR="008B0C4D" w:rsidRPr="00576A21">
        <w:rPr>
          <w:rFonts w:asciiTheme="majorHAnsi" w:hAnsiTheme="majorHAnsi" w:cs="Helvetica"/>
          <w:lang w:val="fr-FR"/>
        </w:rPr>
        <w:t>préférence</w:t>
      </w:r>
      <w:r w:rsidRPr="00576A21">
        <w:rPr>
          <w:rFonts w:asciiTheme="majorHAnsi" w:hAnsiTheme="majorHAnsi" w:cs="Helvetica"/>
          <w:lang w:val="fr-FR"/>
        </w:rPr>
        <w:t xml:space="preserve"> (</w:t>
      </w:r>
      <w:r w:rsidR="008B0C4D" w:rsidRPr="00576A21">
        <w:rPr>
          <w:rFonts w:asciiTheme="majorHAnsi" w:hAnsiTheme="majorHAnsi" w:cs="Helvetica"/>
          <w:lang w:val="fr-FR"/>
        </w:rPr>
        <w:t>sphygmomanomètre</w:t>
      </w:r>
      <w:r w:rsidRPr="00576A21">
        <w:rPr>
          <w:rFonts w:asciiTheme="majorHAnsi" w:hAnsiTheme="majorHAnsi" w:cs="Helvetica"/>
          <w:lang w:val="fr-FR"/>
        </w:rPr>
        <w:t xml:space="preserve"> et </w:t>
      </w:r>
      <w:r w:rsidR="008B0C4D" w:rsidRPr="00576A21">
        <w:rPr>
          <w:rFonts w:asciiTheme="majorHAnsi" w:hAnsiTheme="majorHAnsi" w:cs="Helvetica"/>
          <w:lang w:val="fr-FR"/>
        </w:rPr>
        <w:t>stéthoscope</w:t>
      </w:r>
      <w:r w:rsidRPr="00576A21">
        <w:rPr>
          <w:rFonts w:asciiTheme="majorHAnsi" w:hAnsiTheme="majorHAnsi" w:cs="Helvetica"/>
          <w:lang w:val="fr-FR"/>
        </w:rPr>
        <w:t>)</w:t>
      </w:r>
      <w:r w:rsidR="00FB368B" w:rsidRPr="00FB368B">
        <w:rPr>
          <w:rFonts w:asciiTheme="majorHAnsi" w:hAnsiTheme="majorHAnsi" w:cs="Helvetica"/>
          <w:lang w:val="fr-FR"/>
        </w:rPr>
        <w:sym w:font="Wingdings" w:char="F0E0"/>
      </w:r>
      <w:r w:rsidR="00FB368B">
        <w:rPr>
          <w:rFonts w:asciiTheme="majorHAnsi" w:hAnsiTheme="majorHAnsi" w:cs="Helvetica"/>
          <w:lang w:val="fr-FR"/>
        </w:rPr>
        <w:t xml:space="preserve"> </w:t>
      </w:r>
      <w:r w:rsidR="00FB368B" w:rsidRPr="00C839BA">
        <w:rPr>
          <w:lang w:val="fr-CH"/>
        </w:rPr>
        <w:t xml:space="preserve">Ausculter </w:t>
      </w:r>
      <w:r w:rsidR="00FB368B" w:rsidRPr="00C839BA">
        <w:rPr>
          <w:b/>
          <w:lang w:val="fr-CH"/>
        </w:rPr>
        <w:t>avec la c</w:t>
      </w:r>
      <w:r w:rsidR="008B0C4D">
        <w:rPr>
          <w:b/>
          <w:lang w:val="fr-CH"/>
        </w:rPr>
        <w:t>l</w:t>
      </w:r>
      <w:r w:rsidR="00FB368B" w:rsidRPr="00C839BA">
        <w:rPr>
          <w:b/>
          <w:lang w:val="fr-CH"/>
        </w:rPr>
        <w:t>oche</w:t>
      </w:r>
      <w:r w:rsidR="00FB368B" w:rsidRPr="00C839BA">
        <w:rPr>
          <w:lang w:val="fr-CH"/>
        </w:rPr>
        <w:t xml:space="preserve">, </w:t>
      </w:r>
      <w:r w:rsidR="008B0C4D">
        <w:rPr>
          <w:b/>
          <w:lang w:val="fr-CH"/>
        </w:rPr>
        <w:t>juste distalement</w:t>
      </w:r>
      <w:r w:rsidR="00FB368B" w:rsidRPr="00C839BA">
        <w:rPr>
          <w:lang w:val="fr-CH"/>
        </w:rPr>
        <w:t xml:space="preserve"> </w:t>
      </w:r>
      <w:r w:rsidR="008B0C4D">
        <w:rPr>
          <w:lang w:val="fr-CH"/>
        </w:rPr>
        <w:t>au</w:t>
      </w:r>
      <w:r w:rsidR="00FB368B" w:rsidRPr="00C839BA">
        <w:rPr>
          <w:lang w:val="fr-CH"/>
        </w:rPr>
        <w:t xml:space="preserve"> brassard sur l’artère humérale (environ 2cm au</w:t>
      </w:r>
      <w:r w:rsidR="008B0C4D">
        <w:rPr>
          <w:lang w:val="fr-CH"/>
        </w:rPr>
        <w:t>-</w:t>
      </w:r>
      <w:r w:rsidR="006D4F4E">
        <w:rPr>
          <w:lang w:val="fr-CH"/>
        </w:rPr>
        <w:t>dessus du pli</w:t>
      </w:r>
      <w:r w:rsidR="00FB368B" w:rsidRPr="00C839BA">
        <w:rPr>
          <w:lang w:val="fr-CH"/>
        </w:rPr>
        <w:t xml:space="preserve"> du coude en zone légèrement médiale) </w:t>
      </w:r>
      <w:proofErr w:type="gramStart"/>
      <w:r w:rsidR="00FB368B" w:rsidRPr="00C839BA">
        <w:rPr>
          <w:lang w:val="fr-CH"/>
        </w:rPr>
        <w:t xml:space="preserve">et  </w:t>
      </w:r>
      <w:r w:rsidR="00FB368B" w:rsidRPr="00C839BA">
        <w:rPr>
          <w:b/>
          <w:lang w:val="fr-CH"/>
        </w:rPr>
        <w:t>sans</w:t>
      </w:r>
      <w:proofErr w:type="gramEnd"/>
      <w:r w:rsidR="00FB368B" w:rsidRPr="00C839BA">
        <w:rPr>
          <w:b/>
          <w:lang w:val="fr-CH"/>
        </w:rPr>
        <w:t xml:space="preserve"> toucher</w:t>
      </w:r>
      <w:r w:rsidR="00FB368B" w:rsidRPr="00C839BA">
        <w:rPr>
          <w:lang w:val="fr-CH"/>
        </w:rPr>
        <w:t xml:space="preserve"> le brassard</w:t>
      </w:r>
    </w:p>
    <w:p w14:paraId="1DFCBC21" w14:textId="54264163" w:rsidR="009178EB" w:rsidRPr="007B37E6" w:rsidRDefault="009178EB" w:rsidP="007B37E6">
      <w:pPr>
        <w:pStyle w:val="Paragraphedeliste"/>
        <w:widowControl w:val="0"/>
        <w:numPr>
          <w:ilvl w:val="0"/>
          <w:numId w:val="5"/>
        </w:numPr>
        <w:tabs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284"/>
        <w:rPr>
          <w:rFonts w:asciiTheme="majorHAnsi" w:hAnsiTheme="majorHAnsi" w:cs="Helvetica"/>
          <w:lang w:val="fr-FR"/>
        </w:rPr>
      </w:pPr>
      <w:r w:rsidRPr="00576A21">
        <w:rPr>
          <w:rFonts w:asciiTheme="majorHAnsi" w:hAnsiTheme="majorHAnsi" w:cs="Helvetica"/>
          <w:lang w:val="fr-FR"/>
        </w:rPr>
        <w:t>Enfant au repos, sans stress depuis min. 5 minutes</w:t>
      </w:r>
      <w:r w:rsidR="007B37E6">
        <w:rPr>
          <w:rFonts w:asciiTheme="majorHAnsi" w:hAnsiTheme="majorHAnsi" w:cs="Helvetica"/>
          <w:lang w:val="fr-FR"/>
        </w:rPr>
        <w:t>, a</w:t>
      </w:r>
      <w:r w:rsidRPr="007B37E6">
        <w:rPr>
          <w:rFonts w:asciiTheme="majorHAnsi" w:hAnsiTheme="majorHAnsi" w:cs="Helvetica"/>
          <w:lang w:val="fr-FR"/>
        </w:rPr>
        <w:t>ssis, dos appuyé et pieds à plats</w:t>
      </w:r>
      <w:r w:rsidR="007B37E6">
        <w:rPr>
          <w:rFonts w:asciiTheme="majorHAnsi" w:hAnsiTheme="majorHAnsi" w:cs="Helvetica"/>
          <w:lang w:val="fr-FR"/>
        </w:rPr>
        <w:t xml:space="preserve"> (couché sur le dos pour les nourrissons). </w:t>
      </w:r>
      <w:r w:rsidR="007B37E6" w:rsidRPr="00576A21">
        <w:rPr>
          <w:rFonts w:asciiTheme="majorHAnsi" w:hAnsiTheme="majorHAnsi" w:cs="Helvetica"/>
          <w:lang w:val="fr-FR"/>
        </w:rPr>
        <w:t>L’enfant ne doit pas rire ni parler pendant la mesure.</w:t>
      </w:r>
    </w:p>
    <w:p w14:paraId="03C9F909" w14:textId="73E0D90B" w:rsidR="009178EB" w:rsidRPr="00576A21" w:rsidRDefault="009178EB" w:rsidP="007B37E6">
      <w:pPr>
        <w:pStyle w:val="Paragraphedeliste"/>
        <w:widowControl w:val="0"/>
        <w:numPr>
          <w:ilvl w:val="0"/>
          <w:numId w:val="5"/>
        </w:numPr>
        <w:tabs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284"/>
        <w:rPr>
          <w:rFonts w:asciiTheme="majorHAnsi" w:hAnsiTheme="majorHAnsi" w:cs="Helvetica"/>
          <w:lang w:val="fr-FR"/>
        </w:rPr>
      </w:pPr>
      <w:r w:rsidRPr="00576A21">
        <w:rPr>
          <w:rFonts w:asciiTheme="majorHAnsi" w:hAnsiTheme="majorHAnsi" w:cs="Helvetica"/>
          <w:lang w:val="fr-FR"/>
        </w:rPr>
        <w:t xml:space="preserve">Mesure sur bras D, bras </w:t>
      </w:r>
      <w:r w:rsidR="00333FCB" w:rsidRPr="00333FCB">
        <w:rPr>
          <w:rFonts w:asciiTheme="majorHAnsi" w:hAnsiTheme="majorHAnsi" w:cs="Helvetica"/>
          <w:u w:val="single"/>
          <w:lang w:val="fr-FR"/>
        </w:rPr>
        <w:t>nu</w:t>
      </w:r>
      <w:r w:rsidR="00333FCB">
        <w:rPr>
          <w:rFonts w:asciiTheme="majorHAnsi" w:hAnsiTheme="majorHAnsi" w:cs="Helvetica"/>
          <w:lang w:val="fr-FR"/>
        </w:rPr>
        <w:t xml:space="preserve">, </w:t>
      </w:r>
      <w:r w:rsidR="00333FCB" w:rsidRPr="00C839BA">
        <w:rPr>
          <w:lang w:val="fr-CH"/>
        </w:rPr>
        <w:t>sur accoudoir avec coude au niveau du cœur</w:t>
      </w:r>
      <w:r w:rsidR="00333FCB">
        <w:rPr>
          <w:rFonts w:asciiTheme="majorHAnsi" w:hAnsiTheme="majorHAnsi" w:cs="Helvetica"/>
          <w:lang w:val="fr-FR"/>
        </w:rPr>
        <w:t xml:space="preserve">. </w:t>
      </w:r>
    </w:p>
    <w:p w14:paraId="3E3B6F72" w14:textId="294FC3C6" w:rsidR="00333FCB" w:rsidRPr="008B0C4D" w:rsidRDefault="00336F6A" w:rsidP="007B37E6">
      <w:pPr>
        <w:pStyle w:val="Paragraphedeliste"/>
        <w:widowControl w:val="0"/>
        <w:numPr>
          <w:ilvl w:val="0"/>
          <w:numId w:val="5"/>
        </w:numPr>
        <w:tabs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284"/>
        <w:rPr>
          <w:rFonts w:asciiTheme="majorHAnsi" w:hAnsiTheme="majorHAnsi" w:cs="Helvetica"/>
          <w:lang w:val="fr-FR"/>
        </w:rPr>
      </w:pPr>
      <w:r>
        <w:rPr>
          <w:rFonts w:asciiTheme="majorHAnsi" w:hAnsiTheme="majorHAnsi" w:cs="Helvetica"/>
          <w:lang w:val="fr-FR"/>
        </w:rPr>
        <w:t>Brassard de taille adéquate en fo</w:t>
      </w:r>
      <w:r w:rsidR="009178EB" w:rsidRPr="00576A21">
        <w:rPr>
          <w:rFonts w:asciiTheme="majorHAnsi" w:hAnsiTheme="majorHAnsi" w:cs="Helvetica"/>
          <w:lang w:val="fr-FR"/>
        </w:rPr>
        <w:t>nction de la circonférence du b</w:t>
      </w:r>
      <w:r w:rsidR="004E2D24">
        <w:rPr>
          <w:rFonts w:asciiTheme="majorHAnsi" w:hAnsiTheme="majorHAnsi" w:cs="Helvetica"/>
          <w:lang w:val="fr-FR"/>
        </w:rPr>
        <w:t>ra</w:t>
      </w:r>
      <w:r w:rsidR="009178EB" w:rsidRPr="00576A21">
        <w:rPr>
          <w:rFonts w:asciiTheme="majorHAnsi" w:hAnsiTheme="majorHAnsi" w:cs="Helvetica"/>
          <w:lang w:val="fr-FR"/>
        </w:rPr>
        <w:t>s à mi bras (entre olécrâne et acromion)</w:t>
      </w:r>
      <w:r w:rsidR="00333FCB" w:rsidRPr="00333FCB">
        <w:rPr>
          <w:rFonts w:asciiTheme="majorHAnsi" w:hAnsiTheme="majorHAnsi" w:cs="Helvetica"/>
          <w:lang w:val="fr-FR"/>
        </w:rPr>
        <w:sym w:font="Wingdings" w:char="F0E0"/>
      </w:r>
      <w:r w:rsidR="00333FCB" w:rsidRPr="00C839BA">
        <w:rPr>
          <w:lang w:val="fr-CH"/>
        </w:rPr>
        <w:t>En général</w:t>
      </w:r>
      <w:r w:rsidR="008B0C4D">
        <w:rPr>
          <w:lang w:val="fr-CH"/>
        </w:rPr>
        <w:t>,</w:t>
      </w:r>
      <w:r w:rsidR="00333FCB" w:rsidRPr="00C839BA">
        <w:rPr>
          <w:lang w:val="fr-CH"/>
        </w:rPr>
        <w:t xml:space="preserve"> il est noté sur le brassard la marge dans laquelle il est utilisable ou il y a des rep</w:t>
      </w:r>
      <w:r w:rsidR="008B0C4D">
        <w:rPr>
          <w:lang w:val="fr-CH"/>
        </w:rPr>
        <w:t>è</w:t>
      </w:r>
      <w:r w:rsidR="00333FCB" w:rsidRPr="00C839BA">
        <w:rPr>
          <w:lang w:val="fr-CH"/>
        </w:rPr>
        <w:t>res à l’</w:t>
      </w:r>
      <w:r w:rsidR="008B0C4D" w:rsidRPr="00C839BA">
        <w:rPr>
          <w:lang w:val="fr-CH"/>
        </w:rPr>
        <w:t>intérieur</w:t>
      </w:r>
      <w:r w:rsidR="00333FCB" w:rsidRPr="00C839BA">
        <w:rPr>
          <w:lang w:val="fr-CH"/>
        </w:rPr>
        <w:t xml:space="preserve"> pour vérifier que la taille est ad</w:t>
      </w:r>
      <w:r w:rsidR="008B0C4D">
        <w:rPr>
          <w:lang w:val="fr-CH"/>
        </w:rPr>
        <w:t>é</w:t>
      </w:r>
      <w:r w:rsidR="00333FCB" w:rsidRPr="00C839BA">
        <w:rPr>
          <w:lang w:val="fr-CH"/>
        </w:rPr>
        <w:t>quate</w:t>
      </w:r>
    </w:p>
    <w:p w14:paraId="741657E5" w14:textId="303F7853" w:rsidR="008B0C4D" w:rsidRDefault="007B37E6" w:rsidP="007B37E6">
      <w:pPr>
        <w:pStyle w:val="Paragraphedeliste"/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Theme="majorHAnsi" w:hAnsiTheme="majorHAnsi" w:cs="Helvetica"/>
          <w:lang w:val="fr-FR"/>
        </w:rPr>
      </w:pPr>
      <w:r>
        <w:rPr>
          <w:noProof/>
          <w:lang w:val="fr-CH" w:eastAsia="fr-CH"/>
        </w:rPr>
        <w:lastRenderedPageBreak/>
        <w:drawing>
          <wp:inline distT="0" distB="0" distL="0" distR="0" wp14:anchorId="3E39B8C1" wp14:editId="33E891A1">
            <wp:extent cx="2802147" cy="2114505"/>
            <wp:effectExtent l="0" t="0" r="5080" b="0"/>
            <wp:docPr id="10" name="Picture 10" descr="Capture d’écran 2010-11-29 à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pture d’écran 2010-11-29 à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16" cy="21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7DCAD" w14:textId="77777777" w:rsidR="007B37E6" w:rsidRPr="00333FCB" w:rsidRDefault="007B37E6" w:rsidP="007B37E6">
      <w:pPr>
        <w:pStyle w:val="Paragraphedeliste"/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Theme="majorHAnsi" w:hAnsiTheme="majorHAnsi" w:cs="Helvetica"/>
          <w:lang w:val="fr-FR"/>
        </w:rPr>
      </w:pPr>
    </w:p>
    <w:p w14:paraId="5E90F627" w14:textId="7A403086" w:rsidR="007B37E6" w:rsidRPr="008B0C4D" w:rsidRDefault="008B0C4D" w:rsidP="007B37E6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lang w:val="fr-CH"/>
        </w:rPr>
      </w:pPr>
      <w:r w:rsidRPr="008B0C4D">
        <w:rPr>
          <w:lang w:val="fr-CH"/>
        </w:rPr>
        <w:t xml:space="preserve">Si </w:t>
      </w:r>
      <w:r w:rsidR="007B37E6">
        <w:rPr>
          <w:lang w:val="fr-CH"/>
        </w:rPr>
        <w:t xml:space="preserve">brassard </w:t>
      </w:r>
      <w:r w:rsidRPr="008B0C4D">
        <w:rPr>
          <w:lang w:val="fr-CH"/>
        </w:rPr>
        <w:t xml:space="preserve">trop petit </w:t>
      </w:r>
      <w:r>
        <w:sym w:font="Wingdings" w:char="F0E0"/>
      </w:r>
      <w:r w:rsidRPr="008B0C4D">
        <w:rPr>
          <w:lang w:val="fr-CH"/>
        </w:rPr>
        <w:t xml:space="preserve"> la TA </w:t>
      </w:r>
      <w:r w:rsidR="007B37E6">
        <w:rPr>
          <w:lang w:val="fr-CH"/>
        </w:rPr>
        <w:t>sera</w:t>
      </w:r>
      <w:r w:rsidRPr="008B0C4D">
        <w:rPr>
          <w:lang w:val="fr-CH"/>
        </w:rPr>
        <w:t xml:space="preserve"> surestimée </w:t>
      </w:r>
      <w:r>
        <w:sym w:font="Wingdings" w:char="F0E0"/>
      </w:r>
      <w:r w:rsidRPr="008B0C4D">
        <w:rPr>
          <w:lang w:val="fr-CH"/>
        </w:rPr>
        <w:t xml:space="preserve"> lorsqu’on est entre 2 tailles, il faut choisir le brassard le plus grand</w:t>
      </w:r>
    </w:p>
    <w:p w14:paraId="034E4B61" w14:textId="2D14B951" w:rsidR="0003385A" w:rsidRPr="00124E3A" w:rsidRDefault="0003385A" w:rsidP="00124E3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right="-1198"/>
        <w:rPr>
          <w:rFonts w:asciiTheme="majorHAnsi" w:hAnsiTheme="majorHAnsi" w:cs="Helvetica"/>
          <w:lang w:val="fr-FR"/>
        </w:rPr>
      </w:pPr>
    </w:p>
    <w:p w14:paraId="4BF10388" w14:textId="18FE9A39" w:rsidR="007B37E6" w:rsidRPr="007B37E6" w:rsidRDefault="00124E3A" w:rsidP="00124E3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-142"/>
        <w:rPr>
          <w:rFonts w:asciiTheme="majorHAnsi" w:hAnsiTheme="majorHAnsi" w:cs="Helvetica"/>
          <w:lang w:val="fr-FR"/>
        </w:rPr>
      </w:pPr>
      <w:r>
        <w:rPr>
          <w:rFonts w:asciiTheme="majorHAnsi" w:hAnsiTheme="majorHAnsi" w:cs="Helvetica"/>
          <w:noProof/>
          <w:lang w:val="fr-CH" w:eastAsia="fr-CH"/>
        </w:rPr>
        <w:drawing>
          <wp:inline distT="0" distB="0" distL="0" distR="0" wp14:anchorId="7A6F49BB" wp14:editId="360CEE37">
            <wp:extent cx="6314830" cy="251545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e d’écran 2019-01-09 à 14.13.2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9482" cy="2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09CB" w14:textId="6E746803" w:rsidR="008B0C4D" w:rsidRPr="008B0C4D" w:rsidRDefault="008B0C4D" w:rsidP="008B0C4D">
      <w:pPr>
        <w:pStyle w:val="Paragraphedeliste"/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hAnsiTheme="majorHAnsi" w:cs="Helvetica"/>
          <w:lang w:val="fr-CH"/>
        </w:rPr>
      </w:pPr>
    </w:p>
    <w:p w14:paraId="2B193EDC" w14:textId="52E252AE" w:rsidR="001D61B0" w:rsidRDefault="008B0C4D" w:rsidP="001D61B0">
      <w:pPr>
        <w:pStyle w:val="Paragraphedeliste"/>
        <w:widowControl w:val="0"/>
        <w:numPr>
          <w:ilvl w:val="0"/>
          <w:numId w:val="5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284"/>
        <w:rPr>
          <w:rFonts w:asciiTheme="majorHAnsi" w:hAnsiTheme="majorHAnsi" w:cs="Helvetica"/>
          <w:lang w:val="fr-FR"/>
        </w:rPr>
      </w:pPr>
      <w:r w:rsidRPr="001D61B0">
        <w:rPr>
          <w:rFonts w:asciiTheme="majorHAnsi" w:hAnsiTheme="majorHAnsi" w:cs="Helvetica"/>
          <w:lang w:val="fr-FR"/>
        </w:rPr>
        <w:t>Gonfler la manchette</w:t>
      </w:r>
      <w:r w:rsidR="006B343F">
        <w:rPr>
          <w:rFonts w:asciiTheme="majorHAnsi" w:hAnsiTheme="majorHAnsi" w:cs="Helvetica"/>
          <w:lang w:val="fr-FR"/>
        </w:rPr>
        <w:t xml:space="preserve"> puis</w:t>
      </w:r>
      <w:r w:rsidRPr="001D61B0">
        <w:rPr>
          <w:rFonts w:asciiTheme="majorHAnsi" w:hAnsiTheme="majorHAnsi" w:cs="Helvetica"/>
          <w:lang w:val="fr-FR"/>
        </w:rPr>
        <w:t xml:space="preserve"> </w:t>
      </w:r>
      <w:r w:rsidR="001D61B0">
        <w:rPr>
          <w:rFonts w:asciiTheme="majorHAnsi" w:hAnsiTheme="majorHAnsi" w:cs="Helvetica"/>
          <w:lang w:val="fr-FR"/>
        </w:rPr>
        <w:t xml:space="preserve">la </w:t>
      </w:r>
      <w:r w:rsidRPr="001D61B0">
        <w:rPr>
          <w:rFonts w:asciiTheme="majorHAnsi" w:hAnsiTheme="majorHAnsi" w:cs="Helvetica"/>
          <w:lang w:val="fr-FR"/>
        </w:rPr>
        <w:t xml:space="preserve">dégonfler </w:t>
      </w:r>
      <w:r w:rsidR="001D61B0">
        <w:rPr>
          <w:rFonts w:asciiTheme="majorHAnsi" w:hAnsiTheme="majorHAnsi" w:cs="Helvetica"/>
          <w:lang w:val="fr-FR"/>
        </w:rPr>
        <w:t xml:space="preserve">rapidement </w:t>
      </w:r>
      <w:r w:rsidRPr="001D61B0">
        <w:rPr>
          <w:rFonts w:asciiTheme="majorHAnsi" w:hAnsiTheme="majorHAnsi" w:cs="Helvetica"/>
          <w:lang w:val="fr-FR"/>
        </w:rPr>
        <w:t xml:space="preserve">et noter </w:t>
      </w:r>
      <w:r w:rsidR="001D61B0">
        <w:rPr>
          <w:rFonts w:asciiTheme="majorHAnsi" w:hAnsiTheme="majorHAnsi" w:cs="Helvetica"/>
          <w:lang w:val="fr-FR"/>
        </w:rPr>
        <w:t>la pression à laquelle</w:t>
      </w:r>
      <w:r w:rsidRPr="001D61B0">
        <w:rPr>
          <w:rFonts w:asciiTheme="majorHAnsi" w:hAnsiTheme="majorHAnsi" w:cs="Helvetica"/>
          <w:lang w:val="fr-FR"/>
        </w:rPr>
        <w:t xml:space="preserve"> le pouls réapparait puis re</w:t>
      </w:r>
      <w:r w:rsidR="009C6605" w:rsidRPr="001D61B0">
        <w:rPr>
          <w:rFonts w:asciiTheme="majorHAnsi" w:hAnsiTheme="majorHAnsi" w:cs="Helvetica"/>
          <w:lang w:val="fr-FR"/>
        </w:rPr>
        <w:t>g</w:t>
      </w:r>
      <w:r w:rsidRPr="001D61B0">
        <w:rPr>
          <w:rFonts w:asciiTheme="majorHAnsi" w:hAnsiTheme="majorHAnsi" w:cs="Helvetica"/>
          <w:lang w:val="fr-FR"/>
        </w:rPr>
        <w:t xml:space="preserve">onfler </w:t>
      </w:r>
      <w:r w:rsidR="001D61B0">
        <w:rPr>
          <w:rFonts w:asciiTheme="majorHAnsi" w:hAnsiTheme="majorHAnsi" w:cs="Helvetica"/>
          <w:lang w:val="fr-FR"/>
        </w:rPr>
        <w:t xml:space="preserve">la manchette </w:t>
      </w:r>
      <w:r w:rsidRPr="001D61B0">
        <w:rPr>
          <w:rFonts w:asciiTheme="majorHAnsi" w:hAnsiTheme="majorHAnsi" w:cs="Helvetica"/>
          <w:lang w:val="fr-FR"/>
        </w:rPr>
        <w:t xml:space="preserve">20-30 </w:t>
      </w:r>
      <w:proofErr w:type="spellStart"/>
      <w:r w:rsidRPr="001D61B0">
        <w:rPr>
          <w:rFonts w:asciiTheme="majorHAnsi" w:hAnsiTheme="majorHAnsi" w:cs="Helvetica"/>
          <w:lang w:val="fr-FR"/>
        </w:rPr>
        <w:t>mmHg</w:t>
      </w:r>
      <w:proofErr w:type="spellEnd"/>
      <w:r w:rsidRPr="001D61B0">
        <w:rPr>
          <w:rFonts w:asciiTheme="majorHAnsi" w:hAnsiTheme="majorHAnsi" w:cs="Helvetica"/>
          <w:lang w:val="fr-FR"/>
        </w:rPr>
        <w:t xml:space="preserve"> au</w:t>
      </w:r>
      <w:r w:rsidR="009C6605" w:rsidRPr="001D61B0">
        <w:rPr>
          <w:rFonts w:asciiTheme="majorHAnsi" w:hAnsiTheme="majorHAnsi" w:cs="Helvetica"/>
          <w:lang w:val="fr-FR"/>
        </w:rPr>
        <w:t>-</w:t>
      </w:r>
      <w:r w:rsidRPr="001D61B0">
        <w:rPr>
          <w:rFonts w:asciiTheme="majorHAnsi" w:hAnsiTheme="majorHAnsi" w:cs="Helvetica"/>
          <w:lang w:val="fr-FR"/>
        </w:rPr>
        <w:t xml:space="preserve">dessus de la pression </w:t>
      </w:r>
      <w:r w:rsidR="001D61B0">
        <w:rPr>
          <w:rFonts w:asciiTheme="majorHAnsi" w:hAnsiTheme="majorHAnsi" w:cs="Helvetica"/>
          <w:lang w:val="fr-FR"/>
        </w:rPr>
        <w:t xml:space="preserve">où </w:t>
      </w:r>
      <w:r w:rsidR="001D61B0" w:rsidRPr="001D61B0">
        <w:rPr>
          <w:rFonts w:asciiTheme="majorHAnsi" w:hAnsiTheme="majorHAnsi" w:cs="Helvetica"/>
          <w:lang w:val="fr-FR"/>
        </w:rPr>
        <w:t xml:space="preserve">le pouls </w:t>
      </w:r>
      <w:r w:rsidRPr="001D61B0">
        <w:rPr>
          <w:rFonts w:asciiTheme="majorHAnsi" w:hAnsiTheme="majorHAnsi" w:cs="Helvetica"/>
          <w:lang w:val="fr-FR"/>
        </w:rPr>
        <w:t>dispar</w:t>
      </w:r>
      <w:r w:rsidR="001D61B0">
        <w:rPr>
          <w:rFonts w:asciiTheme="majorHAnsi" w:hAnsiTheme="majorHAnsi" w:cs="Helvetica"/>
          <w:lang w:val="fr-FR"/>
        </w:rPr>
        <w:t>u</w:t>
      </w:r>
      <w:r w:rsidRPr="001D61B0">
        <w:rPr>
          <w:rFonts w:asciiTheme="majorHAnsi" w:hAnsiTheme="majorHAnsi" w:cs="Helvetica"/>
          <w:lang w:val="fr-FR"/>
        </w:rPr>
        <w:t xml:space="preserve"> puis baisser la pression </w:t>
      </w:r>
      <w:r w:rsidR="001D61B0">
        <w:rPr>
          <w:rFonts w:asciiTheme="majorHAnsi" w:hAnsiTheme="majorHAnsi" w:cs="Helvetica"/>
          <w:lang w:val="fr-FR"/>
        </w:rPr>
        <w:t>lent</w:t>
      </w:r>
      <w:r w:rsidR="006D4F4E">
        <w:rPr>
          <w:rFonts w:asciiTheme="majorHAnsi" w:hAnsiTheme="majorHAnsi" w:cs="Helvetica"/>
          <w:lang w:val="fr-FR"/>
        </w:rPr>
        <w:t>e</w:t>
      </w:r>
      <w:r w:rsidR="001D61B0">
        <w:rPr>
          <w:rFonts w:asciiTheme="majorHAnsi" w:hAnsiTheme="majorHAnsi" w:cs="Helvetica"/>
          <w:lang w:val="fr-FR"/>
        </w:rPr>
        <w:t xml:space="preserve">ment </w:t>
      </w:r>
      <w:r w:rsidRPr="001D61B0">
        <w:rPr>
          <w:rFonts w:asciiTheme="majorHAnsi" w:hAnsiTheme="majorHAnsi" w:cs="Helvetica"/>
          <w:lang w:val="fr-FR"/>
        </w:rPr>
        <w:t xml:space="preserve">de 2-3 </w:t>
      </w:r>
      <w:proofErr w:type="spellStart"/>
      <w:r w:rsidRPr="001D61B0">
        <w:rPr>
          <w:rFonts w:asciiTheme="majorHAnsi" w:hAnsiTheme="majorHAnsi" w:cs="Helvetica"/>
          <w:lang w:val="fr-FR"/>
        </w:rPr>
        <w:t>mmHg</w:t>
      </w:r>
      <w:proofErr w:type="spellEnd"/>
      <w:r w:rsidRPr="001D61B0">
        <w:rPr>
          <w:rFonts w:asciiTheme="majorHAnsi" w:hAnsiTheme="majorHAnsi" w:cs="Helvetica"/>
          <w:lang w:val="fr-FR"/>
        </w:rPr>
        <w:t xml:space="preserve">/seconde </w:t>
      </w:r>
      <w:r w:rsidRPr="001D61B0">
        <w:rPr>
          <w:rFonts w:asciiTheme="majorHAnsi" w:hAnsiTheme="majorHAnsi" w:cs="Helvetica"/>
          <w:lang w:val="fr-FR"/>
        </w:rPr>
        <w:sym w:font="Wingdings" w:char="F0E0"/>
      </w:r>
      <w:r w:rsidRPr="001D61B0">
        <w:rPr>
          <w:rFonts w:asciiTheme="majorHAnsi" w:hAnsiTheme="majorHAnsi" w:cs="Helvetica"/>
          <w:lang w:val="fr-FR"/>
        </w:rPr>
        <w:t xml:space="preserve"> Noter la pression d’apparition des bruits pulsés (systolique) et de disparition </w:t>
      </w:r>
      <w:r w:rsidR="001D61B0">
        <w:rPr>
          <w:rFonts w:asciiTheme="majorHAnsi" w:hAnsiTheme="majorHAnsi" w:cs="Helvetica"/>
          <w:lang w:val="fr-FR"/>
        </w:rPr>
        <w:t xml:space="preserve">des pouls </w:t>
      </w:r>
      <w:r w:rsidRPr="001D61B0">
        <w:rPr>
          <w:rFonts w:asciiTheme="majorHAnsi" w:hAnsiTheme="majorHAnsi" w:cs="Helvetica"/>
          <w:lang w:val="fr-FR"/>
        </w:rPr>
        <w:t>(diastolique)</w:t>
      </w:r>
      <w:r w:rsidR="001D61B0">
        <w:rPr>
          <w:rFonts w:asciiTheme="majorHAnsi" w:hAnsiTheme="majorHAnsi" w:cs="Helvetica"/>
          <w:lang w:val="fr-FR"/>
        </w:rPr>
        <w:t xml:space="preserve">. </w:t>
      </w:r>
    </w:p>
    <w:p w14:paraId="37166A2A" w14:textId="47EC9695" w:rsidR="001D61B0" w:rsidRDefault="001D61B0" w:rsidP="001D61B0">
      <w:pPr>
        <w:pStyle w:val="Paragraphedeliste"/>
        <w:widowControl w:val="0"/>
        <w:numPr>
          <w:ilvl w:val="0"/>
          <w:numId w:val="5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284"/>
        <w:rPr>
          <w:rFonts w:asciiTheme="majorHAnsi" w:hAnsiTheme="majorHAnsi" w:cs="Helvetica"/>
          <w:lang w:val="fr-FR"/>
        </w:rPr>
      </w:pPr>
      <w:r>
        <w:rPr>
          <w:rFonts w:asciiTheme="majorHAnsi" w:hAnsiTheme="majorHAnsi" w:cs="Helvetica"/>
          <w:lang w:val="fr-FR"/>
        </w:rPr>
        <w:t>R</w:t>
      </w:r>
      <w:r w:rsidR="008B0C4D" w:rsidRPr="001D61B0">
        <w:rPr>
          <w:rFonts w:asciiTheme="majorHAnsi" w:hAnsiTheme="majorHAnsi" w:cs="Helvetica"/>
          <w:lang w:val="fr-FR"/>
        </w:rPr>
        <w:t xml:space="preserve">emesurer 2x. </w:t>
      </w:r>
    </w:p>
    <w:p w14:paraId="5DA12410" w14:textId="06CB0973" w:rsidR="008B0C4D" w:rsidRPr="006B343F" w:rsidRDefault="008B0C4D" w:rsidP="006B343F">
      <w:pPr>
        <w:pStyle w:val="Paragraphedeliste"/>
        <w:widowControl w:val="0"/>
        <w:numPr>
          <w:ilvl w:val="0"/>
          <w:numId w:val="5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284"/>
        <w:rPr>
          <w:rFonts w:asciiTheme="majorHAnsi" w:hAnsiTheme="majorHAnsi" w:cs="Helvetica"/>
          <w:lang w:val="fr-FR"/>
        </w:rPr>
      </w:pPr>
      <w:r w:rsidRPr="001D61B0">
        <w:rPr>
          <w:rFonts w:asciiTheme="majorHAnsi" w:hAnsiTheme="majorHAnsi" w:cs="Helvetica"/>
          <w:lang w:val="fr-FR"/>
        </w:rPr>
        <w:t>En cas de doute (gap auscultatoire) sur la systolique, remesurer en prenant le pouls radial en parallèle et noter la TA de réapparition du pouls pour ne pas sous-estimer la pression.</w:t>
      </w:r>
    </w:p>
    <w:p w14:paraId="445FEA57" w14:textId="43A81C5A" w:rsidR="006B343F" w:rsidRPr="006B343F" w:rsidRDefault="001D61B0" w:rsidP="006B343F">
      <w:pPr>
        <w:pStyle w:val="Paragraphedeliste"/>
        <w:widowControl w:val="0"/>
        <w:numPr>
          <w:ilvl w:val="0"/>
          <w:numId w:val="5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284"/>
        <w:rPr>
          <w:rFonts w:asciiTheme="majorHAnsi" w:hAnsiTheme="majorHAnsi" w:cs="Helvetica"/>
          <w:lang w:val="fr-FR"/>
        </w:rPr>
      </w:pPr>
      <w:r>
        <w:rPr>
          <w:rFonts w:asciiTheme="majorHAnsi" w:hAnsiTheme="majorHAnsi" w:cs="Helvetica"/>
          <w:lang w:val="fr-FR"/>
        </w:rPr>
        <w:t xml:space="preserve">NB : </w:t>
      </w:r>
      <w:r w:rsidR="008B0C4D" w:rsidRPr="001D61B0">
        <w:rPr>
          <w:rFonts w:asciiTheme="majorHAnsi" w:hAnsiTheme="majorHAnsi" w:cs="Helvetica"/>
          <w:lang w:val="fr-FR"/>
        </w:rPr>
        <w:t>Les appareil</w:t>
      </w:r>
      <w:r>
        <w:rPr>
          <w:rFonts w:asciiTheme="majorHAnsi" w:hAnsiTheme="majorHAnsi" w:cs="Helvetica"/>
          <w:lang w:val="fr-FR"/>
        </w:rPr>
        <w:t>s</w:t>
      </w:r>
      <w:r w:rsidR="008B0C4D" w:rsidRPr="001D61B0">
        <w:rPr>
          <w:rFonts w:asciiTheme="majorHAnsi" w:hAnsiTheme="majorHAnsi" w:cs="Helvetica"/>
          <w:lang w:val="fr-FR"/>
        </w:rPr>
        <w:t xml:space="preserve"> automatisé</w:t>
      </w:r>
      <w:r>
        <w:rPr>
          <w:rFonts w:asciiTheme="majorHAnsi" w:hAnsiTheme="majorHAnsi" w:cs="Helvetica"/>
          <w:lang w:val="fr-FR"/>
        </w:rPr>
        <w:t>s</w:t>
      </w:r>
      <w:r w:rsidR="008B0C4D" w:rsidRPr="001D61B0">
        <w:rPr>
          <w:rFonts w:asciiTheme="majorHAnsi" w:hAnsiTheme="majorHAnsi" w:cs="Helvetica"/>
          <w:lang w:val="fr-FR"/>
        </w:rPr>
        <w:t xml:space="preserve"> (oscillométriques) mesurent une </w:t>
      </w:r>
      <w:r w:rsidR="008B0C4D" w:rsidRPr="001D61B0">
        <w:rPr>
          <w:rFonts w:asciiTheme="majorHAnsi" w:hAnsiTheme="majorHAnsi" w:cs="Helvetica"/>
          <w:b/>
          <w:lang w:val="fr-FR"/>
        </w:rPr>
        <w:t>pression moyenne</w:t>
      </w:r>
      <w:r w:rsidR="008B0C4D" w:rsidRPr="001D61B0">
        <w:rPr>
          <w:rFonts w:asciiTheme="majorHAnsi" w:hAnsiTheme="majorHAnsi" w:cs="Helvetica"/>
          <w:lang w:val="fr-FR"/>
        </w:rPr>
        <w:t xml:space="preserve"> et </w:t>
      </w:r>
      <w:r>
        <w:rPr>
          <w:rFonts w:asciiTheme="majorHAnsi" w:hAnsiTheme="majorHAnsi" w:cs="Helvetica"/>
          <w:lang w:val="fr-FR"/>
        </w:rPr>
        <w:t>estiment</w:t>
      </w:r>
      <w:r w:rsidR="008B0C4D" w:rsidRPr="001D61B0">
        <w:rPr>
          <w:rFonts w:asciiTheme="majorHAnsi" w:hAnsiTheme="majorHAnsi" w:cs="Helvetica"/>
          <w:lang w:val="fr-FR"/>
        </w:rPr>
        <w:t xml:space="preserve"> </w:t>
      </w:r>
      <w:r>
        <w:rPr>
          <w:rFonts w:asciiTheme="majorHAnsi" w:hAnsiTheme="majorHAnsi" w:cs="Helvetica"/>
          <w:lang w:val="fr-FR"/>
        </w:rPr>
        <w:t xml:space="preserve">avec un </w:t>
      </w:r>
      <w:r w:rsidRPr="001D61B0">
        <w:rPr>
          <w:rFonts w:asciiTheme="majorHAnsi" w:hAnsiTheme="majorHAnsi" w:cs="Helvetica"/>
          <w:lang w:val="fr-FR"/>
        </w:rPr>
        <w:t>algorithme</w:t>
      </w:r>
      <w:r w:rsidR="008B0C4D" w:rsidRPr="001D61B0">
        <w:rPr>
          <w:rFonts w:asciiTheme="majorHAnsi" w:hAnsiTheme="majorHAnsi" w:cs="Helvetica"/>
          <w:lang w:val="fr-FR"/>
        </w:rPr>
        <w:t xml:space="preserve"> la systolique et diastolique</w:t>
      </w:r>
      <w:r>
        <w:rPr>
          <w:rFonts w:asciiTheme="majorHAnsi" w:hAnsiTheme="majorHAnsi" w:cs="Helvetica"/>
          <w:lang w:val="fr-FR"/>
        </w:rPr>
        <w:t xml:space="preserve"> </w:t>
      </w:r>
      <w:r w:rsidR="008B0C4D" w:rsidRPr="001D61B0">
        <w:rPr>
          <w:rFonts w:asciiTheme="majorHAnsi" w:hAnsiTheme="majorHAnsi" w:cs="Helvetica"/>
          <w:lang w:val="fr-FR"/>
        </w:rPr>
        <w:sym w:font="Wingdings" w:char="F0E0"/>
      </w:r>
      <w:r w:rsidR="008B0C4D" w:rsidRPr="001D61B0">
        <w:rPr>
          <w:rFonts w:asciiTheme="majorHAnsi" w:hAnsiTheme="majorHAnsi" w:cs="Helvetica"/>
          <w:lang w:val="fr-FR"/>
        </w:rPr>
        <w:t xml:space="preserve"> </w:t>
      </w:r>
      <w:r>
        <w:rPr>
          <w:rFonts w:asciiTheme="majorHAnsi" w:hAnsiTheme="majorHAnsi" w:cs="Helvetica"/>
          <w:lang w:val="fr-FR"/>
        </w:rPr>
        <w:t xml:space="preserve">les </w:t>
      </w:r>
      <w:r w:rsidRPr="001D61B0">
        <w:rPr>
          <w:rFonts w:asciiTheme="majorHAnsi" w:hAnsiTheme="majorHAnsi" w:cs="Helvetica"/>
          <w:lang w:val="fr-FR"/>
        </w:rPr>
        <w:t>oscillom</w:t>
      </w:r>
      <w:r>
        <w:rPr>
          <w:rFonts w:asciiTheme="majorHAnsi" w:hAnsiTheme="majorHAnsi" w:cs="Helvetica"/>
          <w:lang w:val="fr-FR"/>
        </w:rPr>
        <w:t>è</w:t>
      </w:r>
      <w:r w:rsidRPr="001D61B0">
        <w:rPr>
          <w:rFonts w:asciiTheme="majorHAnsi" w:hAnsiTheme="majorHAnsi" w:cs="Helvetica"/>
          <w:lang w:val="fr-FR"/>
        </w:rPr>
        <w:t>tr</w:t>
      </w:r>
      <w:r>
        <w:rPr>
          <w:rFonts w:asciiTheme="majorHAnsi" w:hAnsiTheme="majorHAnsi" w:cs="Helvetica"/>
          <w:lang w:val="fr-FR"/>
        </w:rPr>
        <w:t>es doivent être</w:t>
      </w:r>
      <w:r w:rsidRPr="001D61B0">
        <w:rPr>
          <w:rFonts w:asciiTheme="majorHAnsi" w:hAnsiTheme="majorHAnsi" w:cs="Helvetica"/>
          <w:lang w:val="fr-FR"/>
        </w:rPr>
        <w:t xml:space="preserve"> </w:t>
      </w:r>
      <w:r w:rsidR="008B0C4D" w:rsidRPr="001D61B0">
        <w:rPr>
          <w:rFonts w:asciiTheme="majorHAnsi" w:hAnsiTheme="majorHAnsi" w:cs="Helvetica"/>
          <w:lang w:val="fr-FR"/>
        </w:rPr>
        <w:t>étalonn</w:t>
      </w:r>
      <w:r>
        <w:rPr>
          <w:rFonts w:asciiTheme="majorHAnsi" w:hAnsiTheme="majorHAnsi" w:cs="Helvetica"/>
          <w:lang w:val="fr-FR"/>
        </w:rPr>
        <w:t>és</w:t>
      </w:r>
      <w:r w:rsidR="008B0C4D" w:rsidRPr="001D61B0">
        <w:rPr>
          <w:rFonts w:asciiTheme="majorHAnsi" w:hAnsiTheme="majorHAnsi" w:cs="Helvetica"/>
          <w:lang w:val="fr-FR"/>
        </w:rPr>
        <w:t xml:space="preserve"> 1-2x/an sur un manomètre à mercure. La mesure oscillométrique est préférable chez le </w:t>
      </w:r>
      <w:proofErr w:type="spellStart"/>
      <w:r w:rsidR="008B0C4D" w:rsidRPr="001D61B0">
        <w:rPr>
          <w:rFonts w:asciiTheme="majorHAnsi" w:hAnsiTheme="majorHAnsi" w:cs="Helvetica"/>
          <w:lang w:val="fr-FR"/>
        </w:rPr>
        <w:t>nné</w:t>
      </w:r>
      <w:proofErr w:type="spellEnd"/>
      <w:r w:rsidR="008B0C4D" w:rsidRPr="001D61B0">
        <w:rPr>
          <w:rFonts w:asciiTheme="majorHAnsi" w:hAnsiTheme="majorHAnsi" w:cs="Helvetica"/>
          <w:lang w:val="fr-FR"/>
        </w:rPr>
        <w:t xml:space="preserve"> dont la pression est difficile à mesurer à l’auscultation. </w:t>
      </w:r>
    </w:p>
    <w:p w14:paraId="0952507C" w14:textId="16F35031" w:rsidR="006B343F" w:rsidRPr="006B343F" w:rsidRDefault="006B343F" w:rsidP="006B343F">
      <w:pPr>
        <w:pStyle w:val="Paragraphedeliste"/>
        <w:widowControl w:val="0"/>
        <w:numPr>
          <w:ilvl w:val="0"/>
          <w:numId w:val="5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284"/>
        <w:rPr>
          <w:rFonts w:asciiTheme="majorHAnsi" w:hAnsiTheme="majorHAnsi" w:cs="Helvetica"/>
          <w:lang w:val="fr-FR"/>
        </w:rPr>
      </w:pPr>
      <w:r w:rsidRPr="006B343F">
        <w:rPr>
          <w:rFonts w:asciiTheme="majorHAnsi" w:hAnsiTheme="majorHAnsi" w:cs="Helvetica"/>
          <w:lang w:val="fr-FR"/>
        </w:rPr>
        <w:t>Une TA suspecte doit être recontrôlée 3x dans les meilleures conditions possibles, à différents moments de la journée afin d’éviter les faux positifs menant à des investigations et des traitements inutiles.</w:t>
      </w:r>
    </w:p>
    <w:p w14:paraId="52F3D2FE" w14:textId="77777777" w:rsidR="008B0C4D" w:rsidRPr="008B0C4D" w:rsidRDefault="008B0C4D" w:rsidP="008B0C4D">
      <w:pPr>
        <w:pStyle w:val="Paragraphedeliste"/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color w:val="FF0000"/>
          <w:lang w:val="fr-CH"/>
        </w:rPr>
      </w:pPr>
    </w:p>
    <w:p w14:paraId="1B4E2431" w14:textId="77777777" w:rsidR="006D4F4E" w:rsidRDefault="006D4F4E" w:rsidP="008B0C4D">
      <w:pPr>
        <w:pStyle w:val="Paragraphedelist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-142"/>
        <w:jc w:val="center"/>
        <w:rPr>
          <w:color w:val="FF0000"/>
          <w:lang w:val="fr-CH"/>
        </w:rPr>
      </w:pPr>
      <w:r w:rsidRPr="008B0C4D">
        <w:rPr>
          <w:color w:val="FF0000"/>
          <w:lang w:val="fr-CH"/>
        </w:rPr>
        <w:t xml:space="preserve">ATTENTION À L’EFFET BLOUSE BLANCHE TOUCHE 30-40% DES ENFANTS </w:t>
      </w:r>
    </w:p>
    <w:p w14:paraId="6EF23828" w14:textId="781A15B4" w:rsidR="008B0C4D" w:rsidRPr="008B0C4D" w:rsidRDefault="006D4F4E" w:rsidP="008B0C4D">
      <w:pPr>
        <w:pStyle w:val="Paragraphedeliste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-142"/>
        <w:jc w:val="center"/>
        <w:rPr>
          <w:color w:val="FF0000"/>
          <w:lang w:val="fr-CH"/>
        </w:rPr>
      </w:pPr>
      <w:r w:rsidRPr="006D4F4E">
        <w:rPr>
          <w:color w:val="FF0000"/>
          <w:u w:val="single"/>
          <w:lang w:val="fr-CH"/>
        </w:rPr>
        <w:t xml:space="preserve">SURTOUT </w:t>
      </w:r>
      <w:r>
        <w:rPr>
          <w:color w:val="FF0000"/>
          <w:u w:val="single"/>
          <w:lang w:val="fr-CH"/>
        </w:rPr>
        <w:t>CHEZ</w:t>
      </w:r>
      <w:r w:rsidRPr="006D4F4E">
        <w:rPr>
          <w:color w:val="FF0000"/>
          <w:u w:val="single"/>
          <w:lang w:val="fr-CH"/>
        </w:rPr>
        <w:t xml:space="preserve"> JEUNES OU OBÈSES</w:t>
      </w:r>
    </w:p>
    <w:p w14:paraId="5D614739" w14:textId="77777777" w:rsidR="008B0C4D" w:rsidRPr="008B0C4D" w:rsidRDefault="008B0C4D" w:rsidP="008B0C4D">
      <w:pPr>
        <w:rPr>
          <w:lang w:val="fr-CH"/>
        </w:rPr>
      </w:pPr>
    </w:p>
    <w:p w14:paraId="54458121" w14:textId="77777777" w:rsidR="008B0C4D" w:rsidRPr="00C839BA" w:rsidRDefault="008B0C4D" w:rsidP="008B0C4D">
      <w:pPr>
        <w:ind w:left="720"/>
        <w:rPr>
          <w:lang w:val="fr-CH"/>
        </w:rPr>
      </w:pPr>
    </w:p>
    <w:p w14:paraId="21B7EBBB" w14:textId="77777777" w:rsidR="009C6605" w:rsidRDefault="008B0C4D" w:rsidP="009C66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/>
        <w:jc w:val="center"/>
        <w:rPr>
          <w:lang w:val="fr-CH"/>
        </w:rPr>
      </w:pPr>
      <w:r w:rsidRPr="00C839BA">
        <w:rPr>
          <w:lang w:val="fr-CH"/>
        </w:rPr>
        <w:t xml:space="preserve">DE FACON GENERALE, SI UNE HTA EST DETECTEE PAR UN APPAREIL AUTOMATIQUE, </w:t>
      </w:r>
    </w:p>
    <w:p w14:paraId="4F88F3B2" w14:textId="27DB2766" w:rsidR="008B0C4D" w:rsidRDefault="008B0C4D" w:rsidP="009C66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/>
        <w:jc w:val="center"/>
        <w:rPr>
          <w:lang w:val="fr-CH"/>
        </w:rPr>
      </w:pPr>
      <w:r w:rsidRPr="009C6605">
        <w:rPr>
          <w:b/>
          <w:lang w:val="fr-CH"/>
        </w:rPr>
        <w:t>IL FAUT TOUJOURS LA VERIFER MANUELLEMENT AVEC UN SPHYGMOMANOMETRE</w:t>
      </w:r>
      <w:r w:rsidRPr="00C839BA">
        <w:rPr>
          <w:lang w:val="fr-CH"/>
        </w:rPr>
        <w:t>.</w:t>
      </w:r>
    </w:p>
    <w:p w14:paraId="560D2950" w14:textId="77777777" w:rsidR="008C28E9" w:rsidRDefault="008C28E9" w:rsidP="003A3C4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hAnsiTheme="majorHAnsi" w:cs="Helvetica"/>
          <w:b/>
          <w:u w:val="single"/>
          <w:lang w:val="fr-FR"/>
        </w:rPr>
      </w:pPr>
    </w:p>
    <w:p w14:paraId="198E34A3" w14:textId="77777777" w:rsidR="00697EB6" w:rsidRDefault="00697EB6" w:rsidP="0009023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</w:p>
    <w:p w14:paraId="54F2DA83" w14:textId="77777777" w:rsidR="00697EB6" w:rsidRDefault="00697EB6" w:rsidP="0009023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</w:p>
    <w:p w14:paraId="6E99C64C" w14:textId="77777777" w:rsidR="00697EB6" w:rsidRDefault="00697EB6" w:rsidP="0009023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</w:p>
    <w:p w14:paraId="1828B8A1" w14:textId="03B5C02A" w:rsidR="00A566D9" w:rsidRDefault="00A566D9" w:rsidP="0009023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  <w:r>
        <w:rPr>
          <w:rFonts w:asciiTheme="majorHAnsi" w:hAnsiTheme="majorHAnsi" w:cs="Helvetica"/>
          <w:b/>
          <w:u w:val="single"/>
          <w:lang w:val="fr-FR"/>
        </w:rPr>
        <w:t>NORMES TENSIONNELLES</w:t>
      </w:r>
    </w:p>
    <w:p w14:paraId="2789763A" w14:textId="77777777" w:rsidR="008300E4" w:rsidRDefault="008300E4" w:rsidP="0009023A">
      <w:pPr>
        <w:outlineLvl w:val="0"/>
        <w:rPr>
          <w:rFonts w:ascii="Arial" w:hAnsi="Arial" w:cs="Arial"/>
          <w:u w:val="single"/>
          <w:lang w:val="fr-CH"/>
        </w:rPr>
      </w:pPr>
    </w:p>
    <w:p w14:paraId="216B5F77" w14:textId="6F6241F6" w:rsidR="00A566D9" w:rsidRPr="00C839BA" w:rsidRDefault="00A566D9" w:rsidP="0009023A">
      <w:pPr>
        <w:outlineLvl w:val="0"/>
        <w:rPr>
          <w:rFonts w:ascii="Arial" w:hAnsi="Arial" w:cs="Arial"/>
          <w:lang w:val="fr-CH"/>
        </w:rPr>
      </w:pPr>
      <w:r w:rsidRPr="00C839BA">
        <w:rPr>
          <w:rFonts w:ascii="Arial" w:hAnsi="Arial" w:cs="Arial"/>
          <w:u w:val="single"/>
          <w:lang w:val="fr-CH"/>
        </w:rPr>
        <w:t>Normes approximatives du P</w:t>
      </w:r>
      <w:proofErr w:type="gramStart"/>
      <w:r w:rsidRPr="00C839BA">
        <w:rPr>
          <w:rFonts w:ascii="Arial" w:hAnsi="Arial" w:cs="Arial"/>
          <w:u w:val="single"/>
          <w:lang w:val="fr-CH"/>
        </w:rPr>
        <w:t>95</w:t>
      </w:r>
      <w:r w:rsidRPr="00C839BA">
        <w:rPr>
          <w:rFonts w:ascii="Arial" w:hAnsi="Arial" w:cs="Arial"/>
          <w:lang w:val="fr-CH"/>
        </w:rPr>
        <w:t>:</w:t>
      </w:r>
      <w:proofErr w:type="gramEnd"/>
      <w:r w:rsidRPr="00C839BA">
        <w:rPr>
          <w:rFonts w:ascii="Arial" w:hAnsi="Arial" w:cs="Arial"/>
          <w:lang w:val="fr-CH"/>
        </w:rPr>
        <w:t xml:space="preserve"> </w:t>
      </w:r>
    </w:p>
    <w:p w14:paraId="2F3A0E41" w14:textId="77777777" w:rsidR="00A566D9" w:rsidRPr="00A566D9" w:rsidRDefault="00A566D9" w:rsidP="00A566D9">
      <w:pPr>
        <w:pStyle w:val="Paragraphedeliste"/>
        <w:numPr>
          <w:ilvl w:val="0"/>
          <w:numId w:val="12"/>
        </w:numPr>
        <w:rPr>
          <w:rFonts w:ascii="Arial" w:hAnsi="Arial" w:cs="Arial"/>
        </w:rPr>
      </w:pPr>
      <w:r w:rsidRPr="00A566D9">
        <w:rPr>
          <w:rFonts w:ascii="Arial" w:hAnsi="Arial" w:cs="Arial"/>
          <w:u w:val="single"/>
        </w:rPr>
        <w:t xml:space="preserve">TA </w:t>
      </w:r>
      <w:proofErr w:type="spellStart"/>
      <w:r w:rsidRPr="00A566D9">
        <w:rPr>
          <w:rFonts w:ascii="Arial" w:hAnsi="Arial" w:cs="Arial"/>
          <w:b/>
          <w:color w:val="FF0000"/>
          <w:u w:val="single"/>
        </w:rPr>
        <w:t>systolique</w:t>
      </w:r>
      <w:proofErr w:type="spellEnd"/>
      <w:r w:rsidRPr="00A566D9">
        <w:rPr>
          <w:rFonts w:ascii="Arial" w:hAnsi="Arial" w:cs="Arial"/>
          <w:b/>
          <w:u w:val="single"/>
        </w:rPr>
        <w:t xml:space="preserve"> </w:t>
      </w:r>
      <w:r w:rsidRPr="00A566D9">
        <w:rPr>
          <w:rFonts w:ascii="Arial" w:hAnsi="Arial" w:cs="Arial"/>
          <w:u w:val="single"/>
        </w:rPr>
        <w:t>(P95):</w:t>
      </w:r>
    </w:p>
    <w:p w14:paraId="6141AC07" w14:textId="77777777" w:rsidR="00A566D9" w:rsidRPr="005A2732" w:rsidRDefault="00A566D9" w:rsidP="00A566D9">
      <w:pPr>
        <w:numPr>
          <w:ilvl w:val="1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Nouveau-né </w:t>
      </w:r>
      <w:proofErr w:type="spellStart"/>
      <w:r w:rsidRPr="00B40EAE">
        <w:rPr>
          <w:rFonts w:ascii="Arial" w:hAnsi="Arial" w:cs="Arial"/>
          <w:b/>
        </w:rPr>
        <w:t>prématuré</w:t>
      </w:r>
      <w:proofErr w:type="spellEnd"/>
      <w:r w:rsidRPr="00B40EAE">
        <w:rPr>
          <w:rFonts w:ascii="Arial" w:hAnsi="Arial" w:cs="Arial"/>
          <w:b/>
        </w:rPr>
        <w:t> </w:t>
      </w:r>
      <w:r w:rsidRPr="005A2732">
        <w:rPr>
          <w:rFonts w:ascii="Arial" w:hAnsi="Arial" w:cs="Arial"/>
        </w:rPr>
        <w:t xml:space="preserve">&gt; 80 mmHg </w:t>
      </w:r>
    </w:p>
    <w:p w14:paraId="2F716F45" w14:textId="77777777" w:rsidR="00A566D9" w:rsidRPr="005A2732" w:rsidRDefault="00A566D9" w:rsidP="00A566D9">
      <w:pPr>
        <w:numPr>
          <w:ilvl w:val="1"/>
          <w:numId w:val="12"/>
        </w:numPr>
        <w:rPr>
          <w:rFonts w:ascii="Arial" w:hAnsi="Arial" w:cs="Arial"/>
        </w:rPr>
      </w:pPr>
      <w:r w:rsidRPr="00B40EAE">
        <w:rPr>
          <w:rFonts w:ascii="Arial" w:hAnsi="Arial" w:cs="Arial"/>
        </w:rPr>
        <w:t>Nouveau-né</w:t>
      </w:r>
      <w:r w:rsidRPr="00B40EAE">
        <w:rPr>
          <w:rFonts w:ascii="Arial" w:hAnsi="Arial" w:cs="Arial"/>
          <w:b/>
        </w:rPr>
        <w:t xml:space="preserve"> à </w:t>
      </w:r>
      <w:proofErr w:type="spellStart"/>
      <w:proofErr w:type="gramStart"/>
      <w:r w:rsidRPr="00B40EAE">
        <w:rPr>
          <w:rFonts w:ascii="Arial" w:hAnsi="Arial" w:cs="Arial"/>
          <w:b/>
        </w:rPr>
        <w:t>terme</w:t>
      </w:r>
      <w:proofErr w:type="spellEnd"/>
      <w:r w:rsidRPr="00B40EAE">
        <w:rPr>
          <w:rFonts w:ascii="Arial" w:hAnsi="Arial" w:cs="Arial"/>
          <w:b/>
        </w:rPr>
        <w:t> </w:t>
      </w:r>
      <w:r w:rsidRPr="005A2732">
        <w:rPr>
          <w:rFonts w:ascii="Arial" w:hAnsi="Arial" w:cs="Arial"/>
        </w:rPr>
        <w:t xml:space="preserve"> &gt;</w:t>
      </w:r>
      <w:proofErr w:type="gramEnd"/>
      <w:r w:rsidRPr="005A2732">
        <w:rPr>
          <w:rFonts w:ascii="Arial" w:hAnsi="Arial" w:cs="Arial"/>
        </w:rPr>
        <w:t xml:space="preserve"> 90 mmHg</w:t>
      </w:r>
    </w:p>
    <w:p w14:paraId="2DC68508" w14:textId="4654EA2E" w:rsidR="00A566D9" w:rsidRPr="005A2732" w:rsidRDefault="00A566D9" w:rsidP="00A566D9">
      <w:pPr>
        <w:numPr>
          <w:ilvl w:val="1"/>
          <w:numId w:val="12"/>
        </w:numPr>
        <w:rPr>
          <w:rFonts w:ascii="Arial" w:hAnsi="Arial" w:cs="Arial"/>
        </w:rPr>
      </w:pPr>
      <w:r w:rsidRPr="005A2732">
        <w:rPr>
          <w:rFonts w:ascii="Arial" w:hAnsi="Arial" w:cs="Arial"/>
        </w:rPr>
        <w:t xml:space="preserve">Enfant </w:t>
      </w:r>
      <w:r>
        <w:rPr>
          <w:rFonts w:ascii="Arial" w:hAnsi="Arial" w:cs="Arial"/>
        </w:rPr>
        <w:t xml:space="preserve">de </w:t>
      </w:r>
      <w:r w:rsidRPr="00B40EAE">
        <w:rPr>
          <w:rFonts w:ascii="Arial" w:hAnsi="Arial" w:cs="Arial"/>
          <w:b/>
        </w:rPr>
        <w:t>1-2 an</w:t>
      </w:r>
      <w:r>
        <w:rPr>
          <w:rFonts w:ascii="Arial" w:hAnsi="Arial" w:cs="Arial"/>
        </w:rPr>
        <w:t xml:space="preserve"> </w:t>
      </w:r>
      <w:r w:rsidRPr="005A2732">
        <w:rPr>
          <w:rFonts w:ascii="Arial" w:hAnsi="Arial" w:cs="Arial"/>
        </w:rPr>
        <w:t>&gt; 110 mmHg</w:t>
      </w:r>
    </w:p>
    <w:p w14:paraId="33EA4B04" w14:textId="42A8BD54" w:rsidR="00A566D9" w:rsidRPr="00C839BA" w:rsidRDefault="00A566D9" w:rsidP="00A566D9">
      <w:pPr>
        <w:numPr>
          <w:ilvl w:val="1"/>
          <w:numId w:val="12"/>
        </w:numPr>
        <w:rPr>
          <w:rFonts w:ascii="Arial" w:hAnsi="Arial" w:cs="Arial"/>
          <w:lang w:val="fr-CH"/>
        </w:rPr>
      </w:pPr>
      <w:r w:rsidRPr="00C839BA">
        <w:rPr>
          <w:rFonts w:ascii="Arial" w:hAnsi="Arial" w:cs="Arial"/>
          <w:lang w:val="fr-CH"/>
        </w:rPr>
        <w:t xml:space="preserve">Enfant </w:t>
      </w:r>
      <w:r w:rsidRPr="00C839BA">
        <w:rPr>
          <w:rFonts w:ascii="Arial" w:hAnsi="Arial" w:cs="Arial"/>
          <w:b/>
          <w:lang w:val="fr-CH"/>
        </w:rPr>
        <w:t xml:space="preserve">2-17 </w:t>
      </w:r>
      <w:proofErr w:type="gramStart"/>
      <w:r w:rsidRPr="00C839BA">
        <w:rPr>
          <w:rFonts w:ascii="Arial" w:hAnsi="Arial" w:cs="Arial"/>
          <w:b/>
          <w:lang w:val="fr-CH"/>
        </w:rPr>
        <w:t>an</w:t>
      </w:r>
      <w:r w:rsidRPr="00C839BA">
        <w:rPr>
          <w:rFonts w:ascii="Arial" w:hAnsi="Arial" w:cs="Arial"/>
          <w:lang w:val="fr-CH"/>
        </w:rPr>
        <w:t>:</w:t>
      </w:r>
      <w:proofErr w:type="gramEnd"/>
      <w:r w:rsidRPr="00C839BA">
        <w:rPr>
          <w:rFonts w:ascii="Arial" w:hAnsi="Arial" w:cs="Arial"/>
          <w:lang w:val="fr-CH"/>
        </w:rPr>
        <w:t xml:space="preserve"> </w:t>
      </w:r>
      <w:r w:rsidRPr="00C839BA">
        <w:rPr>
          <w:rFonts w:ascii="Arial" w:hAnsi="Arial" w:cs="Arial"/>
          <w:b/>
          <w:lang w:val="fr-CH"/>
        </w:rPr>
        <w:t>100 + 2 x âge</w:t>
      </w:r>
      <w:r w:rsidRPr="00C839BA">
        <w:rPr>
          <w:rFonts w:ascii="Arial" w:hAnsi="Arial" w:cs="Arial"/>
          <w:lang w:val="fr-CH"/>
        </w:rPr>
        <w:t xml:space="preserve"> (en années)</w:t>
      </w:r>
    </w:p>
    <w:p w14:paraId="3E4C9A64" w14:textId="27635A74" w:rsidR="00A566D9" w:rsidRPr="005A2732" w:rsidRDefault="00A566D9" w:rsidP="00A566D9">
      <w:pPr>
        <w:numPr>
          <w:ilvl w:val="1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5A2732">
        <w:rPr>
          <w:rFonts w:ascii="Arial" w:hAnsi="Arial" w:cs="Arial"/>
        </w:rPr>
        <w:t xml:space="preserve">dolescent </w:t>
      </w:r>
      <w:r>
        <w:rPr>
          <w:rFonts w:ascii="Arial" w:hAnsi="Arial" w:cs="Arial"/>
        </w:rPr>
        <w:t>&gt; 120/</w:t>
      </w:r>
      <w:proofErr w:type="gramStart"/>
      <w:r>
        <w:rPr>
          <w:rFonts w:ascii="Arial" w:hAnsi="Arial" w:cs="Arial"/>
        </w:rPr>
        <w:t xml:space="preserve">80 </w:t>
      </w:r>
      <w:r w:rsidR="008300E4">
        <w:rPr>
          <w:rFonts w:ascii="Arial" w:hAnsi="Arial" w:cs="Arial"/>
        </w:rPr>
        <w:t xml:space="preserve"> mmHg</w:t>
      </w:r>
      <w:proofErr w:type="gramEnd"/>
    </w:p>
    <w:p w14:paraId="1BCBC22D" w14:textId="77777777" w:rsidR="00A566D9" w:rsidRPr="005A2732" w:rsidRDefault="00A566D9" w:rsidP="00A566D9">
      <w:pPr>
        <w:numPr>
          <w:ilvl w:val="1"/>
          <w:numId w:val="12"/>
        </w:numPr>
        <w:rPr>
          <w:rFonts w:ascii="Arial" w:hAnsi="Arial" w:cs="Arial"/>
        </w:rPr>
      </w:pPr>
      <w:proofErr w:type="spellStart"/>
      <w:r w:rsidRPr="005A2732">
        <w:rPr>
          <w:rFonts w:ascii="Arial" w:hAnsi="Arial" w:cs="Arial"/>
        </w:rPr>
        <w:t>Adulte</w:t>
      </w:r>
      <w:proofErr w:type="spellEnd"/>
      <w:r w:rsidRPr="005A2732">
        <w:rPr>
          <w:rFonts w:ascii="Arial" w:hAnsi="Arial" w:cs="Arial"/>
        </w:rPr>
        <w:t xml:space="preserve"> </w:t>
      </w:r>
      <w:proofErr w:type="spellStart"/>
      <w:r w:rsidRPr="008300E4">
        <w:rPr>
          <w:rFonts w:ascii="Arial" w:hAnsi="Arial" w:cs="Arial"/>
          <w:b/>
        </w:rPr>
        <w:t>en</w:t>
      </w:r>
      <w:proofErr w:type="spellEnd"/>
      <w:r w:rsidRPr="008300E4">
        <w:rPr>
          <w:rFonts w:ascii="Arial" w:hAnsi="Arial" w:cs="Arial"/>
          <w:b/>
        </w:rPr>
        <w:t xml:space="preserve"> </w:t>
      </w:r>
      <w:proofErr w:type="gramStart"/>
      <w:r w:rsidRPr="008300E4">
        <w:rPr>
          <w:rFonts w:ascii="Arial" w:hAnsi="Arial" w:cs="Arial"/>
          <w:b/>
        </w:rPr>
        <w:t>BSH</w:t>
      </w:r>
      <w:r w:rsidRPr="005A2732">
        <w:rPr>
          <w:rFonts w:ascii="Arial" w:hAnsi="Arial" w:cs="Arial"/>
        </w:rPr>
        <w:t> :</w:t>
      </w:r>
      <w:proofErr w:type="gramEnd"/>
      <w:r w:rsidRPr="005A2732">
        <w:rPr>
          <w:rFonts w:ascii="Arial" w:hAnsi="Arial" w:cs="Arial"/>
        </w:rPr>
        <w:t xml:space="preserve"> </w:t>
      </w:r>
      <w:r w:rsidRPr="008300E4">
        <w:rPr>
          <w:rFonts w:ascii="Arial" w:hAnsi="Arial" w:cs="Arial"/>
          <w:color w:val="FF0000"/>
        </w:rPr>
        <w:t xml:space="preserve">140/90 </w:t>
      </w:r>
      <w:r w:rsidRPr="005A2732">
        <w:rPr>
          <w:rFonts w:ascii="Arial" w:hAnsi="Arial" w:cs="Arial"/>
        </w:rPr>
        <w:t>mmHg</w:t>
      </w:r>
    </w:p>
    <w:p w14:paraId="72E4F5A3" w14:textId="5F894C49" w:rsidR="00A566D9" w:rsidRPr="008300E4" w:rsidRDefault="00A566D9" w:rsidP="00A566D9">
      <w:pPr>
        <w:numPr>
          <w:ilvl w:val="1"/>
          <w:numId w:val="12"/>
        </w:numPr>
        <w:rPr>
          <w:rFonts w:ascii="Arial" w:hAnsi="Arial" w:cs="Arial"/>
          <w:lang w:val="fr-CH"/>
        </w:rPr>
      </w:pPr>
      <w:r w:rsidRPr="008300E4">
        <w:rPr>
          <w:rFonts w:ascii="Arial" w:hAnsi="Arial" w:cs="Arial"/>
          <w:lang w:val="fr-CH"/>
        </w:rPr>
        <w:t xml:space="preserve">Adulte </w:t>
      </w:r>
      <w:r w:rsidRPr="008300E4">
        <w:rPr>
          <w:rFonts w:ascii="Arial" w:hAnsi="Arial" w:cs="Arial"/>
          <w:b/>
          <w:lang w:val="fr-CH"/>
        </w:rPr>
        <w:t>avec diabète</w:t>
      </w:r>
      <w:r w:rsidRPr="008300E4">
        <w:rPr>
          <w:rFonts w:ascii="Arial" w:hAnsi="Arial" w:cs="Arial"/>
          <w:lang w:val="fr-CH"/>
        </w:rPr>
        <w:t xml:space="preserve"> </w:t>
      </w:r>
      <w:proofErr w:type="gramStart"/>
      <w:r w:rsidRPr="008300E4">
        <w:rPr>
          <w:rFonts w:ascii="Arial" w:hAnsi="Arial" w:cs="Arial"/>
          <w:b/>
          <w:lang w:val="fr-CH"/>
        </w:rPr>
        <w:t>sucré</w:t>
      </w:r>
      <w:r w:rsidRPr="008300E4">
        <w:rPr>
          <w:rFonts w:ascii="Arial" w:hAnsi="Arial" w:cs="Arial"/>
          <w:lang w:val="fr-CH"/>
        </w:rPr>
        <w:t>:</w:t>
      </w:r>
      <w:proofErr w:type="gramEnd"/>
      <w:r w:rsidRPr="008300E4">
        <w:rPr>
          <w:rFonts w:ascii="Arial" w:hAnsi="Arial" w:cs="Arial"/>
          <w:lang w:val="fr-CH"/>
        </w:rPr>
        <w:t xml:space="preserve"> </w:t>
      </w:r>
      <w:r w:rsidRPr="008300E4">
        <w:rPr>
          <w:rFonts w:ascii="Arial" w:hAnsi="Arial" w:cs="Arial"/>
          <w:color w:val="FF0000"/>
          <w:lang w:val="fr-CH"/>
        </w:rPr>
        <w:t xml:space="preserve">135/85 </w:t>
      </w:r>
      <w:proofErr w:type="spellStart"/>
      <w:r w:rsidRPr="008300E4">
        <w:rPr>
          <w:rFonts w:ascii="Arial" w:hAnsi="Arial" w:cs="Arial"/>
          <w:lang w:val="fr-CH"/>
        </w:rPr>
        <w:t>mmHg</w:t>
      </w:r>
      <w:proofErr w:type="spellEnd"/>
    </w:p>
    <w:p w14:paraId="54B05E62" w14:textId="77777777" w:rsidR="00A566D9" w:rsidRPr="008300E4" w:rsidRDefault="00A566D9" w:rsidP="00A566D9">
      <w:pPr>
        <w:rPr>
          <w:rFonts w:ascii="Arial" w:hAnsi="Arial" w:cs="Arial"/>
          <w:lang w:val="fr-CH"/>
        </w:rPr>
      </w:pPr>
    </w:p>
    <w:p w14:paraId="0D21AC4C" w14:textId="77777777" w:rsidR="00A566D9" w:rsidRPr="00A566D9" w:rsidRDefault="00A566D9" w:rsidP="00A566D9">
      <w:pPr>
        <w:pStyle w:val="Paragraphedeliste"/>
        <w:numPr>
          <w:ilvl w:val="0"/>
          <w:numId w:val="12"/>
        </w:numPr>
        <w:rPr>
          <w:rFonts w:ascii="Arial" w:hAnsi="Arial" w:cs="Arial"/>
        </w:rPr>
      </w:pPr>
      <w:r w:rsidRPr="00A566D9">
        <w:rPr>
          <w:rFonts w:ascii="Arial" w:hAnsi="Arial" w:cs="Arial"/>
          <w:u w:val="single"/>
        </w:rPr>
        <w:t xml:space="preserve">TA </w:t>
      </w:r>
      <w:proofErr w:type="spellStart"/>
      <w:r w:rsidRPr="00A566D9">
        <w:rPr>
          <w:rFonts w:ascii="Arial" w:hAnsi="Arial" w:cs="Arial"/>
          <w:b/>
          <w:color w:val="0000FF"/>
          <w:u w:val="single"/>
        </w:rPr>
        <w:t>diastolique</w:t>
      </w:r>
      <w:proofErr w:type="spellEnd"/>
      <w:r w:rsidRPr="00A566D9">
        <w:rPr>
          <w:rFonts w:ascii="Arial" w:hAnsi="Arial" w:cs="Arial"/>
          <w:b/>
          <w:color w:val="0000FF"/>
          <w:u w:val="single"/>
        </w:rPr>
        <w:t> </w:t>
      </w:r>
      <w:r w:rsidRPr="00A566D9">
        <w:rPr>
          <w:rFonts w:ascii="Arial" w:hAnsi="Arial" w:cs="Arial"/>
          <w:u w:val="single"/>
        </w:rPr>
        <w:t>(P95):</w:t>
      </w:r>
    </w:p>
    <w:p w14:paraId="5FDB9927" w14:textId="77777777" w:rsidR="00A566D9" w:rsidRPr="00C839BA" w:rsidRDefault="00A566D9" w:rsidP="00A566D9">
      <w:pPr>
        <w:numPr>
          <w:ilvl w:val="1"/>
          <w:numId w:val="12"/>
        </w:numPr>
        <w:rPr>
          <w:rFonts w:ascii="Arial" w:hAnsi="Arial" w:cs="Arial"/>
          <w:lang w:val="fr-CH"/>
        </w:rPr>
      </w:pPr>
      <w:r w:rsidRPr="00C839BA">
        <w:rPr>
          <w:rFonts w:ascii="Arial" w:hAnsi="Arial" w:cs="Arial"/>
          <w:lang w:val="fr-CH"/>
        </w:rPr>
        <w:t>1-10 ans : 60 + 2 x âge (en années)</w:t>
      </w:r>
    </w:p>
    <w:p w14:paraId="43274130" w14:textId="6FE46981" w:rsidR="00A566D9" w:rsidRPr="00634E50" w:rsidRDefault="00A566D9" w:rsidP="00A566D9">
      <w:pPr>
        <w:pStyle w:val="Paragraphedeliste"/>
        <w:widowControl w:val="0"/>
        <w:numPr>
          <w:ilvl w:val="1"/>
          <w:numId w:val="12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hAnsiTheme="majorHAnsi" w:cs="Helvetica"/>
          <w:b/>
          <w:u w:val="single"/>
          <w:lang w:val="fr-FR"/>
        </w:rPr>
      </w:pPr>
      <w:r w:rsidRPr="00A566D9">
        <w:rPr>
          <w:rFonts w:ascii="Arial" w:hAnsi="Arial" w:cs="Arial"/>
        </w:rPr>
        <w:t xml:space="preserve">11-17 </w:t>
      </w:r>
      <w:proofErr w:type="spellStart"/>
      <w:proofErr w:type="gramStart"/>
      <w:r w:rsidRPr="00A566D9">
        <w:rPr>
          <w:rFonts w:ascii="Arial" w:hAnsi="Arial" w:cs="Arial"/>
        </w:rPr>
        <w:t>ans</w:t>
      </w:r>
      <w:proofErr w:type="spellEnd"/>
      <w:r w:rsidRPr="00A566D9">
        <w:rPr>
          <w:rFonts w:ascii="Arial" w:hAnsi="Arial" w:cs="Arial"/>
        </w:rPr>
        <w:t> :</w:t>
      </w:r>
      <w:proofErr w:type="gramEnd"/>
      <w:r w:rsidRPr="00A566D9">
        <w:rPr>
          <w:rFonts w:ascii="Arial" w:hAnsi="Arial" w:cs="Arial"/>
        </w:rPr>
        <w:t xml:space="preserve"> 70 + </w:t>
      </w:r>
      <w:proofErr w:type="spellStart"/>
      <w:r w:rsidRPr="00A566D9">
        <w:rPr>
          <w:rFonts w:ascii="Arial" w:hAnsi="Arial" w:cs="Arial"/>
        </w:rPr>
        <w:t>âge</w:t>
      </w:r>
      <w:proofErr w:type="spellEnd"/>
      <w:r w:rsidRPr="00A566D9">
        <w:rPr>
          <w:rFonts w:ascii="Arial" w:hAnsi="Arial" w:cs="Arial"/>
        </w:rPr>
        <w:t xml:space="preserve"> (</w:t>
      </w:r>
      <w:proofErr w:type="spellStart"/>
      <w:r w:rsidRPr="00A566D9">
        <w:rPr>
          <w:rFonts w:ascii="Arial" w:hAnsi="Arial" w:cs="Arial"/>
        </w:rPr>
        <w:t>en</w:t>
      </w:r>
      <w:proofErr w:type="spellEnd"/>
      <w:r w:rsidRPr="00A566D9">
        <w:rPr>
          <w:rFonts w:ascii="Arial" w:hAnsi="Arial" w:cs="Arial"/>
        </w:rPr>
        <w:t xml:space="preserve"> </w:t>
      </w:r>
      <w:proofErr w:type="spellStart"/>
      <w:r w:rsidRPr="00A566D9">
        <w:rPr>
          <w:rFonts w:ascii="Arial" w:hAnsi="Arial" w:cs="Arial"/>
        </w:rPr>
        <w:t>années</w:t>
      </w:r>
      <w:proofErr w:type="spellEnd"/>
      <w:r w:rsidRPr="00A566D9">
        <w:rPr>
          <w:rFonts w:ascii="Arial" w:hAnsi="Arial" w:cs="Arial"/>
        </w:rPr>
        <w:t>)</w:t>
      </w:r>
    </w:p>
    <w:p w14:paraId="28B05ABF" w14:textId="77777777" w:rsidR="00634E50" w:rsidRPr="00A566D9" w:rsidRDefault="00634E50" w:rsidP="00634E50">
      <w:pPr>
        <w:pStyle w:val="Paragraphedeliste"/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1440"/>
        <w:rPr>
          <w:rFonts w:asciiTheme="majorHAnsi" w:hAnsiTheme="majorHAnsi" w:cs="Helvetica"/>
          <w:b/>
          <w:u w:val="single"/>
          <w:lang w:val="fr-FR"/>
        </w:rPr>
      </w:pPr>
    </w:p>
    <w:p w14:paraId="512455EB" w14:textId="12C56A70" w:rsidR="008300E4" w:rsidRDefault="00634E50" w:rsidP="008300E4">
      <w:pPr>
        <w:pStyle w:val="Paragraphedeliste"/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  <w:r w:rsidRPr="00905AF8">
        <w:rPr>
          <w:rFonts w:asciiTheme="majorHAnsi" w:hAnsiTheme="majorHAnsi" w:cs="Helvetica"/>
          <w:b/>
          <w:noProof/>
          <w:u w:val="single"/>
          <w:lang w:val="fr-CH" w:eastAsia="fr-CH"/>
        </w:rPr>
        <mc:AlternateContent>
          <mc:Choice Requires="wpg">
            <w:drawing>
              <wp:inline distT="0" distB="0" distL="0" distR="0" wp14:anchorId="3A910522" wp14:editId="6AD45C43">
                <wp:extent cx="3497531" cy="2504093"/>
                <wp:effectExtent l="0" t="0" r="0" b="0"/>
                <wp:docPr id="2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7531" cy="2504093"/>
                          <a:chOff x="0" y="0"/>
                          <a:chExt cx="4388486" cy="3141980"/>
                        </a:xfrm>
                      </wpg:grpSpPr>
                      <pic:pic xmlns:pic="http://schemas.openxmlformats.org/drawingml/2006/picture">
                        <pic:nvPicPr>
                          <pic:cNvPr id="2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0" cy="2949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2062481" y="2901950"/>
                            <a:ext cx="232600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0F9722" w14:textId="77777777" w:rsidR="00634E50" w:rsidRDefault="00634E50" w:rsidP="00634E5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lang w:val="nb-NO"/>
                                </w:rPr>
                                <w:t>Forum Med Suisse 2010;10(17):299–303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910522" id="Group 4" o:spid="_x0000_s1026" style="width:275.4pt;height:197.15pt;mso-position-horizontal-relative:char;mso-position-vertical-relative:line" coordsize="43884,31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43561;height:29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">
                  <v:imagedata r:id="rId11" o:title=""/>
                </v:shape>
                <v:rect id="Rectangle 26" o:spid="_x0000_s1028" style="position:absolute;left:20624;top:29019;width:23260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BN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nC75fwA+ThBwAA//8DAFBLAQItABQABgAIAAAAIQDb4fbL7gAAAIUBAAATAAAAAAAAAAAA&#10;AAAAAAAAAABbQ29udGVudF9UeXBlc10ueG1sUEsBAi0AFAAGAAgAAAAhAFr0LFu/AAAAFQEAAAsA&#10;AAAAAAAAAAAAAAAAHwEAAF9yZWxzLy5yZWxzUEsBAi0AFAAGAAgAAAAhACHFAE3EAAAA2wAAAA8A&#10;AAAAAAAAAAAAAAAABwIAAGRycy9kb3ducmV2LnhtbFBLBQYAAAAAAwADALcAAAD4AgAAAAA=&#10;" filled="f" stroked="f">
                  <v:textbox>
                    <w:txbxContent>
                      <w:p w14:paraId="240F9722" w14:textId="77777777" w:rsidR="00634E50" w:rsidRDefault="00634E50" w:rsidP="00634E5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i/>
                            <w:iCs/>
                            <w:color w:val="000000" w:themeColor="text1"/>
                            <w:kern w:val="24"/>
                            <w:lang w:val="nb-NO"/>
                          </w:rPr>
                          <w:t>Forum Med Suisse 2010;10(17):299–303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3C96E4E" w14:textId="77777777" w:rsidR="004D056E" w:rsidRDefault="004D056E" w:rsidP="006B343F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color w:val="000000" w:themeColor="text1"/>
          <w:u w:val="single"/>
        </w:rPr>
      </w:pPr>
    </w:p>
    <w:p w14:paraId="3E015488" w14:textId="77777777" w:rsidR="004D056E" w:rsidRDefault="004D056E" w:rsidP="004D056E">
      <w:pPr>
        <w:widowControl w:val="0"/>
        <w:autoSpaceDE w:val="0"/>
        <w:autoSpaceDN w:val="0"/>
        <w:adjustRightInd w:val="0"/>
        <w:ind w:left="-851"/>
        <w:rPr>
          <w:rFonts w:asciiTheme="majorHAnsi" w:hAnsiTheme="majorHAnsi"/>
          <w:b/>
          <w:color w:val="000000" w:themeColor="text1"/>
          <w:u w:val="single"/>
        </w:rPr>
      </w:pPr>
    </w:p>
    <w:p w14:paraId="7CB6A5AC" w14:textId="0BC14430" w:rsidR="00850611" w:rsidRDefault="00697EB6" w:rsidP="006B343F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color w:val="000000" w:themeColor="text1"/>
          <w:u w:val="single"/>
        </w:rPr>
      </w:pPr>
      <w:r>
        <w:rPr>
          <w:rFonts w:asciiTheme="majorHAnsi" w:hAnsiTheme="majorHAnsi"/>
          <w:b/>
          <w:color w:val="000000" w:themeColor="text1"/>
          <w:u w:val="single"/>
        </w:rPr>
        <w:t>SYMPTOMATOLOGIE</w:t>
      </w:r>
    </w:p>
    <w:p w14:paraId="5D52F4A3" w14:textId="15413D2F" w:rsidR="00697EB6" w:rsidRPr="00851406" w:rsidRDefault="00851406" w:rsidP="00851406">
      <w:pPr>
        <w:pStyle w:val="Paragraphedeliste"/>
        <w:widowControl w:val="0"/>
        <w:numPr>
          <w:ilvl w:val="0"/>
          <w:numId w:val="31"/>
        </w:numPr>
        <w:autoSpaceDE w:val="0"/>
        <w:autoSpaceDN w:val="0"/>
        <w:adjustRightInd w:val="0"/>
        <w:rPr>
          <w:rFonts w:asciiTheme="majorHAnsi" w:hAnsiTheme="majorHAnsi"/>
          <w:color w:val="000000" w:themeColor="text1"/>
          <w:lang w:val="fr-CH"/>
        </w:rPr>
      </w:pPr>
      <w:r w:rsidRPr="00851406">
        <w:rPr>
          <w:rFonts w:asciiTheme="majorHAnsi" w:hAnsiTheme="majorHAnsi"/>
          <w:b/>
          <w:color w:val="000000" w:themeColor="text1"/>
          <w:lang w:val="fr-CH"/>
        </w:rPr>
        <w:t>Chez les petits</w:t>
      </w:r>
      <w:r>
        <w:rPr>
          <w:rFonts w:asciiTheme="majorHAnsi" w:hAnsiTheme="majorHAnsi"/>
          <w:color w:val="000000" w:themeColor="text1"/>
          <w:lang w:val="fr-CH"/>
        </w:rPr>
        <w:t> </w:t>
      </w:r>
      <w:r w:rsidRPr="00851406">
        <w:rPr>
          <w:rFonts w:asciiTheme="majorHAnsi" w:hAnsiTheme="majorHAnsi"/>
          <w:color w:val="000000" w:themeColor="text1"/>
          <w:lang w:val="fr-CH"/>
        </w:rPr>
        <w:t>Asymptomatiqu</w:t>
      </w:r>
      <w:r>
        <w:rPr>
          <w:rFonts w:asciiTheme="majorHAnsi" w:hAnsiTheme="majorHAnsi"/>
          <w:color w:val="000000" w:themeColor="text1"/>
          <w:lang w:val="fr-CH"/>
        </w:rPr>
        <w:t>e</w:t>
      </w:r>
      <w:r w:rsidRPr="00851406">
        <w:rPr>
          <w:rFonts w:asciiTheme="majorHAnsi" w:hAnsiTheme="majorHAnsi"/>
          <w:color w:val="000000" w:themeColor="text1"/>
          <w:lang w:val="fr-CH"/>
        </w:rPr>
        <w:t>, i</w:t>
      </w:r>
      <w:r w:rsidR="00697EB6" w:rsidRPr="00851406">
        <w:rPr>
          <w:rFonts w:asciiTheme="majorHAnsi" w:hAnsiTheme="majorHAnsi"/>
          <w:color w:val="000000" w:themeColor="text1"/>
          <w:lang w:val="fr-CH"/>
        </w:rPr>
        <w:t>rritabilité, mauvaise prise alimentaire, retard de croissance</w:t>
      </w:r>
    </w:p>
    <w:p w14:paraId="2E2E3B7F" w14:textId="3C3B5392" w:rsidR="00851406" w:rsidRDefault="00851406" w:rsidP="00851406">
      <w:pPr>
        <w:pStyle w:val="Paragraphedeliste"/>
        <w:widowControl w:val="0"/>
        <w:numPr>
          <w:ilvl w:val="0"/>
          <w:numId w:val="31"/>
        </w:numPr>
        <w:autoSpaceDE w:val="0"/>
        <w:autoSpaceDN w:val="0"/>
        <w:adjustRightInd w:val="0"/>
        <w:rPr>
          <w:rFonts w:asciiTheme="majorHAnsi" w:hAnsiTheme="majorHAnsi"/>
          <w:color w:val="000000" w:themeColor="text1"/>
          <w:lang w:val="fr-CH"/>
        </w:rPr>
      </w:pPr>
      <w:r w:rsidRPr="00851406">
        <w:rPr>
          <w:rFonts w:asciiTheme="majorHAnsi" w:hAnsiTheme="majorHAnsi"/>
          <w:b/>
          <w:color w:val="000000" w:themeColor="text1"/>
          <w:lang w:val="fr-CH"/>
        </w:rPr>
        <w:t>Chez les plus grands</w:t>
      </w:r>
      <w:r>
        <w:rPr>
          <w:rFonts w:asciiTheme="majorHAnsi" w:hAnsiTheme="majorHAnsi"/>
          <w:color w:val="000000" w:themeColor="text1"/>
          <w:lang w:val="fr-CH"/>
        </w:rPr>
        <w:t xml:space="preserve"> : </w:t>
      </w:r>
      <w:r w:rsidR="00D0063F">
        <w:rPr>
          <w:rFonts w:asciiTheme="majorHAnsi" w:hAnsiTheme="majorHAnsi"/>
          <w:color w:val="000000" w:themeColor="text1"/>
          <w:lang w:val="fr-CH"/>
        </w:rPr>
        <w:t xml:space="preserve">Céphalées, troubles visuels, vertiges, inconfort thoracique, </w:t>
      </w:r>
      <w:r w:rsidR="00AA6B7E">
        <w:rPr>
          <w:rFonts w:asciiTheme="majorHAnsi" w:hAnsiTheme="majorHAnsi"/>
          <w:color w:val="000000" w:themeColor="text1"/>
          <w:lang w:val="fr-CH"/>
        </w:rPr>
        <w:t xml:space="preserve">tachycardie, palpitation, </w:t>
      </w:r>
      <w:r w:rsidR="00D0063F">
        <w:rPr>
          <w:rFonts w:asciiTheme="majorHAnsi" w:hAnsiTheme="majorHAnsi"/>
          <w:color w:val="000000" w:themeColor="text1"/>
          <w:lang w:val="fr-CH"/>
        </w:rPr>
        <w:t xml:space="preserve">nausées, vomissements, </w:t>
      </w:r>
      <w:r>
        <w:rPr>
          <w:rFonts w:asciiTheme="majorHAnsi" w:hAnsiTheme="majorHAnsi"/>
          <w:color w:val="000000" w:themeColor="text1"/>
          <w:lang w:val="fr-CH"/>
        </w:rPr>
        <w:t xml:space="preserve">souffle court, </w:t>
      </w:r>
      <w:r w:rsidR="00D0063F">
        <w:rPr>
          <w:rFonts w:asciiTheme="majorHAnsi" w:hAnsiTheme="majorHAnsi"/>
          <w:color w:val="000000" w:themeColor="text1"/>
          <w:lang w:val="fr-CH"/>
        </w:rPr>
        <w:t>o</w:t>
      </w:r>
      <w:r>
        <w:rPr>
          <w:rFonts w:asciiTheme="majorHAnsi" w:hAnsiTheme="majorHAnsi"/>
          <w:color w:val="000000" w:themeColor="text1"/>
          <w:lang w:val="fr-CH"/>
        </w:rPr>
        <w:t>r</w:t>
      </w:r>
      <w:r w:rsidR="00D0063F">
        <w:rPr>
          <w:rFonts w:asciiTheme="majorHAnsi" w:hAnsiTheme="majorHAnsi"/>
          <w:color w:val="000000" w:themeColor="text1"/>
          <w:lang w:val="fr-CH"/>
        </w:rPr>
        <w:t>thopnée</w:t>
      </w:r>
      <w:r>
        <w:rPr>
          <w:rFonts w:asciiTheme="majorHAnsi" w:hAnsiTheme="majorHAnsi"/>
          <w:color w:val="000000" w:themeColor="text1"/>
          <w:lang w:val="fr-CH"/>
        </w:rPr>
        <w:t>, œdème,</w:t>
      </w:r>
      <w:r w:rsidRPr="00851406">
        <w:rPr>
          <w:rFonts w:asciiTheme="majorHAnsi" w:hAnsiTheme="majorHAnsi"/>
          <w:color w:val="000000" w:themeColor="text1"/>
          <w:lang w:val="fr-CH"/>
        </w:rPr>
        <w:t xml:space="preserve"> </w:t>
      </w:r>
      <w:r>
        <w:rPr>
          <w:rFonts w:asciiTheme="majorHAnsi" w:hAnsiTheme="majorHAnsi"/>
          <w:color w:val="000000" w:themeColor="text1"/>
          <w:lang w:val="fr-CH"/>
        </w:rPr>
        <w:t xml:space="preserve">anomalies de la conscience, </w:t>
      </w:r>
      <w:r w:rsidR="00AA6B7E">
        <w:rPr>
          <w:rFonts w:asciiTheme="majorHAnsi" w:hAnsiTheme="majorHAnsi"/>
          <w:color w:val="000000" w:themeColor="text1"/>
          <w:lang w:val="fr-CH"/>
        </w:rPr>
        <w:t xml:space="preserve">paralysie faciale, </w:t>
      </w:r>
      <w:r>
        <w:rPr>
          <w:rFonts w:asciiTheme="majorHAnsi" w:hAnsiTheme="majorHAnsi"/>
          <w:color w:val="000000" w:themeColor="text1"/>
          <w:lang w:val="fr-CH"/>
        </w:rPr>
        <w:t>convulsions</w:t>
      </w:r>
    </w:p>
    <w:p w14:paraId="14086D9A" w14:textId="77777777" w:rsidR="00850611" w:rsidRPr="00697EB6" w:rsidRDefault="00850611" w:rsidP="006B343F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color w:val="000000" w:themeColor="text1"/>
          <w:u w:val="single"/>
          <w:lang w:val="fr-CH"/>
        </w:rPr>
      </w:pPr>
    </w:p>
    <w:p w14:paraId="0ED388DB" w14:textId="77777777" w:rsidR="00850611" w:rsidRPr="00697EB6" w:rsidRDefault="00850611" w:rsidP="006B343F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color w:val="000000" w:themeColor="text1"/>
          <w:u w:val="single"/>
          <w:lang w:val="fr-CH"/>
        </w:rPr>
      </w:pPr>
    </w:p>
    <w:p w14:paraId="2AE84AD7" w14:textId="6435ED55" w:rsidR="004D056E" w:rsidRDefault="004D056E" w:rsidP="006B343F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color w:val="000000" w:themeColor="text1"/>
          <w:u w:val="single"/>
        </w:rPr>
      </w:pPr>
      <w:r w:rsidRPr="004D056E">
        <w:rPr>
          <w:rFonts w:asciiTheme="majorHAnsi" w:hAnsiTheme="majorHAnsi"/>
          <w:b/>
          <w:color w:val="000000" w:themeColor="text1"/>
          <w:u w:val="single"/>
        </w:rPr>
        <w:t>ETIOLOGIES</w:t>
      </w:r>
    </w:p>
    <w:p w14:paraId="32042C77" w14:textId="1BBF8311" w:rsidR="002D3176" w:rsidRDefault="002D3176" w:rsidP="00850611">
      <w:pPr>
        <w:pStyle w:val="Paragraphedeliste"/>
        <w:widowControl w:val="0"/>
        <w:numPr>
          <w:ilvl w:val="0"/>
          <w:numId w:val="31"/>
        </w:numPr>
        <w:autoSpaceDE w:val="0"/>
        <w:autoSpaceDN w:val="0"/>
        <w:adjustRightInd w:val="0"/>
        <w:rPr>
          <w:rFonts w:asciiTheme="majorHAnsi" w:hAnsiTheme="majorHAnsi" w:cs="Helvetica"/>
          <w:color w:val="000000" w:themeColor="text1"/>
          <w:lang w:val="fr-CH"/>
        </w:rPr>
      </w:pPr>
      <w:r>
        <w:rPr>
          <w:rFonts w:asciiTheme="majorHAnsi" w:hAnsiTheme="majorHAnsi" w:cs="Helvetica"/>
          <w:color w:val="000000" w:themeColor="text1"/>
          <w:lang w:val="fr-CH"/>
        </w:rPr>
        <w:t>Mauvai</w:t>
      </w:r>
      <w:r w:rsidR="006D4F4E">
        <w:rPr>
          <w:rFonts w:asciiTheme="majorHAnsi" w:hAnsiTheme="majorHAnsi" w:cs="Helvetica"/>
          <w:color w:val="000000" w:themeColor="text1"/>
          <w:lang w:val="fr-CH"/>
        </w:rPr>
        <w:t>s</w:t>
      </w:r>
      <w:r>
        <w:rPr>
          <w:rFonts w:asciiTheme="majorHAnsi" w:hAnsiTheme="majorHAnsi" w:cs="Helvetica"/>
          <w:color w:val="000000" w:themeColor="text1"/>
          <w:lang w:val="fr-CH"/>
        </w:rPr>
        <w:t>e mesure </w:t>
      </w:r>
      <w:r w:rsidRPr="002D3176">
        <w:rPr>
          <w:rFonts w:asciiTheme="majorHAnsi" w:hAnsiTheme="majorHAnsi" w:cs="Helvetica"/>
          <w:color w:val="000000" w:themeColor="text1"/>
          <w:lang w:val="fr-CH"/>
        </w:rPr>
        <w:sym w:font="Wingdings" w:char="F0E0"/>
      </w:r>
      <w:r>
        <w:rPr>
          <w:rFonts w:asciiTheme="majorHAnsi" w:hAnsiTheme="majorHAnsi" w:cs="Helvetica"/>
          <w:color w:val="000000" w:themeColor="text1"/>
          <w:lang w:val="fr-CH"/>
        </w:rPr>
        <w:t xml:space="preserve"> </w:t>
      </w:r>
      <w:r w:rsidRPr="002D3176">
        <w:rPr>
          <w:rFonts w:asciiTheme="majorHAnsi" w:hAnsiTheme="majorHAnsi" w:cs="Helvetica"/>
          <w:b/>
          <w:color w:val="FF0000"/>
          <w:lang w:val="fr-CH"/>
        </w:rPr>
        <w:t>vérifier la taille du brassard !</w:t>
      </w:r>
    </w:p>
    <w:p w14:paraId="03DEC36E" w14:textId="27C87A9F" w:rsidR="00850611" w:rsidRDefault="006D4F4E" w:rsidP="00850611">
      <w:pPr>
        <w:pStyle w:val="Paragraphedeliste"/>
        <w:widowControl w:val="0"/>
        <w:numPr>
          <w:ilvl w:val="0"/>
          <w:numId w:val="31"/>
        </w:numPr>
        <w:autoSpaceDE w:val="0"/>
        <w:autoSpaceDN w:val="0"/>
        <w:adjustRightInd w:val="0"/>
        <w:rPr>
          <w:rFonts w:asciiTheme="majorHAnsi" w:hAnsiTheme="majorHAnsi" w:cs="Helvetica"/>
          <w:color w:val="000000" w:themeColor="text1"/>
          <w:lang w:val="fr-CH"/>
        </w:rPr>
      </w:pPr>
      <w:r w:rsidRPr="006D4F4E">
        <w:rPr>
          <w:rFonts w:asciiTheme="majorHAnsi" w:hAnsiTheme="majorHAnsi" w:cs="Helvetica"/>
          <w:b/>
          <w:color w:val="000000" w:themeColor="text1"/>
          <w:lang w:val="fr-CH"/>
        </w:rPr>
        <w:t>50%</w:t>
      </w:r>
      <w:r>
        <w:rPr>
          <w:rFonts w:asciiTheme="majorHAnsi" w:hAnsiTheme="majorHAnsi" w:cs="Helvetica"/>
          <w:color w:val="000000" w:themeColor="text1"/>
          <w:lang w:val="fr-CH"/>
        </w:rPr>
        <w:t xml:space="preserve"> des cas HTA </w:t>
      </w:r>
      <w:r w:rsidRPr="006D4F4E">
        <w:rPr>
          <w:rFonts w:asciiTheme="majorHAnsi" w:hAnsiTheme="majorHAnsi" w:cs="Helvetica"/>
          <w:b/>
          <w:color w:val="000000" w:themeColor="text1"/>
          <w:lang w:val="fr-CH"/>
        </w:rPr>
        <w:t>essentielle</w:t>
      </w:r>
      <w:r w:rsidR="00850611" w:rsidRPr="00850611">
        <w:rPr>
          <w:rFonts w:asciiTheme="majorHAnsi" w:hAnsiTheme="majorHAnsi" w:cs="Helvetica"/>
          <w:color w:val="000000" w:themeColor="text1"/>
          <w:lang w:val="fr-CH"/>
        </w:rPr>
        <w:t xml:space="preserve"> chez l’adolescent</w:t>
      </w:r>
    </w:p>
    <w:p w14:paraId="51E17A25" w14:textId="5BCE7634" w:rsidR="00ED3474" w:rsidRDefault="00ED3474" w:rsidP="00850611">
      <w:pPr>
        <w:pStyle w:val="Paragraphedeliste"/>
        <w:widowControl w:val="0"/>
        <w:numPr>
          <w:ilvl w:val="0"/>
          <w:numId w:val="31"/>
        </w:numPr>
        <w:autoSpaceDE w:val="0"/>
        <w:autoSpaceDN w:val="0"/>
        <w:adjustRightInd w:val="0"/>
        <w:rPr>
          <w:rFonts w:asciiTheme="majorHAnsi" w:hAnsiTheme="majorHAnsi" w:cs="Helvetica"/>
          <w:color w:val="000000" w:themeColor="text1"/>
          <w:lang w:val="fr-CH"/>
        </w:rPr>
      </w:pPr>
      <w:r>
        <w:rPr>
          <w:rFonts w:asciiTheme="majorHAnsi" w:hAnsiTheme="majorHAnsi" w:cs="Helvetica"/>
          <w:color w:val="000000" w:themeColor="text1"/>
          <w:lang w:val="fr-CH"/>
        </w:rPr>
        <w:t>Mécanismes possibles :</w:t>
      </w:r>
    </w:p>
    <w:p w14:paraId="1A998C53" w14:textId="2BC43DF5" w:rsidR="00ED3474" w:rsidRDefault="00ED3474" w:rsidP="00ED3474">
      <w:pPr>
        <w:pStyle w:val="Paragraphedeliste"/>
        <w:widowControl w:val="0"/>
        <w:numPr>
          <w:ilvl w:val="1"/>
          <w:numId w:val="31"/>
        </w:numPr>
        <w:autoSpaceDE w:val="0"/>
        <w:autoSpaceDN w:val="0"/>
        <w:adjustRightInd w:val="0"/>
        <w:rPr>
          <w:rFonts w:asciiTheme="majorHAnsi" w:hAnsiTheme="majorHAnsi" w:cs="Helvetica"/>
          <w:color w:val="000000" w:themeColor="text1"/>
          <w:lang w:val="fr-CH"/>
        </w:rPr>
      </w:pPr>
      <w:r>
        <w:rPr>
          <w:rFonts w:asciiTheme="majorHAnsi" w:hAnsiTheme="majorHAnsi" w:cs="Helvetica"/>
          <w:color w:val="000000" w:themeColor="text1"/>
          <w:lang w:val="fr-CH"/>
        </w:rPr>
        <w:t>R</w:t>
      </w:r>
      <w:r w:rsidR="006D4F4E">
        <w:rPr>
          <w:rFonts w:asciiTheme="majorHAnsi" w:hAnsiTheme="majorHAnsi" w:cs="Helvetica"/>
          <w:color w:val="000000" w:themeColor="text1"/>
          <w:lang w:val="fr-CH"/>
        </w:rPr>
        <w:t>éduction du baroréflexe sur athé</w:t>
      </w:r>
      <w:r>
        <w:rPr>
          <w:rFonts w:asciiTheme="majorHAnsi" w:hAnsiTheme="majorHAnsi" w:cs="Helvetica"/>
          <w:color w:val="000000" w:themeColor="text1"/>
          <w:lang w:val="fr-CH"/>
        </w:rPr>
        <w:t>rosclérose</w:t>
      </w:r>
    </w:p>
    <w:p w14:paraId="6BA7C322" w14:textId="70D607D5" w:rsidR="002F59F7" w:rsidRDefault="002F59F7" w:rsidP="00ED3474">
      <w:pPr>
        <w:pStyle w:val="Paragraphedeliste"/>
        <w:widowControl w:val="0"/>
        <w:numPr>
          <w:ilvl w:val="1"/>
          <w:numId w:val="31"/>
        </w:numPr>
        <w:autoSpaceDE w:val="0"/>
        <w:autoSpaceDN w:val="0"/>
        <w:adjustRightInd w:val="0"/>
        <w:rPr>
          <w:rFonts w:asciiTheme="majorHAnsi" w:hAnsiTheme="majorHAnsi" w:cs="Helvetica"/>
          <w:color w:val="000000" w:themeColor="text1"/>
          <w:lang w:val="fr-CH"/>
        </w:rPr>
      </w:pPr>
      <w:r>
        <w:rPr>
          <w:rFonts w:asciiTheme="majorHAnsi" w:hAnsiTheme="majorHAnsi" w:cs="Helvetica"/>
          <w:color w:val="000000" w:themeColor="text1"/>
          <w:lang w:val="fr-CH"/>
        </w:rPr>
        <w:t>Stimulation sur SRAA par</w:t>
      </w:r>
    </w:p>
    <w:p w14:paraId="1163AC69" w14:textId="5DF769C4" w:rsidR="002F59F7" w:rsidRDefault="002F59F7" w:rsidP="002F59F7">
      <w:pPr>
        <w:pStyle w:val="Paragraphedeliste"/>
        <w:widowControl w:val="0"/>
        <w:numPr>
          <w:ilvl w:val="2"/>
          <w:numId w:val="31"/>
        </w:numPr>
        <w:autoSpaceDE w:val="0"/>
        <w:autoSpaceDN w:val="0"/>
        <w:adjustRightInd w:val="0"/>
        <w:rPr>
          <w:rFonts w:asciiTheme="majorHAnsi" w:hAnsiTheme="majorHAnsi" w:cs="Helvetica"/>
          <w:color w:val="000000" w:themeColor="text1"/>
          <w:lang w:val="fr-CH"/>
        </w:rPr>
      </w:pPr>
      <w:r>
        <w:rPr>
          <w:rFonts w:asciiTheme="majorHAnsi" w:hAnsiTheme="majorHAnsi" w:cs="Helvetica"/>
          <w:color w:val="000000" w:themeColor="text1"/>
          <w:lang w:val="fr-CH"/>
        </w:rPr>
        <w:t>Diminution de la perfusion rénale (artère afférente)</w:t>
      </w:r>
    </w:p>
    <w:p w14:paraId="77A179EA" w14:textId="1704D828" w:rsidR="002F59F7" w:rsidRDefault="006D4F4E" w:rsidP="002F59F7">
      <w:pPr>
        <w:pStyle w:val="Paragraphedeliste"/>
        <w:widowControl w:val="0"/>
        <w:numPr>
          <w:ilvl w:val="2"/>
          <w:numId w:val="31"/>
        </w:numPr>
        <w:autoSpaceDE w:val="0"/>
        <w:autoSpaceDN w:val="0"/>
        <w:adjustRightInd w:val="0"/>
        <w:rPr>
          <w:rFonts w:asciiTheme="majorHAnsi" w:hAnsiTheme="majorHAnsi" w:cs="Helvetica"/>
          <w:color w:val="000000" w:themeColor="text1"/>
          <w:lang w:val="fr-CH"/>
        </w:rPr>
      </w:pPr>
      <w:r>
        <w:rPr>
          <w:rFonts w:asciiTheme="majorHAnsi" w:hAnsiTheme="majorHAnsi" w:cs="Helvetica"/>
          <w:color w:val="000000" w:themeColor="text1"/>
          <w:lang w:val="fr-CH"/>
        </w:rPr>
        <w:t>Diminution de la con</w:t>
      </w:r>
      <w:r w:rsidR="002F59F7">
        <w:rPr>
          <w:rFonts w:asciiTheme="majorHAnsi" w:hAnsiTheme="majorHAnsi" w:cs="Helvetica"/>
          <w:color w:val="000000" w:themeColor="text1"/>
          <w:lang w:val="fr-CH"/>
        </w:rPr>
        <w:t>centration de sodium tubulaire (macula densa)</w:t>
      </w:r>
    </w:p>
    <w:p w14:paraId="16A9FDE3" w14:textId="3A8372EE" w:rsidR="002F59F7" w:rsidRDefault="002F59F7" w:rsidP="002F59F7">
      <w:pPr>
        <w:pStyle w:val="Paragraphedeliste"/>
        <w:widowControl w:val="0"/>
        <w:numPr>
          <w:ilvl w:val="2"/>
          <w:numId w:val="31"/>
        </w:numPr>
        <w:autoSpaceDE w:val="0"/>
        <w:autoSpaceDN w:val="0"/>
        <w:adjustRightInd w:val="0"/>
        <w:rPr>
          <w:rFonts w:asciiTheme="majorHAnsi" w:hAnsiTheme="majorHAnsi" w:cs="Helvetica"/>
          <w:color w:val="000000" w:themeColor="text1"/>
          <w:lang w:val="fr-CH"/>
        </w:rPr>
      </w:pPr>
      <w:r>
        <w:rPr>
          <w:rFonts w:asciiTheme="majorHAnsi" w:hAnsiTheme="majorHAnsi" w:cs="Helvetica"/>
          <w:color w:val="000000" w:themeColor="text1"/>
          <w:lang w:val="fr-CH"/>
        </w:rPr>
        <w:t>Excès de catécholamines sanguines</w:t>
      </w:r>
    </w:p>
    <w:p w14:paraId="5FDCE3E2" w14:textId="5FE464C6" w:rsidR="002F59F7" w:rsidRDefault="002F59F7" w:rsidP="002F59F7">
      <w:pPr>
        <w:pStyle w:val="Paragraphedeliste"/>
        <w:widowControl w:val="0"/>
        <w:numPr>
          <w:ilvl w:val="2"/>
          <w:numId w:val="31"/>
        </w:numPr>
        <w:autoSpaceDE w:val="0"/>
        <w:autoSpaceDN w:val="0"/>
        <w:adjustRightInd w:val="0"/>
        <w:rPr>
          <w:rFonts w:asciiTheme="majorHAnsi" w:hAnsiTheme="majorHAnsi" w:cs="Helvetica"/>
          <w:color w:val="000000" w:themeColor="text1"/>
          <w:lang w:val="fr-CH"/>
        </w:rPr>
      </w:pPr>
      <w:r>
        <w:rPr>
          <w:rFonts w:asciiTheme="majorHAnsi" w:hAnsiTheme="majorHAnsi" w:cs="Helvetica"/>
          <w:color w:val="000000" w:themeColor="text1"/>
          <w:lang w:val="fr-CH"/>
        </w:rPr>
        <w:t xml:space="preserve">Obésité </w:t>
      </w:r>
      <w:r w:rsidRPr="002F59F7">
        <w:rPr>
          <w:rFonts w:asciiTheme="majorHAnsi" w:hAnsiTheme="majorHAnsi" w:cs="Helvetica"/>
          <w:color w:val="000000" w:themeColor="text1"/>
          <w:lang w:val="fr-CH"/>
        </w:rPr>
        <w:sym w:font="Wingdings" w:char="F0E0"/>
      </w:r>
      <w:r>
        <w:rPr>
          <w:rFonts w:asciiTheme="majorHAnsi" w:hAnsiTheme="majorHAnsi" w:cs="Helvetica"/>
          <w:color w:val="000000" w:themeColor="text1"/>
          <w:lang w:val="fr-CH"/>
        </w:rPr>
        <w:t xml:space="preserve"> sécrétion leptine (qui stimule aussi le SNS)</w:t>
      </w:r>
    </w:p>
    <w:p w14:paraId="57FAD918" w14:textId="77777777" w:rsidR="002F59F7" w:rsidRPr="00850611" w:rsidRDefault="002F59F7" w:rsidP="002F59F7">
      <w:pPr>
        <w:pStyle w:val="Paragraphedeliste"/>
        <w:widowControl w:val="0"/>
        <w:autoSpaceDE w:val="0"/>
        <w:autoSpaceDN w:val="0"/>
        <w:adjustRightInd w:val="0"/>
        <w:ind w:left="2345"/>
        <w:rPr>
          <w:rFonts w:asciiTheme="majorHAnsi" w:hAnsiTheme="majorHAnsi" w:cs="Helvetica"/>
          <w:color w:val="000000" w:themeColor="text1"/>
          <w:lang w:val="fr-CH"/>
        </w:rPr>
      </w:pPr>
    </w:p>
    <w:p w14:paraId="2C8BD659" w14:textId="77777777" w:rsidR="004D056E" w:rsidRPr="00C839BA" w:rsidRDefault="004D056E" w:rsidP="006B343F">
      <w:pPr>
        <w:pStyle w:val="Paragraphedeliste"/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0"/>
        <w:rPr>
          <w:rFonts w:asciiTheme="majorHAnsi" w:hAnsiTheme="majorHAnsi" w:cs="Helvetica"/>
        </w:rPr>
      </w:pPr>
      <w:r w:rsidRPr="003B4B46">
        <w:rPr>
          <w:rFonts w:asciiTheme="majorHAnsi" w:hAnsiTheme="majorHAnsi" w:cs="Helvetica"/>
          <w:noProof/>
          <w:lang w:val="fr-CH" w:eastAsia="fr-CH"/>
        </w:rPr>
        <w:lastRenderedPageBreak/>
        <w:drawing>
          <wp:inline distT="0" distB="0" distL="0" distR="0" wp14:anchorId="629A75D5" wp14:editId="5AA75A13">
            <wp:extent cx="6720002" cy="5596890"/>
            <wp:effectExtent l="0" t="0" r="11430" b="0"/>
            <wp:docPr id="3153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396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03" cy="559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C839BA">
        <w:rPr>
          <w:rFonts w:asciiTheme="majorHAnsi" w:hAnsiTheme="majorHAnsi" w:cs="Helvetica"/>
        </w:rPr>
        <w:t xml:space="preserve">  Norwood VF, </w:t>
      </w:r>
      <w:r w:rsidRPr="00C839BA">
        <w:rPr>
          <w:rFonts w:asciiTheme="majorHAnsi" w:hAnsiTheme="majorHAnsi" w:cs="Helvetica"/>
          <w:i/>
          <w:iCs/>
        </w:rPr>
        <w:t>Pediatrics in Review</w:t>
      </w:r>
      <w:r w:rsidRPr="00C839BA">
        <w:rPr>
          <w:rFonts w:asciiTheme="majorHAnsi" w:hAnsiTheme="majorHAnsi" w:cs="Helvetica"/>
        </w:rPr>
        <w:t xml:space="preserve"> 2002</w:t>
      </w:r>
    </w:p>
    <w:p w14:paraId="3AD08684" w14:textId="77777777" w:rsidR="004D056E" w:rsidRPr="004D056E" w:rsidRDefault="004D056E" w:rsidP="004D056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hAnsiTheme="majorHAnsi" w:cs="Helvetica"/>
        </w:rPr>
      </w:pPr>
    </w:p>
    <w:p w14:paraId="6CC547FF" w14:textId="5424E257" w:rsidR="004D056E" w:rsidRDefault="004D056E" w:rsidP="006B343F">
      <w:pPr>
        <w:ind w:left="2127"/>
        <w:rPr>
          <w:rFonts w:ascii="Arial" w:hAnsi="Arial" w:cs="Arial"/>
          <w:u w:val="single"/>
        </w:rPr>
      </w:pPr>
      <w:r w:rsidRPr="004D056E">
        <w:rPr>
          <w:rFonts w:ascii="Arial" w:hAnsi="Arial" w:cs="Arial"/>
          <w:noProof/>
          <w:lang w:val="fr-CH" w:eastAsia="fr-CH"/>
        </w:rPr>
        <w:drawing>
          <wp:inline distT="0" distB="0" distL="0" distR="0" wp14:anchorId="613761BE" wp14:editId="130F2DCE">
            <wp:extent cx="3248708" cy="2131964"/>
            <wp:effectExtent l="12700" t="12700" r="1524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04" cy="21366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4BE166" w14:textId="77777777" w:rsidR="00023A07" w:rsidRDefault="00023A07" w:rsidP="00023A07">
      <w:pPr>
        <w:pStyle w:val="Paragraphedeliste"/>
        <w:ind w:left="1430"/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</w:pPr>
    </w:p>
    <w:p w14:paraId="345D37B8" w14:textId="0B3E243B" w:rsidR="00023A07" w:rsidRPr="00702152" w:rsidRDefault="006D4F4E" w:rsidP="006D4F4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ind w:left="1430" w:right="1135"/>
        <w:rPr>
          <w:rFonts w:ascii="Arial" w:hAnsi="Arial" w:cs="Arial"/>
          <w:lang w:val="fr-CH"/>
        </w:rPr>
      </w:pPr>
      <w:r>
        <w:rPr>
          <w:rFonts w:ascii="Arial" w:eastAsia="Times New Roman" w:hAnsi="Arial" w:cs="Arial"/>
          <w:color w:val="FF0000"/>
          <w:shd w:val="clear" w:color="auto" w:fill="FFFFFF"/>
          <w:lang w:val="fr-CH" w:eastAsia="fr-FR"/>
        </w:rPr>
        <w:t xml:space="preserve">  </w:t>
      </w:r>
      <w:r w:rsidRPr="006D4F4E">
        <w:rPr>
          <w:rFonts w:ascii="Arial" w:eastAsia="Times New Roman" w:hAnsi="Arial" w:cs="Arial"/>
          <w:color w:val="FF0000"/>
          <w:shd w:val="clear" w:color="auto" w:fill="FFFFFF"/>
          <w:lang w:val="fr-CH" w:eastAsia="fr-FR"/>
        </w:rPr>
        <w:t xml:space="preserve">&gt;70% </w:t>
      </w:r>
      <w: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des enfants de </w:t>
      </w:r>
      <w:r w:rsidRPr="006D4F4E">
        <w:rPr>
          <w:rFonts w:ascii="Arial" w:eastAsia="Times New Roman" w:hAnsi="Arial" w:cs="Arial"/>
          <w:color w:val="FF0000"/>
          <w:shd w:val="clear" w:color="auto" w:fill="FFFFFF"/>
          <w:lang w:val="fr-CH" w:eastAsia="fr-FR"/>
        </w:rPr>
        <w:t>&lt; 1</w:t>
      </w:r>
      <w:r w:rsidR="00023A07" w:rsidRPr="006D4F4E">
        <w:rPr>
          <w:rFonts w:ascii="Arial" w:eastAsia="Times New Roman" w:hAnsi="Arial" w:cs="Arial"/>
          <w:color w:val="FF0000"/>
          <w:shd w:val="clear" w:color="auto" w:fill="FFFFFF"/>
          <w:lang w:val="fr-CH" w:eastAsia="fr-FR"/>
        </w:rPr>
        <w:t>2</w:t>
      </w:r>
      <w:r w:rsidRPr="006D4F4E">
        <w:rPr>
          <w:rFonts w:ascii="Arial" w:eastAsia="Times New Roman" w:hAnsi="Arial" w:cs="Arial"/>
          <w:color w:val="FF0000"/>
          <w:shd w:val="clear" w:color="auto" w:fill="FFFFFF"/>
          <w:lang w:val="fr-CH" w:eastAsia="fr-FR"/>
        </w:rPr>
        <w:t xml:space="preserve"> </w:t>
      </w:r>
      <w:r w:rsidR="00023A07" w:rsidRPr="006D4F4E">
        <w:rPr>
          <w:rFonts w:ascii="Arial" w:eastAsia="Times New Roman" w:hAnsi="Arial" w:cs="Arial"/>
          <w:color w:val="FF0000"/>
          <w:shd w:val="clear" w:color="auto" w:fill="FFFFFF"/>
          <w:lang w:val="fr-CH" w:eastAsia="fr-FR"/>
        </w:rPr>
        <w:t xml:space="preserve">ans </w:t>
      </w:r>
      <w:r w:rsidR="00023A07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ont une cause </w:t>
      </w:r>
      <w:r w:rsidR="00023A07" w:rsidRPr="006D4F4E">
        <w:rPr>
          <w:rFonts w:ascii="Arial" w:eastAsia="Times New Roman" w:hAnsi="Arial" w:cs="Arial"/>
          <w:color w:val="FF0000"/>
          <w:shd w:val="clear" w:color="auto" w:fill="FFFFFF"/>
          <w:lang w:val="fr-CH" w:eastAsia="fr-FR"/>
        </w:rPr>
        <w:t xml:space="preserve">rénale </w:t>
      </w:r>
      <w:r w:rsidR="00023A07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à leur HTA</w:t>
      </w:r>
    </w:p>
    <w:p w14:paraId="260BF907" w14:textId="77777777" w:rsidR="00023A07" w:rsidRPr="00023A07" w:rsidRDefault="00023A07" w:rsidP="006B343F">
      <w:pPr>
        <w:ind w:left="2127"/>
        <w:rPr>
          <w:rFonts w:ascii="Arial" w:hAnsi="Arial" w:cs="Arial"/>
          <w:u w:val="single"/>
          <w:lang w:val="fr-CH"/>
        </w:rPr>
      </w:pPr>
    </w:p>
    <w:p w14:paraId="45531E49" w14:textId="77777777" w:rsidR="006B343F" w:rsidRPr="00023A07" w:rsidRDefault="006B343F" w:rsidP="006B343F">
      <w:pPr>
        <w:rPr>
          <w:rFonts w:ascii="Arial" w:hAnsi="Arial" w:cs="Arial"/>
          <w:u w:val="single"/>
          <w:lang w:val="fr-CH"/>
        </w:rPr>
      </w:pPr>
    </w:p>
    <w:p w14:paraId="6767FDDE" w14:textId="2AAF3ACA" w:rsidR="004D056E" w:rsidRDefault="004D056E" w:rsidP="006B343F">
      <w:pPr>
        <w:pStyle w:val="Paragraphedeliste"/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1985"/>
        <w:rPr>
          <w:rFonts w:asciiTheme="majorHAnsi" w:hAnsiTheme="majorHAnsi" w:cs="Helvetica"/>
          <w:lang w:val="fr-FR"/>
        </w:rPr>
      </w:pPr>
      <w:r w:rsidRPr="00576A21">
        <w:rPr>
          <w:rFonts w:asciiTheme="majorHAnsi" w:hAnsiTheme="majorHAnsi" w:cs="Helvetica"/>
          <w:noProof/>
          <w:lang w:val="fr-CH" w:eastAsia="fr-CH"/>
        </w:rPr>
        <w:lastRenderedPageBreak/>
        <w:drawing>
          <wp:inline distT="0" distB="0" distL="0" distR="0" wp14:anchorId="3474606E" wp14:editId="38B26976">
            <wp:extent cx="3680460" cy="3821723"/>
            <wp:effectExtent l="12700" t="12700" r="15240" b="139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5" b="1369"/>
                    <a:stretch/>
                  </pic:blipFill>
                  <pic:spPr bwMode="auto">
                    <a:xfrm>
                      <a:off x="0" y="0"/>
                      <a:ext cx="3681371" cy="382266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60300" w14:textId="77777777" w:rsidR="00D24C1E" w:rsidRPr="00763E5E" w:rsidRDefault="00D24C1E" w:rsidP="006B343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hAnsiTheme="majorHAnsi" w:cs="Helvetica"/>
          <w:lang w:val="fr-FR"/>
        </w:rPr>
      </w:pPr>
    </w:p>
    <w:p w14:paraId="1B830DC9" w14:textId="77777777" w:rsidR="004D056E" w:rsidRPr="00CB17CD" w:rsidRDefault="004D056E" w:rsidP="006B343F">
      <w:pPr>
        <w:pStyle w:val="Paragraphedeliste"/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567"/>
        <w:rPr>
          <w:rFonts w:asciiTheme="majorHAnsi" w:hAnsiTheme="majorHAnsi" w:cs="Helvetica"/>
          <w:lang w:val="fr-FR"/>
        </w:rPr>
      </w:pPr>
      <w:r>
        <w:rPr>
          <w:b/>
          <w:noProof/>
          <w:lang w:val="fr-CH" w:eastAsia="fr-CH"/>
        </w:rPr>
        <w:drawing>
          <wp:inline distT="0" distB="0" distL="0" distR="0" wp14:anchorId="05B4590F" wp14:editId="214296F2">
            <wp:extent cx="5270500" cy="2981386"/>
            <wp:effectExtent l="12700" t="12700" r="12700" b="15875"/>
            <wp:docPr id="8" name="Picture 8" descr="Capture d’écran 2016-10-18 à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e d’écran 2016-10-18 à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813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B48D39" w14:textId="77777777" w:rsidR="004D056E" w:rsidRDefault="004D056E" w:rsidP="004D056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hAnsiTheme="majorHAnsi" w:cs="Helvetica"/>
          <w:b/>
          <w:u w:val="single"/>
          <w:lang w:val="fr-FR"/>
        </w:rPr>
      </w:pPr>
    </w:p>
    <w:p w14:paraId="207E434D" w14:textId="74A76073" w:rsidR="008300E4" w:rsidRPr="002E1EDA" w:rsidRDefault="002E1EDA" w:rsidP="002E1ED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outlineLvl w:val="0"/>
        <w:rPr>
          <w:rFonts w:asciiTheme="majorHAnsi" w:hAnsiTheme="majorHAnsi" w:cs="Helvetica"/>
          <w:b/>
          <w:color w:val="FF0000"/>
          <w:lang w:val="fr-FR"/>
        </w:rPr>
      </w:pPr>
      <w:r w:rsidRPr="002E1EDA">
        <w:rPr>
          <w:rFonts w:asciiTheme="majorHAnsi" w:hAnsiTheme="majorHAnsi" w:cs="Helvetica"/>
          <w:b/>
          <w:color w:val="FF0000"/>
          <w:lang w:val="fr-FR"/>
        </w:rPr>
        <w:t>De manière générale, plus l’HTA est sévère et plus elle est précoce et plus il est proba</w:t>
      </w:r>
      <w:r>
        <w:rPr>
          <w:rFonts w:asciiTheme="majorHAnsi" w:hAnsiTheme="majorHAnsi" w:cs="Helvetica"/>
          <w:b/>
          <w:color w:val="FF0000"/>
          <w:lang w:val="fr-FR"/>
        </w:rPr>
        <w:t>b</w:t>
      </w:r>
      <w:r w:rsidRPr="002E1EDA">
        <w:rPr>
          <w:rFonts w:asciiTheme="majorHAnsi" w:hAnsiTheme="majorHAnsi" w:cs="Helvetica"/>
          <w:b/>
          <w:color w:val="FF0000"/>
          <w:lang w:val="fr-FR"/>
        </w:rPr>
        <w:t>le qu’elle soit secondaire</w:t>
      </w:r>
    </w:p>
    <w:p w14:paraId="079F2D38" w14:textId="77777777" w:rsidR="00B35341" w:rsidRDefault="00B35341" w:rsidP="006B343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</w:p>
    <w:p w14:paraId="00966E20" w14:textId="77777777" w:rsidR="00B35341" w:rsidRPr="00576A21" w:rsidRDefault="00B35341" w:rsidP="00B3534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  <w:r w:rsidRPr="00576A21">
        <w:rPr>
          <w:rFonts w:asciiTheme="majorHAnsi" w:hAnsiTheme="majorHAnsi" w:cs="Helvetica"/>
          <w:b/>
          <w:u w:val="single"/>
          <w:lang w:val="fr-FR"/>
        </w:rPr>
        <w:t>COMPLICATION</w:t>
      </w:r>
      <w:r>
        <w:rPr>
          <w:rFonts w:asciiTheme="majorHAnsi" w:hAnsiTheme="majorHAnsi" w:cs="Helvetica"/>
          <w:b/>
          <w:u w:val="single"/>
          <w:lang w:val="fr-FR"/>
        </w:rPr>
        <w:t>S</w:t>
      </w:r>
      <w:r w:rsidRPr="00576A21">
        <w:rPr>
          <w:rFonts w:asciiTheme="majorHAnsi" w:hAnsiTheme="majorHAnsi" w:cs="Helvetica"/>
          <w:b/>
          <w:u w:val="single"/>
          <w:lang w:val="fr-FR"/>
        </w:rPr>
        <w:t xml:space="preserve"> DE L’HYPERTENSION</w:t>
      </w:r>
    </w:p>
    <w:p w14:paraId="260B7E9E" w14:textId="77777777" w:rsidR="00B35341" w:rsidRPr="00576A21" w:rsidRDefault="00B35341" w:rsidP="00B35341">
      <w:pPr>
        <w:pStyle w:val="Paragraphedeliste"/>
        <w:widowControl w:val="0"/>
        <w:numPr>
          <w:ilvl w:val="0"/>
          <w:numId w:val="4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hAnsiTheme="majorHAnsi" w:cs="Helvetica"/>
          <w:lang w:val="fr-FR"/>
        </w:rPr>
      </w:pPr>
      <w:r w:rsidRPr="00576A21">
        <w:rPr>
          <w:rFonts w:asciiTheme="majorHAnsi" w:hAnsiTheme="majorHAnsi" w:cs="Helvetica"/>
          <w:lang w:val="fr-FR"/>
        </w:rPr>
        <w:t>Insuffisance cardiaque</w:t>
      </w:r>
    </w:p>
    <w:p w14:paraId="220547B2" w14:textId="77777777" w:rsidR="00B35341" w:rsidRPr="00576A21" w:rsidRDefault="00B35341" w:rsidP="00B35341">
      <w:pPr>
        <w:pStyle w:val="Paragraphedeliste"/>
        <w:widowControl w:val="0"/>
        <w:numPr>
          <w:ilvl w:val="0"/>
          <w:numId w:val="4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hAnsiTheme="majorHAnsi" w:cs="Helvetica"/>
          <w:lang w:val="fr-FR"/>
        </w:rPr>
      </w:pPr>
      <w:r w:rsidRPr="00576A21">
        <w:rPr>
          <w:rFonts w:asciiTheme="majorHAnsi" w:hAnsiTheme="majorHAnsi" w:cs="Helvetica"/>
          <w:lang w:val="fr-FR"/>
        </w:rPr>
        <w:t>Encéphalopathie hypertensive</w:t>
      </w:r>
    </w:p>
    <w:p w14:paraId="3F9C43E7" w14:textId="77777777" w:rsidR="00B35341" w:rsidRPr="00576A21" w:rsidRDefault="00B35341" w:rsidP="00B35341">
      <w:pPr>
        <w:pStyle w:val="Paragraphedeliste"/>
        <w:widowControl w:val="0"/>
        <w:numPr>
          <w:ilvl w:val="0"/>
          <w:numId w:val="4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hAnsiTheme="majorHAnsi" w:cs="Helvetica"/>
          <w:lang w:val="fr-FR"/>
        </w:rPr>
      </w:pPr>
      <w:r w:rsidRPr="00576A21">
        <w:rPr>
          <w:rFonts w:asciiTheme="majorHAnsi" w:hAnsiTheme="majorHAnsi" w:cs="Helvetica"/>
          <w:lang w:val="fr-FR"/>
        </w:rPr>
        <w:t>AVC</w:t>
      </w:r>
    </w:p>
    <w:p w14:paraId="550FB50A" w14:textId="77777777" w:rsidR="00B35341" w:rsidRDefault="00B35341" w:rsidP="006B343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</w:p>
    <w:p w14:paraId="595153C3" w14:textId="2A053AD3" w:rsidR="004D056E" w:rsidRDefault="002D3176" w:rsidP="006B343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  <w:r>
        <w:rPr>
          <w:rFonts w:asciiTheme="majorHAnsi" w:hAnsiTheme="majorHAnsi" w:cs="Helvetica"/>
          <w:b/>
          <w:u w:val="single"/>
          <w:lang w:val="fr-FR"/>
        </w:rPr>
        <w:t>SYNDROME METABOLIQUE SI 3 PARMIS :</w:t>
      </w:r>
    </w:p>
    <w:p w14:paraId="78466C70" w14:textId="678FEEF9" w:rsidR="002F59F7" w:rsidRPr="002F59F7" w:rsidRDefault="002F59F7" w:rsidP="002F59F7">
      <w:pPr>
        <w:pStyle w:val="Paragraphedeliste"/>
        <w:widowControl w:val="0"/>
        <w:numPr>
          <w:ilvl w:val="0"/>
          <w:numId w:val="35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  <w:r>
        <w:rPr>
          <w:rFonts w:asciiTheme="majorHAnsi" w:hAnsiTheme="majorHAnsi" w:cs="Helvetica"/>
          <w:lang w:val="fr-FR"/>
        </w:rPr>
        <w:t>Tour de taille &gt; 94cm (hommes) et &gt;80 cm (femmes)</w:t>
      </w:r>
    </w:p>
    <w:p w14:paraId="17CFC46A" w14:textId="7C0254A0" w:rsidR="002F59F7" w:rsidRDefault="002F59F7" w:rsidP="002F59F7">
      <w:pPr>
        <w:pStyle w:val="Paragraphedeliste"/>
        <w:widowControl w:val="0"/>
        <w:numPr>
          <w:ilvl w:val="0"/>
          <w:numId w:val="35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lang w:val="fr-FR"/>
        </w:rPr>
      </w:pPr>
      <w:r w:rsidRPr="002F59F7">
        <w:rPr>
          <w:rFonts w:asciiTheme="majorHAnsi" w:hAnsiTheme="majorHAnsi" w:cs="Helvetica"/>
          <w:lang w:val="fr-FR"/>
        </w:rPr>
        <w:t>TA &gt;130/85</w:t>
      </w:r>
    </w:p>
    <w:p w14:paraId="00756F92" w14:textId="5A2D3269" w:rsidR="002F59F7" w:rsidRDefault="002F59F7" w:rsidP="002F59F7">
      <w:pPr>
        <w:pStyle w:val="Paragraphedeliste"/>
        <w:widowControl w:val="0"/>
        <w:numPr>
          <w:ilvl w:val="0"/>
          <w:numId w:val="35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lang w:val="fr-FR"/>
        </w:rPr>
      </w:pPr>
      <w:r>
        <w:rPr>
          <w:rFonts w:asciiTheme="majorHAnsi" w:hAnsiTheme="majorHAnsi" w:cs="Helvetica"/>
          <w:lang w:val="fr-FR"/>
        </w:rPr>
        <w:t xml:space="preserve">Glycémie &gt; 5,6 </w:t>
      </w:r>
      <w:proofErr w:type="spellStart"/>
      <w:r>
        <w:rPr>
          <w:rFonts w:asciiTheme="majorHAnsi" w:hAnsiTheme="majorHAnsi" w:cs="Helvetica"/>
          <w:lang w:val="fr-FR"/>
        </w:rPr>
        <w:t>mmol</w:t>
      </w:r>
      <w:proofErr w:type="spellEnd"/>
      <w:r>
        <w:rPr>
          <w:rFonts w:asciiTheme="majorHAnsi" w:hAnsiTheme="majorHAnsi" w:cs="Helvetica"/>
          <w:lang w:val="fr-FR"/>
        </w:rPr>
        <w:t>/L ou diabète traité</w:t>
      </w:r>
    </w:p>
    <w:p w14:paraId="7DE1840D" w14:textId="1128E48B" w:rsidR="002F59F7" w:rsidRPr="002F59F7" w:rsidRDefault="002F59F7" w:rsidP="002F59F7">
      <w:pPr>
        <w:pStyle w:val="Paragraphedeliste"/>
        <w:widowControl w:val="0"/>
        <w:numPr>
          <w:ilvl w:val="0"/>
          <w:numId w:val="35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lang w:val="fr-FR"/>
        </w:rPr>
      </w:pPr>
      <w:r>
        <w:rPr>
          <w:rFonts w:asciiTheme="majorHAnsi" w:hAnsiTheme="majorHAnsi" w:cs="Helvetica"/>
          <w:lang w:val="fr-FR"/>
        </w:rPr>
        <w:t>HDL-C &lt; 0,4 (Homme) et 0,5 (femme)</w:t>
      </w:r>
    </w:p>
    <w:p w14:paraId="5202C573" w14:textId="77777777" w:rsidR="004D056E" w:rsidRDefault="004D056E" w:rsidP="00634E50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-709"/>
        <w:outlineLvl w:val="0"/>
        <w:rPr>
          <w:rFonts w:asciiTheme="majorHAnsi" w:hAnsiTheme="majorHAnsi" w:cs="Helvetica"/>
          <w:b/>
          <w:u w:val="single"/>
          <w:lang w:val="fr-FR"/>
        </w:rPr>
      </w:pPr>
    </w:p>
    <w:p w14:paraId="459AF052" w14:textId="77777777" w:rsidR="00850611" w:rsidRDefault="00850611" w:rsidP="006B343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</w:p>
    <w:p w14:paraId="0A59623D" w14:textId="4B2168D8" w:rsidR="008300E4" w:rsidRDefault="00B35341" w:rsidP="006B343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  <w:r>
        <w:rPr>
          <w:rFonts w:asciiTheme="majorHAnsi" w:hAnsiTheme="majorHAnsi" w:cs="Helvetica"/>
          <w:b/>
          <w:u w:val="single"/>
          <w:lang w:val="fr-FR"/>
        </w:rPr>
        <w:lastRenderedPageBreak/>
        <w:t>STATUS</w:t>
      </w:r>
      <w:r w:rsidR="008300E4" w:rsidRPr="008300E4">
        <w:rPr>
          <w:rFonts w:asciiTheme="majorHAnsi" w:hAnsiTheme="majorHAnsi" w:cs="Helvetica"/>
          <w:b/>
          <w:u w:val="single"/>
          <w:lang w:val="fr-FR"/>
        </w:rPr>
        <w:t xml:space="preserve"> EN CAS D’HTA</w:t>
      </w:r>
    </w:p>
    <w:p w14:paraId="5BC0045A" w14:textId="0752B834" w:rsidR="00B35341" w:rsidRPr="00B35341" w:rsidRDefault="00B35341" w:rsidP="00B35341">
      <w:pPr>
        <w:pStyle w:val="Paragraphedeliste"/>
        <w:widowControl w:val="0"/>
        <w:numPr>
          <w:ilvl w:val="0"/>
          <w:numId w:val="36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lang w:val="fr-FR"/>
        </w:rPr>
      </w:pPr>
      <w:r w:rsidRPr="00B35341">
        <w:rPr>
          <w:rFonts w:asciiTheme="majorHAnsi" w:hAnsiTheme="majorHAnsi" w:cs="Helvetica"/>
          <w:lang w:val="fr-FR"/>
        </w:rPr>
        <w:t>Au</w:t>
      </w:r>
      <w:r w:rsidR="003F1DD9">
        <w:rPr>
          <w:rFonts w:asciiTheme="majorHAnsi" w:hAnsiTheme="majorHAnsi" w:cs="Helvetica"/>
          <w:lang w:val="fr-FR"/>
        </w:rPr>
        <w:t>s</w:t>
      </w:r>
      <w:r w:rsidRPr="00B35341">
        <w:rPr>
          <w:rFonts w:asciiTheme="majorHAnsi" w:hAnsiTheme="majorHAnsi" w:cs="Helvetica"/>
          <w:lang w:val="fr-FR"/>
        </w:rPr>
        <w:t xml:space="preserve">cultation </w:t>
      </w:r>
      <w:r w:rsidRPr="00B35341">
        <w:rPr>
          <w:lang w:val="fr-FR"/>
        </w:rPr>
        <w:sym w:font="Wingdings" w:char="F0E0"/>
      </w:r>
      <w:r w:rsidRPr="00B35341">
        <w:rPr>
          <w:rFonts w:asciiTheme="majorHAnsi" w:hAnsiTheme="majorHAnsi" w:cs="Helvetica"/>
          <w:lang w:val="fr-FR"/>
        </w:rPr>
        <w:t xml:space="preserve"> souffle, bruits anormaux</w:t>
      </w:r>
    </w:p>
    <w:p w14:paraId="2AC89B3A" w14:textId="66FCE74E" w:rsidR="00B35341" w:rsidRDefault="00B35341" w:rsidP="00B35341">
      <w:pPr>
        <w:pStyle w:val="Paragraphedeliste"/>
        <w:widowControl w:val="0"/>
        <w:numPr>
          <w:ilvl w:val="0"/>
          <w:numId w:val="36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lang w:val="fr-FR"/>
        </w:rPr>
      </w:pPr>
      <w:r w:rsidRPr="00B35341">
        <w:rPr>
          <w:rFonts w:asciiTheme="majorHAnsi" w:hAnsiTheme="majorHAnsi" w:cs="Helvetica"/>
          <w:lang w:val="fr-FR"/>
        </w:rPr>
        <w:t>Palpation : choc de pointe</w:t>
      </w:r>
    </w:p>
    <w:p w14:paraId="0F427D6C" w14:textId="73A002B8" w:rsidR="00B35341" w:rsidRDefault="00B35341" w:rsidP="00B35341">
      <w:pPr>
        <w:pStyle w:val="Paragraphedeliste"/>
        <w:widowControl w:val="0"/>
        <w:numPr>
          <w:ilvl w:val="0"/>
          <w:numId w:val="36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lang w:val="fr-FR"/>
        </w:rPr>
      </w:pPr>
      <w:r>
        <w:rPr>
          <w:rFonts w:asciiTheme="majorHAnsi" w:hAnsiTheme="majorHAnsi" w:cs="Helvetica"/>
          <w:lang w:val="fr-FR"/>
        </w:rPr>
        <w:t>Examen de la peau</w:t>
      </w:r>
      <w:r w:rsidRPr="00B35341">
        <w:rPr>
          <w:rFonts w:asciiTheme="majorHAnsi" w:hAnsiTheme="majorHAnsi" w:cs="Helvetica"/>
          <w:lang w:val="fr-FR"/>
        </w:rPr>
        <w:sym w:font="Wingdings" w:char="F0E0"/>
      </w:r>
      <w:r>
        <w:rPr>
          <w:rFonts w:asciiTheme="majorHAnsi" w:hAnsiTheme="majorHAnsi" w:cs="Helvetica"/>
          <w:lang w:val="fr-FR"/>
        </w:rPr>
        <w:t xml:space="preserve"> taches cutanée café au lait ou achromiques</w:t>
      </w:r>
    </w:p>
    <w:p w14:paraId="0031645D" w14:textId="77777777" w:rsidR="00B35341" w:rsidRPr="00B35341" w:rsidRDefault="00B35341" w:rsidP="00B3534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360"/>
        <w:outlineLvl w:val="0"/>
        <w:rPr>
          <w:rFonts w:asciiTheme="majorHAnsi" w:hAnsiTheme="majorHAnsi" w:cs="Helvetica"/>
          <w:lang w:val="fr-FR"/>
        </w:rPr>
      </w:pPr>
    </w:p>
    <w:p w14:paraId="221A75AF" w14:textId="77777777" w:rsidR="008300E4" w:rsidRPr="008300E4" w:rsidRDefault="008300E4" w:rsidP="006B343F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Theme="majorHAnsi" w:hAnsiTheme="majorHAnsi" w:cs="Helvetica"/>
          <w:lang w:val="fr-FR"/>
        </w:rPr>
      </w:pPr>
      <w:r w:rsidRPr="008C28E9">
        <w:rPr>
          <w:noProof/>
          <w:lang w:val="fr-CH" w:eastAsia="fr-CH"/>
        </w:rPr>
        <w:drawing>
          <wp:inline distT="0" distB="0" distL="0" distR="0" wp14:anchorId="5CF472F3" wp14:editId="488C9D8A">
            <wp:extent cx="6236677" cy="7150271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47988" cy="716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B07C1" w14:textId="77777777" w:rsidR="00B35341" w:rsidRDefault="00B35341" w:rsidP="0009023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</w:p>
    <w:p w14:paraId="476B6E2D" w14:textId="77777777" w:rsidR="00B35341" w:rsidRDefault="00B35341" w:rsidP="0009023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</w:p>
    <w:p w14:paraId="4CBC76DB" w14:textId="77777777" w:rsidR="00B35341" w:rsidRDefault="00B35341" w:rsidP="0009023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</w:p>
    <w:p w14:paraId="58B29D04" w14:textId="7F6E7CF3" w:rsidR="00BE4A9D" w:rsidRPr="00576A21" w:rsidRDefault="00BE4A9D" w:rsidP="0009023A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  <w:proofErr w:type="gramStart"/>
      <w:r w:rsidRPr="00576A21">
        <w:rPr>
          <w:rFonts w:asciiTheme="majorHAnsi" w:hAnsiTheme="majorHAnsi" w:cs="Helvetica"/>
          <w:b/>
          <w:u w:val="single"/>
          <w:lang w:val="fr-FR"/>
        </w:rPr>
        <w:t>LABORATOIRE:</w:t>
      </w:r>
      <w:proofErr w:type="gramEnd"/>
    </w:p>
    <w:p w14:paraId="6B1B831B" w14:textId="77777777" w:rsidR="004D245E" w:rsidRPr="00746B77" w:rsidRDefault="004D245E" w:rsidP="009B6327">
      <w:pPr>
        <w:rPr>
          <w:rFonts w:asciiTheme="majorHAnsi" w:hAnsiTheme="majorHAnsi"/>
          <w:lang w:val="fr-FR"/>
        </w:rPr>
      </w:pPr>
    </w:p>
    <w:p w14:paraId="2E1ECDF3" w14:textId="1E75E880" w:rsidR="001F4504" w:rsidRPr="00B35341" w:rsidRDefault="00233C19" w:rsidP="0009023A">
      <w:pPr>
        <w:ind w:left="360"/>
        <w:outlineLvl w:val="0"/>
        <w:rPr>
          <w:rFonts w:asciiTheme="majorHAnsi" w:hAnsiTheme="majorHAnsi" w:cs="Arial"/>
          <w:b/>
          <w:lang w:val="fr-CH"/>
        </w:rPr>
      </w:pPr>
      <w:r w:rsidRPr="00B35341">
        <w:rPr>
          <w:rFonts w:asciiTheme="majorHAnsi" w:hAnsiTheme="majorHAnsi" w:cs="Arial"/>
          <w:b/>
          <w:u w:val="single"/>
          <w:lang w:val="fr-CH"/>
        </w:rPr>
        <w:t>Bilan de 1</w:t>
      </w:r>
      <w:r w:rsidRPr="00B35341">
        <w:rPr>
          <w:rFonts w:asciiTheme="majorHAnsi" w:hAnsiTheme="majorHAnsi" w:cs="Arial"/>
          <w:b/>
          <w:u w:val="single"/>
          <w:vertAlign w:val="superscript"/>
          <w:lang w:val="fr-CH"/>
        </w:rPr>
        <w:t>ère</w:t>
      </w:r>
      <w:r w:rsidRPr="00B35341">
        <w:rPr>
          <w:rFonts w:asciiTheme="majorHAnsi" w:hAnsiTheme="majorHAnsi" w:cs="Arial"/>
          <w:b/>
          <w:u w:val="single"/>
          <w:lang w:val="fr-CH"/>
        </w:rPr>
        <w:t xml:space="preserve"> </w:t>
      </w:r>
      <w:proofErr w:type="gramStart"/>
      <w:r w:rsidRPr="00B35341">
        <w:rPr>
          <w:rFonts w:asciiTheme="majorHAnsi" w:hAnsiTheme="majorHAnsi" w:cs="Arial"/>
          <w:b/>
          <w:u w:val="single"/>
          <w:lang w:val="fr-CH"/>
        </w:rPr>
        <w:t>intention</w:t>
      </w:r>
      <w:r w:rsidR="001F4504" w:rsidRPr="00B35341">
        <w:rPr>
          <w:rFonts w:asciiTheme="majorHAnsi" w:hAnsiTheme="majorHAnsi" w:cs="Arial"/>
          <w:b/>
          <w:lang w:val="fr-CH"/>
        </w:rPr>
        <w:t>:</w:t>
      </w:r>
      <w:proofErr w:type="gramEnd"/>
    </w:p>
    <w:p w14:paraId="71162E2A" w14:textId="28DE1C74" w:rsidR="00233C19" w:rsidRPr="00556804" w:rsidRDefault="001F4504" w:rsidP="00233C19">
      <w:pPr>
        <w:numPr>
          <w:ilvl w:val="0"/>
          <w:numId w:val="15"/>
        </w:numPr>
        <w:rPr>
          <w:rFonts w:asciiTheme="majorHAnsi" w:hAnsiTheme="majorHAnsi" w:cs="Arial"/>
          <w:lang w:val="fr-CH"/>
        </w:rPr>
      </w:pPr>
      <w:r w:rsidRPr="00C839BA">
        <w:rPr>
          <w:rFonts w:asciiTheme="majorHAnsi" w:hAnsiTheme="majorHAnsi" w:cs="Arial"/>
          <w:b/>
          <w:lang w:val="fr-CH"/>
        </w:rPr>
        <w:t xml:space="preserve">TA en continu sur 24h </w:t>
      </w:r>
      <w:r w:rsidRPr="00556804">
        <w:rPr>
          <w:rFonts w:asciiTheme="majorHAnsi" w:hAnsiTheme="majorHAnsi" w:cs="Arial"/>
          <w:lang w:val="fr-CH"/>
        </w:rPr>
        <w:t xml:space="preserve">(= </w:t>
      </w:r>
      <w:proofErr w:type="spellStart"/>
      <w:r w:rsidRPr="00556804">
        <w:rPr>
          <w:rFonts w:asciiTheme="majorHAnsi" w:hAnsiTheme="majorHAnsi" w:cs="Arial"/>
          <w:lang w:val="fr-CH"/>
        </w:rPr>
        <w:t>Remler</w:t>
      </w:r>
      <w:proofErr w:type="spellEnd"/>
      <w:r w:rsidR="00556804">
        <w:rPr>
          <w:rFonts w:asciiTheme="majorHAnsi" w:hAnsiTheme="majorHAnsi" w:cs="Arial"/>
          <w:lang w:val="fr-CH"/>
        </w:rPr>
        <w:t>®</w:t>
      </w:r>
      <w:r w:rsidRPr="00556804">
        <w:rPr>
          <w:rFonts w:asciiTheme="majorHAnsi" w:hAnsiTheme="majorHAnsi" w:cs="Arial"/>
          <w:lang w:val="fr-CH"/>
        </w:rPr>
        <w:t>)</w:t>
      </w:r>
      <w:r w:rsidR="00746B77" w:rsidRPr="00C839BA">
        <w:rPr>
          <w:rFonts w:asciiTheme="majorHAnsi" w:hAnsiTheme="majorHAnsi" w:cs="Arial"/>
          <w:lang w:val="fr-CH"/>
        </w:rPr>
        <w:t xml:space="preserve"> </w:t>
      </w:r>
      <w:r w:rsidR="00746B77" w:rsidRPr="0093249C">
        <w:rPr>
          <w:rFonts w:asciiTheme="majorHAnsi" w:hAnsiTheme="majorHAnsi" w:cs="Arial"/>
        </w:rPr>
        <w:sym w:font="Wingdings" w:char="F0E0"/>
      </w:r>
      <w:r w:rsidRPr="00C839BA">
        <w:rPr>
          <w:rFonts w:asciiTheme="majorHAnsi" w:hAnsiTheme="majorHAnsi" w:cs="Arial"/>
          <w:lang w:val="fr-CH"/>
        </w:rPr>
        <w:t xml:space="preserve"> annule </w:t>
      </w:r>
      <w:r w:rsidR="00746B77" w:rsidRPr="00C839BA">
        <w:rPr>
          <w:rFonts w:asciiTheme="majorHAnsi" w:hAnsiTheme="majorHAnsi" w:cs="Arial"/>
          <w:lang w:val="fr-CH"/>
        </w:rPr>
        <w:t>l’</w:t>
      </w:r>
      <w:r w:rsidRPr="00C839BA">
        <w:rPr>
          <w:rFonts w:asciiTheme="majorHAnsi" w:hAnsiTheme="majorHAnsi" w:cs="Arial"/>
          <w:lang w:val="fr-CH"/>
        </w:rPr>
        <w:t xml:space="preserve">effet blouse blanche (coûte 400 </w:t>
      </w:r>
      <w:proofErr w:type="gramStart"/>
      <w:r w:rsidRPr="00C839BA">
        <w:rPr>
          <w:rFonts w:asciiTheme="majorHAnsi" w:hAnsiTheme="majorHAnsi" w:cs="Arial"/>
          <w:lang w:val="fr-CH"/>
        </w:rPr>
        <w:t>CHF.-</w:t>
      </w:r>
      <w:proofErr w:type="gramEnd"/>
      <w:r w:rsidRPr="00C839BA">
        <w:rPr>
          <w:rFonts w:asciiTheme="majorHAnsi" w:hAnsiTheme="majorHAnsi" w:cs="Arial"/>
          <w:lang w:val="fr-CH"/>
        </w:rPr>
        <w:t>)</w:t>
      </w:r>
      <w:r w:rsidR="00746B77" w:rsidRPr="00C839BA">
        <w:rPr>
          <w:rFonts w:asciiTheme="majorHAnsi" w:hAnsiTheme="majorHAnsi" w:cs="Arial"/>
          <w:lang w:val="fr-CH"/>
        </w:rPr>
        <w:t xml:space="preserve"> </w:t>
      </w:r>
      <w:r w:rsidR="00233C19">
        <w:rPr>
          <w:rFonts w:asciiTheme="majorHAnsi" w:hAnsiTheme="majorHAnsi" w:cs="Arial"/>
          <w:lang w:val="fr-CH"/>
        </w:rPr>
        <w:t>+</w:t>
      </w:r>
      <w:r w:rsidR="00233C19" w:rsidRPr="00556804">
        <w:rPr>
          <w:rFonts w:asciiTheme="majorHAnsi" w:hAnsiTheme="majorHAnsi" w:cs="Arial"/>
          <w:lang w:val="fr-CH"/>
        </w:rPr>
        <w:t>TA aux 4 membres</w:t>
      </w:r>
    </w:p>
    <w:p w14:paraId="346C0DCD" w14:textId="6A1C105C" w:rsidR="00746B77" w:rsidRPr="0093249C" w:rsidRDefault="00233C19" w:rsidP="001F4504">
      <w:pPr>
        <w:numPr>
          <w:ilvl w:val="0"/>
          <w:numId w:val="15"/>
        </w:numPr>
        <w:rPr>
          <w:rFonts w:asciiTheme="majorHAnsi" w:hAnsiTheme="majorHAnsi" w:cs="Arial"/>
        </w:rPr>
      </w:pPr>
      <w:proofErr w:type="spellStart"/>
      <w:r>
        <w:rPr>
          <w:rFonts w:asciiTheme="majorHAnsi" w:hAnsiTheme="majorHAnsi" w:cs="Arial"/>
          <w:b/>
        </w:rPr>
        <w:t>F</w:t>
      </w:r>
      <w:r w:rsidR="001F4504" w:rsidRPr="0093249C">
        <w:rPr>
          <w:rFonts w:asciiTheme="majorHAnsi" w:hAnsiTheme="majorHAnsi" w:cs="Arial"/>
          <w:b/>
        </w:rPr>
        <w:t>onction</w:t>
      </w:r>
      <w:proofErr w:type="spellEnd"/>
      <w:r w:rsidR="001F4504" w:rsidRPr="0093249C">
        <w:rPr>
          <w:rFonts w:asciiTheme="majorHAnsi" w:hAnsiTheme="majorHAnsi" w:cs="Arial"/>
          <w:b/>
        </w:rPr>
        <w:t xml:space="preserve"> </w:t>
      </w:r>
      <w:proofErr w:type="spellStart"/>
      <w:r w:rsidR="001F4504" w:rsidRPr="0093249C">
        <w:rPr>
          <w:rFonts w:asciiTheme="majorHAnsi" w:hAnsiTheme="majorHAnsi" w:cs="Arial"/>
          <w:b/>
        </w:rPr>
        <w:t>rénale</w:t>
      </w:r>
      <w:proofErr w:type="spellEnd"/>
      <w:r w:rsidR="006D4F4E">
        <w:rPr>
          <w:rFonts w:asciiTheme="majorHAnsi" w:hAnsiTheme="majorHAnsi" w:cs="Arial"/>
          <w:b/>
        </w:rPr>
        <w:t>:</w:t>
      </w:r>
    </w:p>
    <w:p w14:paraId="0B13863C" w14:textId="57C63640" w:rsidR="00556804" w:rsidRPr="00C839BA" w:rsidRDefault="00556804" w:rsidP="00556804">
      <w:pPr>
        <w:numPr>
          <w:ilvl w:val="1"/>
          <w:numId w:val="15"/>
        </w:numPr>
        <w:rPr>
          <w:rFonts w:asciiTheme="majorHAnsi" w:hAnsiTheme="majorHAnsi" w:cs="Arial"/>
          <w:lang w:val="fr-CH"/>
        </w:rPr>
      </w:pPr>
      <w:r w:rsidRPr="00556804">
        <w:rPr>
          <w:rFonts w:asciiTheme="majorHAnsi" w:hAnsiTheme="majorHAnsi" w:cs="Arial"/>
          <w:color w:val="FF0000"/>
          <w:lang w:val="fr-CH"/>
        </w:rPr>
        <w:t xml:space="preserve">US-Doppler rénal </w:t>
      </w:r>
      <w:r w:rsidRPr="00C839BA">
        <w:rPr>
          <w:rFonts w:asciiTheme="majorHAnsi" w:hAnsiTheme="majorHAnsi" w:cs="Arial"/>
          <w:lang w:val="fr-CH"/>
        </w:rPr>
        <w:t>et abdominal</w:t>
      </w:r>
      <w:r w:rsidRPr="00556804">
        <w:rPr>
          <w:rFonts w:asciiTheme="majorHAnsi" w:hAnsiTheme="majorHAnsi" w:cs="Arial"/>
          <w:lang w:val="fr-CH"/>
        </w:rPr>
        <w:sym w:font="Wingdings" w:char="F0E0"/>
      </w:r>
      <w:r>
        <w:rPr>
          <w:rFonts w:asciiTheme="majorHAnsi" w:hAnsiTheme="majorHAnsi" w:cs="Arial"/>
          <w:lang w:val="fr-CH"/>
        </w:rPr>
        <w:t xml:space="preserve"> </w:t>
      </w:r>
      <w:r w:rsidRPr="00C839BA">
        <w:rPr>
          <w:rFonts w:asciiTheme="majorHAnsi" w:hAnsiTheme="majorHAnsi" w:cs="Arial"/>
          <w:lang w:val="fr-CH"/>
        </w:rPr>
        <w:t>artère</w:t>
      </w:r>
      <w:r>
        <w:rPr>
          <w:rFonts w:asciiTheme="majorHAnsi" w:hAnsiTheme="majorHAnsi" w:cs="Arial"/>
          <w:lang w:val="fr-CH"/>
        </w:rPr>
        <w:t>s</w:t>
      </w:r>
      <w:r w:rsidRPr="00C839BA">
        <w:rPr>
          <w:rFonts w:asciiTheme="majorHAnsi" w:hAnsiTheme="majorHAnsi" w:cs="Arial"/>
          <w:lang w:val="fr-CH"/>
        </w:rPr>
        <w:t xml:space="preserve"> rénale</w:t>
      </w:r>
      <w:r>
        <w:rPr>
          <w:rFonts w:asciiTheme="majorHAnsi" w:hAnsiTheme="majorHAnsi" w:cs="Arial"/>
          <w:lang w:val="fr-CH"/>
        </w:rPr>
        <w:t>s</w:t>
      </w:r>
      <w:r w:rsidRPr="00C839BA">
        <w:rPr>
          <w:rFonts w:asciiTheme="majorHAnsi" w:hAnsiTheme="majorHAnsi" w:cs="Arial"/>
          <w:lang w:val="fr-CH"/>
        </w:rPr>
        <w:t>, taille des rein et position, DPC, masses abdominale</w:t>
      </w:r>
      <w:r>
        <w:rPr>
          <w:rFonts w:asciiTheme="majorHAnsi" w:hAnsiTheme="majorHAnsi" w:cs="Arial"/>
          <w:lang w:val="fr-CH"/>
        </w:rPr>
        <w:t xml:space="preserve"> +/- </w:t>
      </w:r>
      <w:r w:rsidRPr="00556804">
        <w:rPr>
          <w:rFonts w:asciiTheme="majorHAnsi" w:hAnsiTheme="majorHAnsi" w:cs="Arial"/>
          <w:b/>
          <w:lang w:val="fr-CH"/>
        </w:rPr>
        <w:t>US cardiaque</w:t>
      </w:r>
      <w:r>
        <w:rPr>
          <w:rFonts w:asciiTheme="majorHAnsi" w:hAnsiTheme="majorHAnsi" w:cs="Arial"/>
          <w:lang w:val="fr-CH"/>
        </w:rPr>
        <w:t xml:space="preserve"> </w:t>
      </w:r>
      <w:r w:rsidRPr="00556804">
        <w:rPr>
          <w:rFonts w:asciiTheme="majorHAnsi" w:hAnsiTheme="majorHAnsi" w:cs="Arial"/>
          <w:lang w:val="fr-CH"/>
        </w:rPr>
        <w:sym w:font="Wingdings" w:char="F0E0"/>
      </w:r>
      <w:r w:rsidR="006D4F4E">
        <w:rPr>
          <w:rFonts w:asciiTheme="majorHAnsi" w:hAnsiTheme="majorHAnsi" w:cs="Arial"/>
          <w:lang w:val="fr-CH"/>
        </w:rPr>
        <w:t>coarctation a</w:t>
      </w:r>
      <w:r>
        <w:rPr>
          <w:rFonts w:asciiTheme="majorHAnsi" w:hAnsiTheme="majorHAnsi" w:cs="Arial"/>
          <w:lang w:val="fr-CH"/>
        </w:rPr>
        <w:t>o</w:t>
      </w:r>
      <w:r w:rsidR="006D4F4E">
        <w:rPr>
          <w:rFonts w:asciiTheme="majorHAnsi" w:hAnsiTheme="majorHAnsi" w:cs="Arial"/>
          <w:lang w:val="fr-CH"/>
        </w:rPr>
        <w:t>rte</w:t>
      </w:r>
      <w:r>
        <w:rPr>
          <w:rFonts w:asciiTheme="majorHAnsi" w:hAnsiTheme="majorHAnsi" w:cs="Arial"/>
          <w:lang w:val="fr-CH"/>
        </w:rPr>
        <w:t>, hypertrophie VG</w:t>
      </w:r>
    </w:p>
    <w:p w14:paraId="5D2E7992" w14:textId="17554EBF" w:rsidR="00181BDD" w:rsidRPr="00E62643" w:rsidRDefault="001F4504" w:rsidP="00746B77">
      <w:pPr>
        <w:numPr>
          <w:ilvl w:val="1"/>
          <w:numId w:val="15"/>
        </w:numPr>
        <w:rPr>
          <w:rFonts w:asciiTheme="majorHAnsi" w:hAnsiTheme="majorHAnsi" w:cs="Arial"/>
          <w:b/>
          <w:lang w:val="fr-CH"/>
        </w:rPr>
      </w:pPr>
      <w:r w:rsidRPr="00E62643">
        <w:rPr>
          <w:rFonts w:asciiTheme="majorHAnsi" w:hAnsiTheme="majorHAnsi" w:cs="Arial"/>
          <w:b/>
          <w:lang w:val="fr-CH"/>
        </w:rPr>
        <w:lastRenderedPageBreak/>
        <w:t>Na, K</w:t>
      </w:r>
      <w:r w:rsidR="00181BDD" w:rsidRPr="00E62643">
        <w:rPr>
          <w:rFonts w:asciiTheme="majorHAnsi" w:hAnsiTheme="majorHAnsi" w:cs="Arial"/>
          <w:b/>
          <w:lang w:val="fr-CH"/>
        </w:rPr>
        <w:t>,</w:t>
      </w:r>
      <w:r w:rsidRPr="00E62643">
        <w:rPr>
          <w:rFonts w:asciiTheme="majorHAnsi" w:hAnsiTheme="majorHAnsi" w:cs="Arial"/>
          <w:b/>
          <w:lang w:val="fr-CH"/>
        </w:rPr>
        <w:t xml:space="preserve"> </w:t>
      </w:r>
      <w:r w:rsidR="009B6327" w:rsidRPr="00E62643">
        <w:rPr>
          <w:rFonts w:asciiTheme="majorHAnsi" w:hAnsiTheme="majorHAnsi" w:cs="Arial"/>
          <w:b/>
          <w:lang w:val="fr-CH"/>
        </w:rPr>
        <w:t xml:space="preserve">calcium, </w:t>
      </w:r>
      <w:r w:rsidRPr="00E62643">
        <w:rPr>
          <w:rFonts w:asciiTheme="majorHAnsi" w:hAnsiTheme="majorHAnsi" w:cs="Arial"/>
          <w:b/>
          <w:lang w:val="fr-CH"/>
        </w:rPr>
        <w:t>urée, créatinine,</w:t>
      </w:r>
      <w:r w:rsidR="009B6327" w:rsidRPr="00E62643">
        <w:rPr>
          <w:rFonts w:asciiTheme="majorHAnsi" w:hAnsiTheme="majorHAnsi" w:cs="Arial"/>
          <w:b/>
          <w:lang w:val="fr-CH"/>
        </w:rPr>
        <w:t xml:space="preserve"> </w:t>
      </w:r>
      <w:r w:rsidR="00746B77" w:rsidRPr="00E62643">
        <w:rPr>
          <w:rFonts w:asciiTheme="majorHAnsi" w:hAnsiTheme="majorHAnsi" w:cs="Arial"/>
          <w:b/>
          <w:lang w:val="fr-CH"/>
        </w:rPr>
        <w:t>protéine, albumine</w:t>
      </w:r>
    </w:p>
    <w:p w14:paraId="1598AC90" w14:textId="77777777" w:rsidR="00E62643" w:rsidRPr="00C839BA" w:rsidRDefault="00E62643" w:rsidP="00E62643">
      <w:pPr>
        <w:numPr>
          <w:ilvl w:val="1"/>
          <w:numId w:val="15"/>
        </w:numPr>
        <w:rPr>
          <w:rFonts w:asciiTheme="majorHAnsi" w:hAnsiTheme="majorHAnsi" w:cs="Arial"/>
          <w:lang w:val="fr-CH"/>
        </w:rPr>
      </w:pPr>
      <w:proofErr w:type="spellStart"/>
      <w:r w:rsidRPr="00C839BA">
        <w:rPr>
          <w:rFonts w:asciiTheme="majorHAnsi" w:hAnsiTheme="majorHAnsi" w:cs="Arial"/>
          <w:lang w:val="fr-CH"/>
        </w:rPr>
        <w:t>Stix</w:t>
      </w:r>
      <w:proofErr w:type="spellEnd"/>
      <w:r w:rsidRPr="00C839BA">
        <w:rPr>
          <w:rFonts w:asciiTheme="majorHAnsi" w:hAnsiTheme="majorHAnsi" w:cs="Arial"/>
          <w:lang w:val="fr-CH"/>
        </w:rPr>
        <w:t xml:space="preserve"> urinaire (</w:t>
      </w:r>
      <w:r w:rsidRPr="00C839BA">
        <w:rPr>
          <w:rFonts w:asciiTheme="majorHAnsi" w:hAnsiTheme="majorHAnsi" w:cs="Arial"/>
          <w:b/>
          <w:lang w:val="fr-CH"/>
        </w:rPr>
        <w:t>protéinurie</w:t>
      </w:r>
      <w:r w:rsidRPr="00C839BA">
        <w:rPr>
          <w:rFonts w:asciiTheme="majorHAnsi" w:hAnsiTheme="majorHAnsi" w:cs="Arial"/>
          <w:lang w:val="fr-CH"/>
        </w:rPr>
        <w:t xml:space="preserve">, hématurie, cylindres) </w:t>
      </w:r>
      <w:r w:rsidRPr="0093249C">
        <w:rPr>
          <w:rFonts w:asciiTheme="majorHAnsi" w:hAnsiTheme="majorHAnsi" w:cs="Arial"/>
        </w:rPr>
        <w:sym w:font="Wingdings" w:char="F0E0"/>
      </w:r>
      <w:r w:rsidRPr="00C839BA">
        <w:rPr>
          <w:rFonts w:asciiTheme="majorHAnsi" w:hAnsiTheme="majorHAnsi" w:cs="Arial"/>
          <w:lang w:val="fr-CH"/>
        </w:rPr>
        <w:t xml:space="preserve"> L’albuminurie est un bon facteur prédictif d’une insuffisance rénale et morbidité cardiovasculaire et présente dans 20% des HTA surtout de stade 2 ou avec hypertrophie du VG.</w:t>
      </w:r>
    </w:p>
    <w:p w14:paraId="791E4813" w14:textId="77777777" w:rsidR="00E62643" w:rsidRPr="00233C19" w:rsidRDefault="00E62643" w:rsidP="00E62643">
      <w:pPr>
        <w:numPr>
          <w:ilvl w:val="0"/>
          <w:numId w:val="15"/>
        </w:numPr>
        <w:rPr>
          <w:rFonts w:asciiTheme="majorHAnsi" w:hAnsiTheme="majorHAnsi" w:cs="Arial"/>
          <w:b/>
          <w:lang w:val="fr-CH"/>
        </w:rPr>
      </w:pPr>
      <w:r w:rsidRPr="00233C19">
        <w:rPr>
          <w:rFonts w:asciiTheme="majorHAnsi" w:hAnsiTheme="majorHAnsi" w:cs="Arial"/>
          <w:b/>
          <w:lang w:val="fr-CH"/>
        </w:rPr>
        <w:t xml:space="preserve">Glycémie à </w:t>
      </w:r>
      <w:r>
        <w:rPr>
          <w:rFonts w:asciiTheme="majorHAnsi" w:hAnsiTheme="majorHAnsi" w:cs="Arial"/>
          <w:b/>
          <w:lang w:val="fr-CH"/>
        </w:rPr>
        <w:t>j</w:t>
      </w:r>
      <w:r w:rsidRPr="00233C19">
        <w:rPr>
          <w:rFonts w:asciiTheme="majorHAnsi" w:hAnsiTheme="majorHAnsi" w:cs="Arial"/>
          <w:b/>
          <w:lang w:val="fr-CH"/>
        </w:rPr>
        <w:t>e</w:t>
      </w:r>
      <w:r>
        <w:rPr>
          <w:rFonts w:asciiTheme="majorHAnsi" w:hAnsiTheme="majorHAnsi" w:cs="Arial"/>
          <w:b/>
          <w:lang w:val="fr-CH"/>
        </w:rPr>
        <w:t>u</w:t>
      </w:r>
      <w:r w:rsidRPr="00233C19">
        <w:rPr>
          <w:rFonts w:asciiTheme="majorHAnsi" w:hAnsiTheme="majorHAnsi" w:cs="Arial"/>
          <w:b/>
          <w:lang w:val="fr-CH"/>
        </w:rPr>
        <w:t>n (</w:t>
      </w:r>
      <w:r w:rsidRPr="00233C19">
        <w:rPr>
          <w:rFonts w:asciiTheme="majorHAnsi" w:hAnsiTheme="majorHAnsi" w:cs="Arial"/>
          <w:b/>
          <w:lang w:val="fr-CH"/>
        </w:rPr>
        <w:sym w:font="Wingdings" w:char="F0E0"/>
      </w:r>
      <w:r w:rsidRPr="00233C19">
        <w:rPr>
          <w:rFonts w:asciiTheme="majorHAnsi" w:hAnsiTheme="majorHAnsi" w:cs="Arial"/>
          <w:b/>
          <w:lang w:val="fr-CH"/>
        </w:rPr>
        <w:t>anormale si &gt;</w:t>
      </w:r>
      <w:r>
        <w:rPr>
          <w:rFonts w:asciiTheme="majorHAnsi" w:hAnsiTheme="majorHAnsi" w:cs="Arial"/>
          <w:b/>
          <w:lang w:val="fr-CH"/>
        </w:rPr>
        <w:t xml:space="preserve">5,6 </w:t>
      </w:r>
      <w:proofErr w:type="spellStart"/>
      <w:r>
        <w:rPr>
          <w:rFonts w:asciiTheme="majorHAnsi" w:hAnsiTheme="majorHAnsi" w:cs="Arial"/>
          <w:b/>
          <w:lang w:val="fr-CH"/>
        </w:rPr>
        <w:t>mmol</w:t>
      </w:r>
      <w:proofErr w:type="spellEnd"/>
      <w:r>
        <w:rPr>
          <w:rFonts w:asciiTheme="majorHAnsi" w:hAnsiTheme="majorHAnsi" w:cs="Arial"/>
          <w:b/>
          <w:lang w:val="fr-CH"/>
        </w:rPr>
        <w:t>/l)</w:t>
      </w:r>
    </w:p>
    <w:p w14:paraId="3EF7619B" w14:textId="77777777" w:rsidR="00E62643" w:rsidRPr="00C839BA" w:rsidRDefault="00E62643" w:rsidP="00E62643">
      <w:pPr>
        <w:numPr>
          <w:ilvl w:val="0"/>
          <w:numId w:val="15"/>
        </w:numPr>
        <w:rPr>
          <w:rFonts w:asciiTheme="majorHAnsi" w:hAnsiTheme="majorHAnsi" w:cs="Arial"/>
          <w:lang w:val="fr-CH"/>
        </w:rPr>
      </w:pPr>
      <w:r w:rsidRPr="0093249C">
        <w:rPr>
          <w:rFonts w:asciiTheme="majorHAnsi" w:hAnsiTheme="majorHAnsi" w:cs="Helvetica"/>
          <w:lang w:val="fr-FR"/>
        </w:rPr>
        <w:t>Hyper</w:t>
      </w:r>
      <w:r>
        <w:rPr>
          <w:rFonts w:asciiTheme="majorHAnsi" w:hAnsiTheme="majorHAnsi" w:cs="Helvetica"/>
          <w:lang w:val="fr-FR"/>
        </w:rPr>
        <w:t xml:space="preserve"> </w:t>
      </w:r>
      <w:proofErr w:type="spellStart"/>
      <w:r w:rsidRPr="006D4F4E">
        <w:rPr>
          <w:rFonts w:asciiTheme="majorHAnsi" w:hAnsiTheme="majorHAnsi" w:cs="Helvetica"/>
          <w:b/>
          <w:lang w:val="fr-FR"/>
        </w:rPr>
        <w:t>aldostéronisme</w:t>
      </w:r>
      <w:proofErr w:type="spellEnd"/>
      <w:r w:rsidRPr="0093249C">
        <w:rPr>
          <w:rFonts w:asciiTheme="majorHAnsi" w:hAnsiTheme="majorHAnsi" w:cs="Helvetica"/>
          <w:lang w:val="fr-FR"/>
        </w:rPr>
        <w:t xml:space="preserve"> —&gt; hypokaliémie, hyper calcémie et hyper PTH</w:t>
      </w:r>
    </w:p>
    <w:p w14:paraId="336848E8" w14:textId="77777777" w:rsidR="00E62643" w:rsidRDefault="00E62643" w:rsidP="00E62643">
      <w:pPr>
        <w:numPr>
          <w:ilvl w:val="0"/>
          <w:numId w:val="15"/>
        </w:numPr>
        <w:rPr>
          <w:rFonts w:asciiTheme="majorHAnsi" w:hAnsiTheme="majorHAnsi" w:cs="Arial"/>
          <w:i/>
        </w:rPr>
      </w:pPr>
      <w:proofErr w:type="spellStart"/>
      <w:r w:rsidRPr="0093249C">
        <w:rPr>
          <w:rFonts w:asciiTheme="majorHAnsi" w:hAnsiTheme="majorHAnsi" w:cs="Arial"/>
        </w:rPr>
        <w:t>Activité</w:t>
      </w:r>
      <w:proofErr w:type="spellEnd"/>
      <w:r w:rsidRPr="0093249C">
        <w:rPr>
          <w:rFonts w:asciiTheme="majorHAnsi" w:hAnsiTheme="majorHAnsi" w:cs="Arial"/>
        </w:rPr>
        <w:t xml:space="preserve"> </w:t>
      </w:r>
      <w:proofErr w:type="spellStart"/>
      <w:r w:rsidRPr="006D4F4E">
        <w:rPr>
          <w:rFonts w:asciiTheme="majorHAnsi" w:hAnsiTheme="majorHAnsi" w:cs="Arial"/>
          <w:b/>
        </w:rPr>
        <w:t>rénine</w:t>
      </w:r>
      <w:proofErr w:type="spellEnd"/>
      <w:r w:rsidRPr="0093249C">
        <w:rPr>
          <w:rFonts w:asciiTheme="majorHAnsi" w:hAnsiTheme="majorHAnsi" w:cs="Arial"/>
        </w:rPr>
        <w:t xml:space="preserve"> </w:t>
      </w:r>
      <w:proofErr w:type="spellStart"/>
      <w:r w:rsidRPr="0093249C">
        <w:rPr>
          <w:rFonts w:asciiTheme="majorHAnsi" w:hAnsiTheme="majorHAnsi" w:cs="Arial"/>
        </w:rPr>
        <w:t>plasmatique</w:t>
      </w:r>
      <w:proofErr w:type="spellEnd"/>
    </w:p>
    <w:p w14:paraId="28A55628" w14:textId="77777777" w:rsidR="001F4504" w:rsidRPr="00C839BA" w:rsidRDefault="001F4504" w:rsidP="001F4504">
      <w:pPr>
        <w:ind w:left="360"/>
        <w:rPr>
          <w:rFonts w:asciiTheme="majorHAnsi" w:hAnsiTheme="majorHAnsi" w:cs="Arial"/>
          <w:u w:val="single"/>
          <w:lang w:val="fr-CH"/>
        </w:rPr>
      </w:pPr>
    </w:p>
    <w:p w14:paraId="69E712D9" w14:textId="3B94724B" w:rsidR="001F4504" w:rsidRPr="00C839BA" w:rsidRDefault="001F4504" w:rsidP="001F4504">
      <w:pPr>
        <w:ind w:left="360"/>
        <w:rPr>
          <w:rFonts w:asciiTheme="majorHAnsi" w:hAnsiTheme="majorHAnsi" w:cs="Arial"/>
          <w:lang w:val="fr-CH"/>
        </w:rPr>
      </w:pPr>
      <w:r w:rsidRPr="00C839BA">
        <w:rPr>
          <w:rFonts w:asciiTheme="majorHAnsi" w:hAnsiTheme="majorHAnsi" w:cs="Arial"/>
          <w:b/>
          <w:u w:val="single"/>
          <w:lang w:val="fr-CH"/>
        </w:rPr>
        <w:t>BILAN DE 2</w:t>
      </w:r>
      <w:r w:rsidRPr="00C839BA">
        <w:rPr>
          <w:rFonts w:asciiTheme="majorHAnsi" w:hAnsiTheme="majorHAnsi" w:cs="Arial"/>
          <w:b/>
          <w:u w:val="single"/>
          <w:vertAlign w:val="superscript"/>
          <w:lang w:val="fr-CH"/>
        </w:rPr>
        <w:t>ÈME</w:t>
      </w:r>
      <w:r w:rsidRPr="00C839BA">
        <w:rPr>
          <w:rFonts w:asciiTheme="majorHAnsi" w:hAnsiTheme="majorHAnsi" w:cs="Arial"/>
          <w:b/>
          <w:u w:val="single"/>
          <w:lang w:val="fr-CH"/>
        </w:rPr>
        <w:t xml:space="preserve"> INTENTION</w:t>
      </w:r>
      <w:r w:rsidRPr="00C839BA">
        <w:rPr>
          <w:rFonts w:asciiTheme="majorHAnsi" w:hAnsiTheme="majorHAnsi" w:cs="Arial"/>
          <w:b/>
          <w:lang w:val="fr-CH"/>
        </w:rPr>
        <w:t> </w:t>
      </w:r>
      <w:r w:rsidR="007F439A" w:rsidRPr="00C839BA">
        <w:rPr>
          <w:rFonts w:asciiTheme="majorHAnsi" w:hAnsiTheme="majorHAnsi" w:cs="Arial"/>
          <w:lang w:val="fr-CH"/>
        </w:rPr>
        <w:t>(à adapter de cas en cas</w:t>
      </w:r>
      <w:proofErr w:type="gramStart"/>
      <w:r w:rsidR="007F439A" w:rsidRPr="00C839BA">
        <w:rPr>
          <w:rFonts w:asciiTheme="majorHAnsi" w:hAnsiTheme="majorHAnsi" w:cs="Arial"/>
          <w:lang w:val="fr-CH"/>
        </w:rPr>
        <w:t>)</w:t>
      </w:r>
      <w:r w:rsidRPr="00C839BA">
        <w:rPr>
          <w:rFonts w:asciiTheme="majorHAnsi" w:hAnsiTheme="majorHAnsi" w:cs="Arial"/>
          <w:lang w:val="fr-CH"/>
        </w:rPr>
        <w:t>:</w:t>
      </w:r>
      <w:proofErr w:type="gramEnd"/>
    </w:p>
    <w:p w14:paraId="4B0FB378" w14:textId="77777777" w:rsidR="004D245E" w:rsidRPr="0093249C" w:rsidRDefault="001F4504" w:rsidP="004D245E">
      <w:pPr>
        <w:numPr>
          <w:ilvl w:val="0"/>
          <w:numId w:val="16"/>
        </w:numPr>
        <w:rPr>
          <w:rFonts w:asciiTheme="majorHAnsi" w:hAnsiTheme="majorHAnsi" w:cs="Arial"/>
        </w:rPr>
      </w:pPr>
      <w:proofErr w:type="spellStart"/>
      <w:r w:rsidRPr="0093249C">
        <w:rPr>
          <w:rFonts w:asciiTheme="majorHAnsi" w:hAnsiTheme="majorHAnsi" w:cs="Arial"/>
        </w:rPr>
        <w:t>Profil</w:t>
      </w:r>
      <w:proofErr w:type="spellEnd"/>
      <w:r w:rsidRPr="0093249C">
        <w:rPr>
          <w:rFonts w:asciiTheme="majorHAnsi" w:hAnsiTheme="majorHAnsi" w:cs="Arial"/>
        </w:rPr>
        <w:t xml:space="preserve"> </w:t>
      </w:r>
      <w:proofErr w:type="spellStart"/>
      <w:r w:rsidRPr="0093249C">
        <w:rPr>
          <w:rFonts w:asciiTheme="majorHAnsi" w:hAnsiTheme="majorHAnsi" w:cs="Arial"/>
        </w:rPr>
        <w:t>lipidique</w:t>
      </w:r>
      <w:proofErr w:type="spellEnd"/>
      <w:r w:rsidRPr="0093249C">
        <w:rPr>
          <w:rFonts w:asciiTheme="majorHAnsi" w:hAnsiTheme="majorHAnsi" w:cs="Arial"/>
        </w:rPr>
        <w:t xml:space="preserve"> (TG, CHL, </w:t>
      </w:r>
      <w:r w:rsidRPr="0038242A">
        <w:rPr>
          <w:rFonts w:asciiTheme="majorHAnsi" w:hAnsiTheme="majorHAnsi" w:cs="Arial"/>
          <w:b/>
        </w:rPr>
        <w:t>HDL</w:t>
      </w:r>
      <w:r w:rsidRPr="0093249C">
        <w:rPr>
          <w:rFonts w:asciiTheme="majorHAnsi" w:hAnsiTheme="majorHAnsi" w:cs="Arial"/>
        </w:rPr>
        <w:t>, LDL)</w:t>
      </w:r>
    </w:p>
    <w:p w14:paraId="7F9F3EE4" w14:textId="77777777" w:rsidR="00E62643" w:rsidRPr="00C839BA" w:rsidRDefault="00E62643" w:rsidP="00E62643">
      <w:pPr>
        <w:numPr>
          <w:ilvl w:val="0"/>
          <w:numId w:val="16"/>
        </w:numPr>
        <w:rPr>
          <w:rFonts w:asciiTheme="majorHAnsi" w:hAnsiTheme="majorHAnsi" w:cs="Arial"/>
          <w:lang w:val="fr-CH"/>
        </w:rPr>
      </w:pPr>
      <w:r w:rsidRPr="00C839BA">
        <w:rPr>
          <w:rFonts w:asciiTheme="majorHAnsi" w:hAnsiTheme="majorHAnsi" w:cs="Arial"/>
          <w:lang w:val="fr-CH"/>
        </w:rPr>
        <w:t xml:space="preserve">Dosage des catécholamines urinaire et </w:t>
      </w:r>
      <w:proofErr w:type="spellStart"/>
      <w:r w:rsidRPr="00C839BA">
        <w:rPr>
          <w:rFonts w:asciiTheme="majorHAnsi" w:hAnsiTheme="majorHAnsi" w:cs="Arial"/>
          <w:lang w:val="fr-CH"/>
        </w:rPr>
        <w:t>Rx</w:t>
      </w:r>
      <w:proofErr w:type="spellEnd"/>
      <w:r w:rsidRPr="00C839BA">
        <w:rPr>
          <w:rFonts w:asciiTheme="majorHAnsi" w:hAnsiTheme="majorHAnsi" w:cs="Arial"/>
          <w:lang w:val="fr-CH"/>
        </w:rPr>
        <w:t xml:space="preserve"> thorax (neuroblastome, phéochromocytome)</w:t>
      </w:r>
    </w:p>
    <w:p w14:paraId="4008D9C4" w14:textId="77777777" w:rsidR="00E62643" w:rsidRPr="00C839BA" w:rsidRDefault="00E62643" w:rsidP="00E62643">
      <w:pPr>
        <w:numPr>
          <w:ilvl w:val="0"/>
          <w:numId w:val="16"/>
        </w:numPr>
        <w:rPr>
          <w:rFonts w:asciiTheme="majorHAnsi" w:hAnsiTheme="majorHAnsi" w:cs="Arial"/>
          <w:lang w:val="fr-CH"/>
        </w:rPr>
      </w:pPr>
      <w:r w:rsidRPr="00C839BA">
        <w:rPr>
          <w:rFonts w:asciiTheme="majorHAnsi" w:hAnsiTheme="majorHAnsi" w:cs="Arial"/>
          <w:lang w:val="fr-CH"/>
        </w:rPr>
        <w:t>US cardiaque </w:t>
      </w:r>
      <w:r w:rsidRPr="00C839BA">
        <w:rPr>
          <w:rFonts w:asciiTheme="majorHAnsi" w:hAnsiTheme="majorHAnsi"/>
          <w:lang w:val="fr-CH"/>
        </w:rPr>
        <w:t xml:space="preserve">à la recherche d’une </w:t>
      </w:r>
      <w:r w:rsidRPr="00C839BA">
        <w:rPr>
          <w:rFonts w:asciiTheme="majorHAnsi" w:hAnsiTheme="majorHAnsi"/>
          <w:b/>
          <w:lang w:val="fr-CH"/>
        </w:rPr>
        <w:t>hypertrophie du VG</w:t>
      </w:r>
      <w:r w:rsidRPr="00C839BA">
        <w:rPr>
          <w:rFonts w:asciiTheme="majorHAnsi" w:hAnsiTheme="majorHAnsi"/>
          <w:lang w:val="fr-CH"/>
        </w:rPr>
        <w:t xml:space="preserve"> qui est présente dans 8-41% des enfants av</w:t>
      </w:r>
      <w:r>
        <w:rPr>
          <w:rFonts w:asciiTheme="majorHAnsi" w:hAnsiTheme="majorHAnsi"/>
          <w:lang w:val="fr-CH"/>
        </w:rPr>
        <w:t>e</w:t>
      </w:r>
      <w:r w:rsidRPr="00C839BA">
        <w:rPr>
          <w:rFonts w:asciiTheme="majorHAnsi" w:hAnsiTheme="majorHAnsi"/>
          <w:lang w:val="fr-CH"/>
        </w:rPr>
        <w:t>c une TA &gt; 95éme Percentile.</w:t>
      </w:r>
      <w:r w:rsidRPr="00C839BA">
        <w:rPr>
          <w:rFonts w:asciiTheme="majorHAnsi" w:hAnsiTheme="majorHAnsi" w:cs="Arial"/>
          <w:lang w:val="fr-CH"/>
        </w:rPr>
        <w:t xml:space="preserve"> </w:t>
      </w:r>
    </w:p>
    <w:p w14:paraId="52C1D0DC" w14:textId="77777777" w:rsidR="00E62643" w:rsidRPr="00E62643" w:rsidRDefault="00E62643" w:rsidP="00E62643">
      <w:pPr>
        <w:numPr>
          <w:ilvl w:val="0"/>
          <w:numId w:val="16"/>
        </w:numPr>
        <w:rPr>
          <w:rFonts w:asciiTheme="majorHAnsi" w:hAnsiTheme="majorHAnsi"/>
          <w:lang w:val="fr-CH"/>
        </w:rPr>
      </w:pPr>
      <w:proofErr w:type="spellStart"/>
      <w:r w:rsidRPr="00E62643">
        <w:rPr>
          <w:rFonts w:asciiTheme="majorHAnsi" w:hAnsiTheme="majorHAnsi" w:cs="Arial"/>
          <w:lang w:val="fr-CH"/>
        </w:rPr>
        <w:t>Scinti</w:t>
      </w:r>
      <w:proofErr w:type="spellEnd"/>
      <w:r w:rsidRPr="00E62643">
        <w:rPr>
          <w:rFonts w:asciiTheme="majorHAnsi" w:hAnsiTheme="majorHAnsi" w:cs="Arial"/>
          <w:lang w:val="fr-CH"/>
        </w:rPr>
        <w:t>- et angio-IRM rénale</w:t>
      </w:r>
    </w:p>
    <w:p w14:paraId="18809381" w14:textId="4BA4AEFF" w:rsidR="004D245E" w:rsidRPr="00C839BA" w:rsidRDefault="004D245E" w:rsidP="004D245E">
      <w:pPr>
        <w:numPr>
          <w:ilvl w:val="0"/>
          <w:numId w:val="16"/>
        </w:numPr>
        <w:rPr>
          <w:rFonts w:asciiTheme="majorHAnsi" w:hAnsiTheme="majorHAnsi" w:cs="Arial"/>
          <w:lang w:val="fr-CH"/>
        </w:rPr>
      </w:pPr>
      <w:r w:rsidRPr="00C839BA">
        <w:rPr>
          <w:rFonts w:asciiTheme="majorHAnsi" w:hAnsiTheme="majorHAnsi" w:cs="Arial"/>
          <w:lang w:val="fr-CH"/>
        </w:rPr>
        <w:t>Testostérone libre et totale, FSH, LH, DHEA, AD, 17-OHP (</w:t>
      </w:r>
      <w:proofErr w:type="spellStart"/>
      <w:r w:rsidRPr="00C839BA">
        <w:rPr>
          <w:rFonts w:asciiTheme="majorHAnsi" w:hAnsiTheme="majorHAnsi" w:cs="Arial"/>
          <w:lang w:val="fr-CH"/>
        </w:rPr>
        <w:t>Sd</w:t>
      </w:r>
      <w:proofErr w:type="spellEnd"/>
      <w:r w:rsidRPr="00C839BA">
        <w:rPr>
          <w:rFonts w:asciiTheme="majorHAnsi" w:hAnsiTheme="majorHAnsi" w:cs="Arial"/>
          <w:lang w:val="fr-CH"/>
        </w:rPr>
        <w:t xml:space="preserve"> ovaire </w:t>
      </w:r>
      <w:r w:rsidR="00181BDD" w:rsidRPr="00C839BA">
        <w:rPr>
          <w:rFonts w:asciiTheme="majorHAnsi" w:hAnsiTheme="majorHAnsi" w:cs="Arial"/>
          <w:lang w:val="fr-CH"/>
        </w:rPr>
        <w:t>pol</w:t>
      </w:r>
      <w:r w:rsidR="00181BDD">
        <w:rPr>
          <w:rFonts w:asciiTheme="majorHAnsi" w:hAnsiTheme="majorHAnsi" w:cs="Arial"/>
          <w:lang w:val="fr-CH"/>
        </w:rPr>
        <w:t>i</w:t>
      </w:r>
      <w:r w:rsidR="00181BDD" w:rsidRPr="00C839BA">
        <w:rPr>
          <w:rFonts w:asciiTheme="majorHAnsi" w:hAnsiTheme="majorHAnsi" w:cs="Arial"/>
          <w:lang w:val="fr-CH"/>
        </w:rPr>
        <w:t xml:space="preserve"> kystiques</w:t>
      </w:r>
      <w:r w:rsidRPr="00C839BA">
        <w:rPr>
          <w:rFonts w:asciiTheme="majorHAnsi" w:hAnsiTheme="majorHAnsi" w:cs="Arial"/>
          <w:lang w:val="fr-CH"/>
        </w:rPr>
        <w:t>)</w:t>
      </w:r>
    </w:p>
    <w:p w14:paraId="3A7529ED" w14:textId="77777777" w:rsidR="001F4504" w:rsidRPr="00C839BA" w:rsidRDefault="001F4504" w:rsidP="001F4504">
      <w:pPr>
        <w:numPr>
          <w:ilvl w:val="0"/>
          <w:numId w:val="16"/>
        </w:numPr>
        <w:rPr>
          <w:rFonts w:asciiTheme="majorHAnsi" w:hAnsiTheme="majorHAnsi" w:cs="Arial"/>
          <w:lang w:val="fr-CH"/>
        </w:rPr>
      </w:pPr>
      <w:proofErr w:type="spellStart"/>
      <w:r w:rsidRPr="00C839BA">
        <w:rPr>
          <w:rFonts w:asciiTheme="majorHAnsi" w:hAnsiTheme="majorHAnsi" w:cs="Arial"/>
          <w:lang w:val="fr-CH"/>
        </w:rPr>
        <w:t>Ac</w:t>
      </w:r>
      <w:proofErr w:type="spellEnd"/>
      <w:r w:rsidRPr="00C839BA">
        <w:rPr>
          <w:rFonts w:asciiTheme="majorHAnsi" w:hAnsiTheme="majorHAnsi" w:cs="Arial"/>
          <w:lang w:val="fr-CH"/>
        </w:rPr>
        <w:t>. urique (HTA familiale et Anomalie métaboliques)</w:t>
      </w:r>
    </w:p>
    <w:p w14:paraId="3BD640EA" w14:textId="77777777" w:rsidR="001F4504" w:rsidRPr="00C839BA" w:rsidRDefault="001F4504" w:rsidP="001F4504">
      <w:pPr>
        <w:numPr>
          <w:ilvl w:val="0"/>
          <w:numId w:val="16"/>
        </w:numPr>
        <w:rPr>
          <w:rFonts w:asciiTheme="majorHAnsi" w:hAnsiTheme="majorHAnsi" w:cs="Arial"/>
          <w:i/>
          <w:lang w:val="fr-CH"/>
        </w:rPr>
      </w:pPr>
      <w:r w:rsidRPr="00C839BA">
        <w:rPr>
          <w:rFonts w:asciiTheme="majorHAnsi" w:hAnsiTheme="majorHAnsi" w:cs="Arial"/>
          <w:lang w:val="fr-CH"/>
        </w:rPr>
        <w:t>Dosage Cortisol plasmatique et profil des stéroïdes urinaires (</w:t>
      </w:r>
      <w:r w:rsidRPr="00C839BA">
        <w:rPr>
          <w:rFonts w:asciiTheme="majorHAnsi" w:hAnsiTheme="majorHAnsi" w:cs="Arial"/>
          <w:i/>
          <w:lang w:val="fr-CH"/>
        </w:rPr>
        <w:t>AME (cortisol/cortisone) GRA (18-oxo-stéroïdes).</w:t>
      </w:r>
    </w:p>
    <w:p w14:paraId="63C9426A" w14:textId="77777777" w:rsidR="00E62643" w:rsidRPr="00C839BA" w:rsidRDefault="00E62643" w:rsidP="00E62643">
      <w:pPr>
        <w:numPr>
          <w:ilvl w:val="0"/>
          <w:numId w:val="16"/>
        </w:numPr>
        <w:rPr>
          <w:rFonts w:asciiTheme="majorHAnsi" w:hAnsiTheme="majorHAnsi" w:cs="Arial"/>
          <w:lang w:val="fr-CH"/>
        </w:rPr>
      </w:pPr>
      <w:r w:rsidRPr="00C839BA">
        <w:rPr>
          <w:rFonts w:asciiTheme="majorHAnsi" w:hAnsiTheme="majorHAnsi" w:cs="Arial"/>
          <w:lang w:val="fr-CH"/>
        </w:rPr>
        <w:t>Bilan thyroïdien (TSH, T3, T4libre)</w:t>
      </w:r>
    </w:p>
    <w:p w14:paraId="69049D46" w14:textId="609002CC" w:rsidR="00E62643" w:rsidRPr="00E62643" w:rsidRDefault="00E62643" w:rsidP="00E62643">
      <w:pPr>
        <w:numPr>
          <w:ilvl w:val="0"/>
          <w:numId w:val="16"/>
        </w:numPr>
        <w:rPr>
          <w:rFonts w:asciiTheme="majorHAnsi" w:hAnsiTheme="majorHAnsi" w:cs="Arial"/>
          <w:i/>
        </w:rPr>
      </w:pPr>
      <w:r w:rsidRPr="00E62643">
        <w:rPr>
          <w:rFonts w:asciiTheme="majorHAnsi" w:hAnsiTheme="majorHAnsi" w:cs="Arial"/>
          <w:lang w:val="fr-CH"/>
        </w:rPr>
        <w:t>Gazométrie (pH)</w:t>
      </w:r>
    </w:p>
    <w:p w14:paraId="74D568E2" w14:textId="4273E9CE" w:rsidR="002A1588" w:rsidRPr="00C839BA" w:rsidRDefault="001F4504" w:rsidP="001F4504">
      <w:pPr>
        <w:numPr>
          <w:ilvl w:val="0"/>
          <w:numId w:val="16"/>
        </w:numPr>
        <w:rPr>
          <w:rFonts w:asciiTheme="majorHAnsi" w:hAnsiTheme="majorHAnsi"/>
          <w:lang w:val="fr-CH"/>
        </w:rPr>
      </w:pPr>
      <w:r w:rsidRPr="00C839BA">
        <w:rPr>
          <w:rFonts w:asciiTheme="majorHAnsi" w:hAnsiTheme="majorHAnsi"/>
          <w:b/>
          <w:lang w:val="fr-CH"/>
        </w:rPr>
        <w:t>US de la carotide</w:t>
      </w:r>
      <w:r w:rsidRPr="00C839BA">
        <w:rPr>
          <w:rFonts w:asciiTheme="majorHAnsi" w:hAnsiTheme="majorHAnsi"/>
          <w:lang w:val="fr-CH"/>
        </w:rPr>
        <w:t xml:space="preserve"> peut détecter un </w:t>
      </w:r>
      <w:r w:rsidR="003528A3" w:rsidRPr="00C839BA">
        <w:rPr>
          <w:rFonts w:asciiTheme="majorHAnsi" w:hAnsiTheme="majorHAnsi"/>
          <w:b/>
          <w:lang w:val="fr-CH"/>
        </w:rPr>
        <w:t>épaississement</w:t>
      </w:r>
      <w:r w:rsidRPr="00C839BA">
        <w:rPr>
          <w:rFonts w:asciiTheme="majorHAnsi" w:hAnsiTheme="majorHAnsi"/>
          <w:b/>
          <w:lang w:val="fr-CH"/>
        </w:rPr>
        <w:t xml:space="preserve"> de l’intima</w:t>
      </w:r>
      <w:r w:rsidRPr="00C839BA">
        <w:rPr>
          <w:rFonts w:asciiTheme="majorHAnsi" w:hAnsiTheme="majorHAnsi"/>
          <w:lang w:val="fr-CH"/>
        </w:rPr>
        <w:t xml:space="preserve"> qui est aussi présente dans le </w:t>
      </w:r>
      <w:r w:rsidRPr="00C839BA">
        <w:rPr>
          <w:rFonts w:asciiTheme="majorHAnsi" w:hAnsiTheme="majorHAnsi"/>
          <w:b/>
          <w:lang w:val="fr-CH"/>
        </w:rPr>
        <w:t>diabète insulino-dépendant, les hyperlipidémie, d’insuffisance rénale chronique</w:t>
      </w:r>
      <w:r w:rsidRPr="00C839BA">
        <w:rPr>
          <w:rFonts w:asciiTheme="majorHAnsi" w:hAnsiTheme="majorHAnsi"/>
          <w:lang w:val="fr-CH"/>
        </w:rPr>
        <w:t xml:space="preserve"> et est un signe </w:t>
      </w:r>
      <w:r w:rsidR="003528A3" w:rsidRPr="00C839BA">
        <w:rPr>
          <w:rFonts w:asciiTheme="majorHAnsi" w:hAnsiTheme="majorHAnsi"/>
          <w:lang w:val="fr-CH"/>
        </w:rPr>
        <w:t>avant-coureur</w:t>
      </w:r>
      <w:r w:rsidRPr="00C839BA">
        <w:rPr>
          <w:rFonts w:asciiTheme="majorHAnsi" w:hAnsiTheme="majorHAnsi"/>
          <w:lang w:val="fr-CH"/>
        </w:rPr>
        <w:t xml:space="preserve"> d’accident vasculaire.</w:t>
      </w:r>
    </w:p>
    <w:p w14:paraId="394662AE" w14:textId="77777777" w:rsidR="00233C19" w:rsidRPr="00C839BA" w:rsidRDefault="00233C19" w:rsidP="00233C19">
      <w:pPr>
        <w:numPr>
          <w:ilvl w:val="0"/>
          <w:numId w:val="16"/>
        </w:numPr>
        <w:rPr>
          <w:rFonts w:asciiTheme="majorHAnsi" w:hAnsiTheme="majorHAnsi" w:cs="Arial"/>
          <w:b/>
          <w:lang w:val="fr-CH"/>
        </w:rPr>
      </w:pPr>
      <w:r w:rsidRPr="00C839BA">
        <w:rPr>
          <w:rFonts w:asciiTheme="majorHAnsi" w:hAnsiTheme="majorHAnsi" w:cs="Arial"/>
          <w:lang w:val="fr-CH"/>
        </w:rPr>
        <w:t xml:space="preserve">FO (lésions rétinienne hypertensives) </w:t>
      </w:r>
      <w:r w:rsidRPr="0093249C">
        <w:rPr>
          <w:rFonts w:asciiTheme="majorHAnsi" w:hAnsiTheme="majorHAnsi" w:cs="Arial"/>
        </w:rPr>
        <w:sym w:font="Wingdings" w:char="F0E0"/>
      </w:r>
      <w:r w:rsidRPr="00C839BA">
        <w:rPr>
          <w:rFonts w:asciiTheme="majorHAnsi" w:hAnsiTheme="majorHAnsi" w:cs="Arial"/>
          <w:lang w:val="fr-CH"/>
        </w:rPr>
        <w:t xml:space="preserve"> </w:t>
      </w:r>
      <w:r w:rsidRPr="00C839BA">
        <w:rPr>
          <w:rFonts w:asciiTheme="majorHAnsi" w:hAnsiTheme="majorHAnsi" w:cs="Arial"/>
          <w:b/>
          <w:lang w:val="fr-CH"/>
        </w:rPr>
        <w:t>rétr</w:t>
      </w:r>
      <w:r>
        <w:rPr>
          <w:rFonts w:asciiTheme="majorHAnsi" w:hAnsiTheme="majorHAnsi" w:cs="Arial"/>
          <w:b/>
          <w:lang w:val="fr-CH"/>
        </w:rPr>
        <w:t>é</w:t>
      </w:r>
      <w:r w:rsidRPr="00C839BA">
        <w:rPr>
          <w:rFonts w:asciiTheme="majorHAnsi" w:hAnsiTheme="majorHAnsi" w:cs="Arial"/>
          <w:b/>
          <w:lang w:val="fr-CH"/>
        </w:rPr>
        <w:t>cissement artériolaire</w:t>
      </w:r>
    </w:p>
    <w:p w14:paraId="5AAFCB77" w14:textId="77777777" w:rsidR="00721D90" w:rsidRPr="00233C19" w:rsidRDefault="00721D90" w:rsidP="00721D90">
      <w:pPr>
        <w:rPr>
          <w:lang w:val="fr-CH"/>
        </w:rPr>
      </w:pPr>
    </w:p>
    <w:p w14:paraId="0898D5E0" w14:textId="77777777" w:rsidR="00181BDD" w:rsidRPr="00E62643" w:rsidRDefault="00181BDD" w:rsidP="00181BDD">
      <w:pPr>
        <w:outlineLvl w:val="0"/>
        <w:rPr>
          <w:b/>
          <w:u w:val="single"/>
          <w:lang w:val="fr-CH"/>
        </w:rPr>
      </w:pPr>
    </w:p>
    <w:p w14:paraId="65C8243F" w14:textId="77777777" w:rsidR="00B35341" w:rsidRPr="00576A21" w:rsidRDefault="00B35341" w:rsidP="00B3534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  <w:r w:rsidRPr="00576A21">
        <w:rPr>
          <w:rFonts w:asciiTheme="majorHAnsi" w:hAnsiTheme="majorHAnsi" w:cs="Helvetica"/>
          <w:b/>
          <w:u w:val="single"/>
          <w:lang w:val="fr-FR"/>
        </w:rPr>
        <w:t>CLASSIFICATION HTA</w:t>
      </w:r>
    </w:p>
    <w:p w14:paraId="4A237D72" w14:textId="77777777" w:rsidR="00B35341" w:rsidRPr="00576A21" w:rsidRDefault="00B35341" w:rsidP="00B3534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1276"/>
        <w:rPr>
          <w:rFonts w:asciiTheme="majorHAnsi" w:hAnsiTheme="majorHAnsi" w:cs="Helvetica"/>
          <w:b/>
          <w:u w:val="single"/>
          <w:lang w:val="fr-FR"/>
        </w:rPr>
      </w:pPr>
      <w:r w:rsidRPr="00576A21">
        <w:rPr>
          <w:rFonts w:asciiTheme="majorHAnsi" w:hAnsiTheme="majorHAnsi" w:cs="Helvetica"/>
          <w:b/>
          <w:noProof/>
          <w:u w:val="single"/>
          <w:lang w:val="fr-CH" w:eastAsia="fr-CH"/>
        </w:rPr>
        <w:drawing>
          <wp:inline distT="0" distB="0" distL="0" distR="0" wp14:anchorId="2573B507" wp14:editId="62F4A0B6">
            <wp:extent cx="3599180" cy="2053982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05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06238" w14:textId="77777777" w:rsidR="00B35341" w:rsidRDefault="00B35341" w:rsidP="00B35341"/>
    <w:p w14:paraId="1414D616" w14:textId="77777777" w:rsidR="00B35341" w:rsidRPr="00C839BA" w:rsidRDefault="00B35341" w:rsidP="00B35341">
      <w:pPr>
        <w:rPr>
          <w:lang w:val="fr-CH"/>
        </w:rPr>
      </w:pPr>
      <w:r w:rsidRPr="004B5D4C">
        <w:rPr>
          <w:rFonts w:asciiTheme="majorHAnsi" w:hAnsiTheme="majorHAnsi" w:cs="Helvetica"/>
          <w:lang w:val="fr-FR"/>
        </w:rPr>
        <w:t>Avec cette définition on a une prévalence d’HTA chez l’enfant de </w:t>
      </w:r>
      <w:r w:rsidRPr="00C839BA">
        <w:rPr>
          <w:lang w:val="fr-CH"/>
        </w:rPr>
        <w:t>:</w:t>
      </w:r>
    </w:p>
    <w:p w14:paraId="7E65D85D" w14:textId="77777777" w:rsidR="00B35341" w:rsidRPr="00C839BA" w:rsidRDefault="00B35341" w:rsidP="00B35341">
      <w:pPr>
        <w:numPr>
          <w:ilvl w:val="3"/>
          <w:numId w:val="6"/>
        </w:numPr>
        <w:ind w:left="1418"/>
        <w:rPr>
          <w:rFonts w:asciiTheme="majorHAnsi" w:hAnsiTheme="majorHAnsi"/>
          <w:lang w:val="fr-CH"/>
        </w:rPr>
      </w:pPr>
      <w:r w:rsidRPr="00C839BA">
        <w:rPr>
          <w:rFonts w:asciiTheme="majorHAnsi" w:hAnsiTheme="majorHAnsi"/>
          <w:color w:val="FF0000"/>
          <w:lang w:val="fr-CH"/>
        </w:rPr>
        <w:t>1%</w:t>
      </w:r>
      <w:r w:rsidRPr="00C839BA">
        <w:rPr>
          <w:rFonts w:asciiTheme="majorHAnsi" w:hAnsiTheme="majorHAnsi"/>
          <w:lang w:val="fr-CH"/>
        </w:rPr>
        <w:t xml:space="preserve"> chez les enfant</w:t>
      </w:r>
      <w:r>
        <w:rPr>
          <w:rFonts w:asciiTheme="majorHAnsi" w:hAnsiTheme="majorHAnsi"/>
          <w:lang w:val="fr-CH"/>
        </w:rPr>
        <w:t>s</w:t>
      </w:r>
      <w:r w:rsidRPr="00C839BA">
        <w:rPr>
          <w:rFonts w:asciiTheme="majorHAnsi" w:hAnsiTheme="majorHAnsi"/>
          <w:lang w:val="fr-CH"/>
        </w:rPr>
        <w:t xml:space="preserve"> dans la </w:t>
      </w:r>
      <w:r w:rsidRPr="00C839BA">
        <w:rPr>
          <w:rFonts w:asciiTheme="majorHAnsi" w:hAnsiTheme="majorHAnsi"/>
          <w:b/>
          <w:lang w:val="fr-CH"/>
        </w:rPr>
        <w:t>population générale</w:t>
      </w:r>
      <w:r w:rsidRPr="00C839BA">
        <w:rPr>
          <w:rFonts w:asciiTheme="majorHAnsi" w:hAnsiTheme="majorHAnsi"/>
          <w:lang w:val="fr-CH"/>
        </w:rPr>
        <w:t>.</w:t>
      </w:r>
    </w:p>
    <w:p w14:paraId="242A67D7" w14:textId="77777777" w:rsidR="00B35341" w:rsidRPr="00C839BA" w:rsidRDefault="00B35341" w:rsidP="00B35341">
      <w:pPr>
        <w:numPr>
          <w:ilvl w:val="3"/>
          <w:numId w:val="6"/>
        </w:numPr>
        <w:ind w:left="1418"/>
        <w:rPr>
          <w:rFonts w:asciiTheme="majorHAnsi" w:hAnsiTheme="majorHAnsi"/>
          <w:lang w:val="fr-CH"/>
        </w:rPr>
      </w:pPr>
      <w:r w:rsidRPr="00C839BA">
        <w:rPr>
          <w:rFonts w:asciiTheme="majorHAnsi" w:hAnsiTheme="majorHAnsi"/>
          <w:color w:val="FF0000"/>
          <w:lang w:val="fr-CH"/>
        </w:rPr>
        <w:t>4-14%</w:t>
      </w:r>
      <w:r w:rsidRPr="00C839BA">
        <w:rPr>
          <w:rFonts w:asciiTheme="majorHAnsi" w:hAnsiTheme="majorHAnsi"/>
          <w:lang w:val="fr-CH"/>
        </w:rPr>
        <w:t xml:space="preserve"> chez les enfant</w:t>
      </w:r>
      <w:r>
        <w:rPr>
          <w:rFonts w:asciiTheme="majorHAnsi" w:hAnsiTheme="majorHAnsi"/>
          <w:lang w:val="fr-CH"/>
        </w:rPr>
        <w:t>s</w:t>
      </w:r>
      <w:r w:rsidRPr="00C839BA">
        <w:rPr>
          <w:rFonts w:asciiTheme="majorHAnsi" w:hAnsiTheme="majorHAnsi"/>
          <w:lang w:val="fr-CH"/>
        </w:rPr>
        <w:t xml:space="preserve"> en </w:t>
      </w:r>
      <w:r w:rsidRPr="00C839BA">
        <w:rPr>
          <w:rFonts w:asciiTheme="majorHAnsi" w:hAnsiTheme="majorHAnsi"/>
          <w:b/>
          <w:color w:val="FF0000"/>
          <w:lang w:val="fr-CH"/>
        </w:rPr>
        <w:t>surpoids</w:t>
      </w:r>
      <w:r w:rsidRPr="00C839BA">
        <w:rPr>
          <w:rFonts w:asciiTheme="majorHAnsi" w:hAnsiTheme="majorHAnsi"/>
          <w:b/>
          <w:lang w:val="fr-CH"/>
        </w:rPr>
        <w:t>.</w:t>
      </w:r>
    </w:p>
    <w:p w14:paraId="09DE66EB" w14:textId="77777777" w:rsidR="00B35341" w:rsidRDefault="00B35341" w:rsidP="00B35341">
      <w:pPr>
        <w:widowControl w:val="0"/>
        <w:numPr>
          <w:ilvl w:val="3"/>
          <w:numId w:val="6"/>
        </w:numPr>
        <w:autoSpaceDE w:val="0"/>
        <w:autoSpaceDN w:val="0"/>
        <w:adjustRightInd w:val="0"/>
        <w:ind w:left="1418"/>
        <w:rPr>
          <w:rFonts w:asciiTheme="majorHAnsi" w:hAnsiTheme="majorHAnsi" w:cs="Helvetica"/>
          <w:b/>
          <w:u w:val="single"/>
          <w:lang w:val="fr-FR"/>
        </w:rPr>
      </w:pPr>
      <w:r w:rsidRPr="004B5D4C">
        <w:rPr>
          <w:rFonts w:asciiTheme="majorHAnsi" w:hAnsiTheme="majorHAnsi"/>
          <w:color w:val="FF0000"/>
        </w:rPr>
        <w:t>11-23%</w:t>
      </w:r>
      <w:r w:rsidRPr="004B5D4C">
        <w:rPr>
          <w:rFonts w:asciiTheme="majorHAnsi" w:hAnsiTheme="majorHAnsi"/>
        </w:rPr>
        <w:t xml:space="preserve"> chez les enfants </w:t>
      </w:r>
      <w:proofErr w:type="spellStart"/>
      <w:r w:rsidRPr="004B5D4C">
        <w:rPr>
          <w:rFonts w:asciiTheme="majorHAnsi" w:hAnsiTheme="majorHAnsi"/>
          <w:b/>
          <w:color w:val="FF0000"/>
        </w:rPr>
        <w:t>obèses</w:t>
      </w:r>
      <w:proofErr w:type="spellEnd"/>
      <w:r w:rsidRPr="004B5D4C">
        <w:rPr>
          <w:rFonts w:asciiTheme="majorHAnsi" w:hAnsiTheme="majorHAnsi"/>
          <w:b/>
        </w:rPr>
        <w:t>.</w:t>
      </w:r>
    </w:p>
    <w:p w14:paraId="341F079C" w14:textId="77777777" w:rsidR="00B35341" w:rsidRDefault="00B35341" w:rsidP="00B35341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ajorHAnsi" w:hAnsiTheme="majorHAnsi" w:cs="Helvetica"/>
          <w:b/>
          <w:u w:val="single"/>
          <w:lang w:val="fr-FR"/>
        </w:rPr>
      </w:pPr>
    </w:p>
    <w:p w14:paraId="59D0084E" w14:textId="77777777" w:rsidR="00181BDD" w:rsidRDefault="00181BDD" w:rsidP="00181BDD">
      <w:pPr>
        <w:outlineLvl w:val="0"/>
        <w:rPr>
          <w:b/>
          <w:u w:val="single"/>
        </w:rPr>
      </w:pPr>
    </w:p>
    <w:p w14:paraId="679B192E" w14:textId="10DC4E17" w:rsidR="00181BDD" w:rsidRDefault="00181BDD" w:rsidP="00181BDD">
      <w:pPr>
        <w:outlineLvl w:val="0"/>
        <w:rPr>
          <w:b/>
          <w:u w:val="single"/>
        </w:rPr>
      </w:pPr>
    </w:p>
    <w:p w14:paraId="6EAC7B74" w14:textId="6A090CB2" w:rsidR="0098384D" w:rsidRDefault="0098384D" w:rsidP="00181BDD">
      <w:pPr>
        <w:outlineLvl w:val="0"/>
        <w:rPr>
          <w:b/>
          <w:u w:val="single"/>
        </w:rPr>
      </w:pPr>
    </w:p>
    <w:p w14:paraId="7838F6BB" w14:textId="3C5E5D9E" w:rsidR="0098384D" w:rsidRDefault="0098384D" w:rsidP="00181BDD">
      <w:pPr>
        <w:outlineLvl w:val="0"/>
        <w:rPr>
          <w:b/>
          <w:u w:val="single"/>
        </w:rPr>
      </w:pPr>
    </w:p>
    <w:p w14:paraId="0B3A4FA4" w14:textId="570E06DE" w:rsidR="0098384D" w:rsidRDefault="0098384D" w:rsidP="00181BDD">
      <w:pPr>
        <w:outlineLvl w:val="0"/>
        <w:rPr>
          <w:b/>
          <w:u w:val="single"/>
        </w:rPr>
      </w:pPr>
    </w:p>
    <w:p w14:paraId="502A46A4" w14:textId="00E4F32C" w:rsidR="0098384D" w:rsidRDefault="0098384D" w:rsidP="00181BDD">
      <w:pPr>
        <w:outlineLvl w:val="0"/>
        <w:rPr>
          <w:b/>
          <w:u w:val="single"/>
        </w:rPr>
      </w:pPr>
    </w:p>
    <w:p w14:paraId="6A51A08B" w14:textId="5888F23A" w:rsidR="0098384D" w:rsidRDefault="0098384D" w:rsidP="00181BDD">
      <w:pPr>
        <w:outlineLvl w:val="0"/>
        <w:rPr>
          <w:b/>
          <w:u w:val="single"/>
        </w:rPr>
      </w:pPr>
    </w:p>
    <w:p w14:paraId="18C1786F" w14:textId="5135FA3D" w:rsidR="0098384D" w:rsidRDefault="0098384D" w:rsidP="00181BDD">
      <w:pPr>
        <w:outlineLvl w:val="0"/>
        <w:rPr>
          <w:b/>
          <w:u w:val="single"/>
        </w:rPr>
      </w:pPr>
    </w:p>
    <w:p w14:paraId="1ECDCDAE" w14:textId="77777777" w:rsidR="0098384D" w:rsidRDefault="0098384D" w:rsidP="00181BDD">
      <w:pPr>
        <w:outlineLvl w:val="0"/>
        <w:rPr>
          <w:b/>
          <w:u w:val="single"/>
        </w:rPr>
      </w:pPr>
    </w:p>
    <w:p w14:paraId="6518E7B7" w14:textId="77777777" w:rsidR="00181BDD" w:rsidRDefault="00181BDD" w:rsidP="00181BDD">
      <w:pPr>
        <w:outlineLvl w:val="0"/>
        <w:rPr>
          <w:b/>
          <w:u w:val="single"/>
        </w:rPr>
      </w:pPr>
    </w:p>
    <w:p w14:paraId="251D70FE" w14:textId="4421F09F" w:rsidR="00721D90" w:rsidRDefault="004265AD" w:rsidP="00181BDD">
      <w:pPr>
        <w:outlineLvl w:val="0"/>
        <w:rPr>
          <w:b/>
          <w:u w:val="single"/>
        </w:rPr>
      </w:pPr>
      <w:r w:rsidRPr="004265AD">
        <w:rPr>
          <w:b/>
          <w:u w:val="single"/>
        </w:rPr>
        <w:lastRenderedPageBreak/>
        <w:t>TRAITEMENT</w:t>
      </w:r>
      <w:r w:rsidR="00721D90" w:rsidRPr="004265AD">
        <w:rPr>
          <w:b/>
          <w:u w:val="single"/>
        </w:rPr>
        <w:t xml:space="preserve"> DE L’HYPERTENSION</w:t>
      </w:r>
    </w:p>
    <w:p w14:paraId="2813C155" w14:textId="77777777" w:rsidR="004265AD" w:rsidRPr="004265AD" w:rsidRDefault="004265AD" w:rsidP="00B368F4">
      <w:pPr>
        <w:ind w:left="-1418"/>
        <w:outlineLvl w:val="0"/>
        <w:rPr>
          <w:b/>
          <w:u w:val="single"/>
        </w:rPr>
      </w:pPr>
    </w:p>
    <w:p w14:paraId="07CD63CA" w14:textId="5A9C7D75" w:rsidR="00721D90" w:rsidRDefault="00476C2E" w:rsidP="00EF0A54">
      <w:pPr>
        <w:ind w:left="-567"/>
        <w:rPr>
          <w:rFonts w:ascii="Arial" w:hAnsi="Arial" w:cs="Arial"/>
          <w:u w:val="single"/>
        </w:rPr>
      </w:pPr>
      <w:r>
        <w:rPr>
          <w:noProof/>
          <w:lang w:val="fr-CH" w:eastAsia="fr-CH"/>
        </w:rPr>
        <w:drawing>
          <wp:inline distT="0" distB="0" distL="0" distR="0" wp14:anchorId="31D7EF66" wp14:editId="44A21C1E">
            <wp:extent cx="6842760" cy="5023296"/>
            <wp:effectExtent l="0" t="0" r="0" b="6350"/>
            <wp:docPr id="16" name="Picture 16" descr="HD:Users:mz:Desktop:Capture d’écran 2018-02-14 à 19.58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D:Users:mz:Desktop:Capture d’écran 2018-02-14 à 19.58.0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463" cy="502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C34E5" w14:textId="77777777" w:rsidR="00EF0A54" w:rsidRDefault="00EF0A54" w:rsidP="00181BDD">
      <w:pPr>
        <w:ind w:left="-426"/>
        <w:outlineLvl w:val="0"/>
        <w:rPr>
          <w:rFonts w:ascii="Arial" w:hAnsi="Arial" w:cs="Arial"/>
          <w:b/>
          <w:u w:val="single"/>
        </w:rPr>
      </w:pPr>
    </w:p>
    <w:p w14:paraId="4EAC362C" w14:textId="22A3CF0C" w:rsidR="00EF0A54" w:rsidRDefault="000F3845" w:rsidP="000F3845">
      <w:pPr>
        <w:ind w:left="-426"/>
        <w:jc w:val="center"/>
        <w:outlineLvl w:val="0"/>
        <w:rPr>
          <w:rFonts w:ascii="Arial" w:hAnsi="Arial" w:cs="Arial"/>
          <w:b/>
          <w:u w:val="single"/>
        </w:rPr>
      </w:pPr>
      <w:r w:rsidRPr="000F3845">
        <w:rPr>
          <w:rFonts w:ascii="Arial" w:hAnsi="Arial" w:cs="Arial"/>
          <w:b/>
          <w:noProof/>
          <w:u w:val="single"/>
        </w:rPr>
        <w:drawing>
          <wp:inline distT="0" distB="0" distL="0" distR="0" wp14:anchorId="014AD229" wp14:editId="665D4DCC">
            <wp:extent cx="6121400" cy="370268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240B" w14:textId="77777777" w:rsidR="000A47DC" w:rsidRDefault="000A47DC" w:rsidP="00181BDD">
      <w:pPr>
        <w:ind w:left="-426"/>
        <w:outlineLvl w:val="0"/>
        <w:rPr>
          <w:rFonts w:ascii="Arial" w:hAnsi="Arial" w:cs="Arial"/>
          <w:b/>
          <w:u w:val="single"/>
        </w:rPr>
      </w:pPr>
    </w:p>
    <w:p w14:paraId="3FDFB4C7" w14:textId="4925EAC4" w:rsidR="002A1588" w:rsidRPr="004265AD" w:rsidRDefault="008E39CA" w:rsidP="00181BDD">
      <w:pPr>
        <w:ind w:left="-426"/>
        <w:outlineLvl w:val="0"/>
        <w:rPr>
          <w:rFonts w:ascii="Arial" w:hAnsi="Arial" w:cs="Arial"/>
          <w:b/>
          <w:u w:val="single"/>
        </w:rPr>
      </w:pPr>
      <w:r w:rsidRPr="004265AD">
        <w:rPr>
          <w:rFonts w:ascii="Arial" w:hAnsi="Arial" w:cs="Arial"/>
          <w:b/>
          <w:u w:val="single"/>
        </w:rPr>
        <w:t xml:space="preserve">MESURES NON </w:t>
      </w:r>
      <w:proofErr w:type="gramStart"/>
      <w:r w:rsidRPr="004265AD">
        <w:rPr>
          <w:rFonts w:ascii="Arial" w:hAnsi="Arial" w:cs="Arial"/>
          <w:b/>
          <w:u w:val="single"/>
        </w:rPr>
        <w:t>PHARMACOLOGIQUES :</w:t>
      </w:r>
      <w:proofErr w:type="gramEnd"/>
    </w:p>
    <w:p w14:paraId="04271562" w14:textId="62FBF260" w:rsidR="002A1588" w:rsidRPr="00C839BA" w:rsidRDefault="002A1588" w:rsidP="00181BDD">
      <w:pPr>
        <w:numPr>
          <w:ilvl w:val="0"/>
          <w:numId w:val="19"/>
        </w:numPr>
        <w:tabs>
          <w:tab w:val="clear" w:pos="720"/>
        </w:tabs>
        <w:ind w:left="0"/>
        <w:rPr>
          <w:rFonts w:ascii="Arial" w:hAnsi="Arial" w:cs="Arial"/>
          <w:lang w:val="fr-CH"/>
        </w:rPr>
      </w:pPr>
      <w:r w:rsidRPr="00C839BA">
        <w:rPr>
          <w:rFonts w:ascii="Arial" w:hAnsi="Arial" w:cs="Arial"/>
          <w:lang w:val="fr-CH"/>
        </w:rPr>
        <w:t>Diète et activité physique (min. 20 minutes 3x/sem</w:t>
      </w:r>
      <w:r w:rsidR="008E39CA">
        <w:rPr>
          <w:rFonts w:ascii="Arial" w:hAnsi="Arial" w:cs="Arial"/>
          <w:lang w:val="fr-CH"/>
        </w:rPr>
        <w:t>.</w:t>
      </w:r>
      <w:r w:rsidRPr="00C839BA">
        <w:rPr>
          <w:rFonts w:ascii="Arial" w:hAnsi="Arial" w:cs="Arial"/>
          <w:lang w:val="fr-CH"/>
        </w:rPr>
        <w:t>)</w:t>
      </w:r>
      <w:r w:rsidR="008E39CA">
        <w:rPr>
          <w:rFonts w:ascii="Arial" w:hAnsi="Arial" w:cs="Arial"/>
          <w:lang w:val="fr-CH"/>
        </w:rPr>
        <w:t xml:space="preserve"> </w:t>
      </w:r>
      <w:r w:rsidR="008E39CA" w:rsidRPr="008E39CA">
        <w:rPr>
          <w:rFonts w:ascii="Arial" w:hAnsi="Arial" w:cs="Arial"/>
          <w:lang w:val="fr-CH"/>
        </w:rPr>
        <w:sym w:font="Wingdings" w:char="F0E0"/>
      </w:r>
      <w:r w:rsidRPr="00C839BA">
        <w:rPr>
          <w:rFonts w:ascii="Arial" w:hAnsi="Arial" w:cs="Arial"/>
          <w:lang w:val="fr-CH"/>
        </w:rPr>
        <w:t xml:space="preserve"> réduction de poids si obésité</w:t>
      </w:r>
    </w:p>
    <w:p w14:paraId="6A6BF0F8" w14:textId="77777777" w:rsidR="002A1588" w:rsidRPr="00C839BA" w:rsidRDefault="002A1588" w:rsidP="00181BDD">
      <w:pPr>
        <w:numPr>
          <w:ilvl w:val="0"/>
          <w:numId w:val="17"/>
        </w:numPr>
        <w:tabs>
          <w:tab w:val="clear" w:pos="720"/>
        </w:tabs>
        <w:ind w:left="0"/>
        <w:rPr>
          <w:rFonts w:ascii="Arial" w:hAnsi="Arial" w:cs="Arial"/>
          <w:lang w:val="fr-CH"/>
        </w:rPr>
      </w:pPr>
      <w:r w:rsidRPr="00C839BA">
        <w:rPr>
          <w:rFonts w:ascii="Arial" w:hAnsi="Arial" w:cs="Arial"/>
          <w:lang w:val="fr-CH"/>
        </w:rPr>
        <w:t xml:space="preserve">Restriction en sel (&lt; 100 </w:t>
      </w:r>
      <w:proofErr w:type="spellStart"/>
      <w:r w:rsidRPr="00C839BA">
        <w:rPr>
          <w:rFonts w:ascii="Arial" w:hAnsi="Arial" w:cs="Arial"/>
          <w:lang w:val="fr-CH"/>
        </w:rPr>
        <w:t>mmol</w:t>
      </w:r>
      <w:proofErr w:type="spellEnd"/>
      <w:r w:rsidRPr="00C839BA">
        <w:rPr>
          <w:rFonts w:ascii="Arial" w:hAnsi="Arial" w:cs="Arial"/>
          <w:lang w:val="fr-CH"/>
        </w:rPr>
        <w:t>/j ou 2.5 g/jour si possible)</w:t>
      </w:r>
    </w:p>
    <w:p w14:paraId="122CE33E" w14:textId="7E38ADCF" w:rsidR="004F5BEB" w:rsidRPr="004F5BEB" w:rsidRDefault="002A1588" w:rsidP="004F5BEB">
      <w:pPr>
        <w:numPr>
          <w:ilvl w:val="0"/>
          <w:numId w:val="17"/>
        </w:numPr>
        <w:tabs>
          <w:tab w:val="clear" w:pos="720"/>
        </w:tabs>
        <w:ind w:left="0"/>
        <w:rPr>
          <w:rFonts w:ascii="Arial" w:hAnsi="Arial" w:cs="Arial"/>
          <w:lang w:val="fr-CH"/>
        </w:rPr>
      </w:pPr>
      <w:r w:rsidRPr="00C839BA">
        <w:rPr>
          <w:rFonts w:ascii="Arial" w:hAnsi="Arial" w:cs="Arial"/>
          <w:lang w:val="fr-CH"/>
        </w:rPr>
        <w:t>Prévention / arrêt du tabagisme et alcoo</w:t>
      </w:r>
      <w:r w:rsidR="006B5A4C">
        <w:rPr>
          <w:rFonts w:ascii="Arial" w:hAnsi="Arial" w:cs="Arial"/>
          <w:lang w:val="fr-CH"/>
        </w:rPr>
        <w:t>l</w:t>
      </w:r>
    </w:p>
    <w:p w14:paraId="37EB3033" w14:textId="77777777" w:rsidR="006B5A4C" w:rsidRPr="006B5A4C" w:rsidRDefault="006B5A4C" w:rsidP="00181BDD">
      <w:pPr>
        <w:ind w:left="-426"/>
        <w:rPr>
          <w:rFonts w:ascii="Arial" w:hAnsi="Arial" w:cs="Arial"/>
          <w:lang w:val="fr-CH"/>
        </w:rPr>
      </w:pPr>
    </w:p>
    <w:p w14:paraId="432524A3" w14:textId="34F9E258" w:rsidR="0093249C" w:rsidRDefault="0093249C" w:rsidP="00EF0A54">
      <w:pPr>
        <w:jc w:val="center"/>
        <w:outlineLvl w:val="0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val="fr-CH" w:eastAsia="fr-CH"/>
        </w:rPr>
        <w:drawing>
          <wp:inline distT="0" distB="0" distL="0" distR="0" wp14:anchorId="15FCDC76" wp14:editId="1BA2C79E">
            <wp:extent cx="2392524" cy="2578197"/>
            <wp:effectExtent l="0" t="0" r="0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86" cy="25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9D58E" w14:textId="77777777" w:rsidR="00EF0A54" w:rsidRDefault="00EF0A54" w:rsidP="00591623">
      <w:pPr>
        <w:ind w:left="360"/>
        <w:outlineLvl w:val="0"/>
        <w:rPr>
          <w:rFonts w:ascii="Arial" w:hAnsi="Arial" w:cs="Arial"/>
          <w:u w:val="single"/>
          <w:lang w:val="fr-CH"/>
        </w:rPr>
      </w:pPr>
    </w:p>
    <w:p w14:paraId="0317C3D8" w14:textId="77777777" w:rsidR="00EF0A54" w:rsidRDefault="00EF0A54" w:rsidP="00591623">
      <w:pPr>
        <w:ind w:left="360"/>
        <w:outlineLvl w:val="0"/>
        <w:rPr>
          <w:rFonts w:ascii="Arial" w:hAnsi="Arial" w:cs="Arial"/>
          <w:u w:val="single"/>
          <w:lang w:val="fr-CH"/>
        </w:rPr>
      </w:pPr>
    </w:p>
    <w:p w14:paraId="4E0B9E01" w14:textId="42FF2FA7" w:rsidR="000A47DC" w:rsidRDefault="000A47DC" w:rsidP="000A47DC">
      <w:pPr>
        <w:outlineLvl w:val="0"/>
        <w:rPr>
          <w:rFonts w:ascii="Arial" w:hAnsi="Arial" w:cs="Arial"/>
          <w:lang w:val="fr-CH"/>
        </w:rPr>
      </w:pPr>
      <w:r w:rsidRPr="000A47DC">
        <w:rPr>
          <w:rFonts w:ascii="Arial" w:hAnsi="Arial" w:cs="Arial"/>
          <w:b/>
          <w:u w:val="single"/>
        </w:rPr>
        <w:t xml:space="preserve">TRAITEMENT </w:t>
      </w:r>
      <w:proofErr w:type="gramStart"/>
      <w:r w:rsidRPr="000A47DC">
        <w:rPr>
          <w:rFonts w:ascii="Arial" w:hAnsi="Arial" w:cs="Arial"/>
          <w:b/>
          <w:u w:val="single"/>
        </w:rPr>
        <w:t>MÉDICAMENTEUX</w:t>
      </w:r>
      <w:r w:rsidRPr="00C839BA">
        <w:rPr>
          <w:rFonts w:ascii="Arial" w:hAnsi="Arial" w:cs="Arial"/>
          <w:lang w:val="fr-CH"/>
        </w:rPr>
        <w:t> </w:t>
      </w:r>
      <w:r w:rsidR="002A1588" w:rsidRPr="00C839BA">
        <w:rPr>
          <w:rFonts w:ascii="Arial" w:hAnsi="Arial" w:cs="Arial"/>
          <w:lang w:val="fr-CH"/>
        </w:rPr>
        <w:t>:</w:t>
      </w:r>
      <w:proofErr w:type="gramEnd"/>
      <w:r w:rsidR="00591623" w:rsidRPr="00C839BA">
        <w:rPr>
          <w:rFonts w:ascii="Arial" w:hAnsi="Arial" w:cs="Arial"/>
          <w:lang w:val="fr-CH"/>
        </w:rPr>
        <w:t xml:space="preserve"> </w:t>
      </w:r>
    </w:p>
    <w:p w14:paraId="2E91CD59" w14:textId="77777777" w:rsidR="00702152" w:rsidRPr="00C839BA" w:rsidRDefault="00702152" w:rsidP="006B5A4C">
      <w:pPr>
        <w:ind w:left="720"/>
        <w:rPr>
          <w:rFonts w:ascii="Arial" w:hAnsi="Arial" w:cs="Arial"/>
          <w:lang w:val="fr-CH"/>
        </w:rPr>
      </w:pPr>
    </w:p>
    <w:p w14:paraId="0DD9EA3C" w14:textId="4F0D86BB" w:rsidR="008912D5" w:rsidRDefault="00461D81" w:rsidP="002C49FF">
      <w:pPr>
        <w:numPr>
          <w:ilvl w:val="0"/>
          <w:numId w:val="21"/>
        </w:numPr>
        <w:tabs>
          <w:tab w:val="clear" w:pos="1070"/>
        </w:tabs>
        <w:ind w:left="426"/>
        <w:rPr>
          <w:rFonts w:ascii="Arial" w:hAnsi="Arial" w:cs="Arial"/>
          <w:u w:val="single"/>
          <w:lang w:val="fr-CH"/>
        </w:rPr>
      </w:pPr>
      <w:r w:rsidRPr="002C49FF">
        <w:rPr>
          <w:rFonts w:ascii="Arial" w:hAnsi="Arial" w:cs="Arial"/>
          <w:b/>
          <w:color w:val="FF0000"/>
          <w:u w:val="single"/>
          <w:lang w:val="fr-CH"/>
        </w:rPr>
        <w:t>CRISE HYPERTENSIVE</w:t>
      </w:r>
      <w:r w:rsidR="00582EC4" w:rsidRPr="002C49FF">
        <w:rPr>
          <w:rFonts w:ascii="Arial" w:hAnsi="Arial" w:cs="Arial"/>
          <w:b/>
          <w:color w:val="FF0000"/>
          <w:u w:val="single"/>
          <w:lang w:val="fr-CH"/>
        </w:rPr>
        <w:t xml:space="preserve"> </w:t>
      </w:r>
      <w:r w:rsidRPr="002C49FF">
        <w:rPr>
          <w:rFonts w:ascii="Arial" w:hAnsi="Arial" w:cs="Arial"/>
          <w:u w:val="single"/>
          <w:lang w:val="fr-CH"/>
        </w:rPr>
        <w:t xml:space="preserve"> </w:t>
      </w:r>
    </w:p>
    <w:p w14:paraId="11D2392A" w14:textId="77777777" w:rsidR="008F4D80" w:rsidRDefault="008F4D80" w:rsidP="00B53EAD">
      <w:pPr>
        <w:rPr>
          <w:rFonts w:ascii="Arial" w:hAnsi="Arial" w:cs="Arial"/>
          <w:lang w:val="fr-CH"/>
        </w:rPr>
      </w:pPr>
    </w:p>
    <w:p w14:paraId="76B5AC28" w14:textId="44F37EC6" w:rsidR="009157C7" w:rsidRDefault="00B24074" w:rsidP="00B24074">
      <w:pPr>
        <w:jc w:val="center"/>
        <w:rPr>
          <w:rFonts w:ascii="Arial" w:hAnsi="Arial" w:cs="Arial"/>
          <w:lang w:val="fr-CH"/>
        </w:rPr>
      </w:pPr>
      <w:r w:rsidRPr="00B24074">
        <w:rPr>
          <w:rFonts w:ascii="Arial" w:hAnsi="Arial" w:cs="Arial"/>
          <w:noProof/>
          <w:lang w:val="fr-CH"/>
        </w:rPr>
        <w:drawing>
          <wp:inline distT="0" distB="0" distL="0" distR="0" wp14:anchorId="4C533870" wp14:editId="1EA04EE8">
            <wp:extent cx="4754837" cy="2886075"/>
            <wp:effectExtent l="0" t="0" r="825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3308" cy="290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5EABD" w14:textId="77777777" w:rsidR="00C8015D" w:rsidRDefault="00582EC4" w:rsidP="00C8015D">
      <w:pPr>
        <w:ind w:left="284" w:right="142"/>
        <w:jc w:val="center"/>
        <w:rPr>
          <w:rFonts w:ascii="Arial" w:hAnsi="Arial" w:cs="Arial"/>
          <w:lang w:val="fr-CH"/>
        </w:rPr>
      </w:pPr>
      <w:r>
        <w:rPr>
          <w:rFonts w:ascii="Arial" w:hAnsi="Arial" w:cs="Arial"/>
          <w:b/>
          <w:lang w:val="fr-CH"/>
        </w:rPr>
        <w:t>C</w:t>
      </w:r>
      <w:r w:rsidRPr="00FE4BEC">
        <w:rPr>
          <w:rFonts w:ascii="Arial" w:hAnsi="Arial" w:cs="Arial"/>
          <w:b/>
          <w:lang w:val="fr-CH"/>
        </w:rPr>
        <w:t xml:space="preserve">hez </w:t>
      </w:r>
      <w:r w:rsidRPr="00C8015D">
        <w:rPr>
          <w:rFonts w:ascii="Arial" w:hAnsi="Arial" w:cs="Arial"/>
          <w:b/>
          <w:color w:val="FF0000"/>
          <w:lang w:val="fr-CH"/>
        </w:rPr>
        <w:t>l’adulte </w:t>
      </w:r>
      <w:r>
        <w:rPr>
          <w:rFonts w:ascii="Arial" w:hAnsi="Arial" w:cs="Arial"/>
          <w:lang w:val="fr-CH"/>
        </w:rPr>
        <w:t xml:space="preserve">: </w:t>
      </w:r>
      <w:r w:rsidRPr="009157C7">
        <w:rPr>
          <w:rFonts w:ascii="Arial" w:hAnsi="Arial" w:cs="Arial"/>
          <w:lang w:val="fr-CH"/>
        </w:rPr>
        <w:t xml:space="preserve">HTA sévère </w:t>
      </w:r>
      <w:r>
        <w:rPr>
          <w:rFonts w:ascii="Arial" w:hAnsi="Arial" w:cs="Arial"/>
          <w:lang w:val="fr-CH"/>
        </w:rPr>
        <w:t xml:space="preserve">si </w:t>
      </w:r>
      <w:r w:rsidRPr="00C8015D">
        <w:rPr>
          <w:rFonts w:ascii="Arial" w:hAnsi="Arial" w:cs="Arial"/>
          <w:b/>
          <w:color w:val="FF0000"/>
          <w:lang w:val="fr-CH"/>
        </w:rPr>
        <w:t xml:space="preserve">&gt; 180/120 </w:t>
      </w:r>
      <w:proofErr w:type="spellStart"/>
      <w:r w:rsidRPr="00C8015D">
        <w:rPr>
          <w:rFonts w:ascii="Arial" w:hAnsi="Arial" w:cs="Arial"/>
          <w:b/>
          <w:color w:val="FF0000"/>
          <w:lang w:val="fr-CH"/>
        </w:rPr>
        <w:t>mmHg</w:t>
      </w:r>
      <w:proofErr w:type="spellEnd"/>
      <w:r w:rsidRPr="00C8015D">
        <w:rPr>
          <w:rFonts w:ascii="Arial" w:hAnsi="Arial" w:cs="Arial"/>
          <w:color w:val="FF0000"/>
          <w:lang w:val="fr-CH"/>
        </w:rPr>
        <w:t xml:space="preserve"> </w:t>
      </w:r>
    </w:p>
    <w:p w14:paraId="3D1387EE" w14:textId="7713D4DA" w:rsidR="003E634B" w:rsidRDefault="00582EC4" w:rsidP="00C8015D">
      <w:pPr>
        <w:ind w:left="284" w:right="142"/>
        <w:jc w:val="center"/>
        <w:rPr>
          <w:rFonts w:ascii="Arial" w:hAnsi="Arial" w:cs="Arial"/>
          <w:lang w:val="fr-CH"/>
        </w:rPr>
      </w:pPr>
      <w:r w:rsidRPr="00582EC4">
        <w:rPr>
          <w:rFonts w:ascii="Arial" w:hAnsi="Arial" w:cs="Arial"/>
          <w:lang w:val="fr-CH"/>
        </w:rPr>
        <w:sym w:font="Wingdings" w:char="F0E0"/>
      </w:r>
      <w:r w:rsidRPr="009157C7">
        <w:rPr>
          <w:rFonts w:ascii="Arial" w:hAnsi="Arial" w:cs="Arial"/>
          <w:lang w:val="fr-CH"/>
        </w:rPr>
        <w:t xml:space="preserve"> </w:t>
      </w:r>
      <w:r w:rsidR="00C8015D">
        <w:rPr>
          <w:rFonts w:ascii="Arial" w:hAnsi="Arial" w:cs="Arial"/>
          <w:lang w:val="fr-CH"/>
        </w:rPr>
        <w:t>D</w:t>
      </w:r>
      <w:r w:rsidRPr="009157C7">
        <w:rPr>
          <w:rFonts w:ascii="Arial" w:hAnsi="Arial" w:cs="Arial"/>
          <w:lang w:val="fr-CH"/>
        </w:rPr>
        <w:t>angereuse par atteinte rapide des organes.</w:t>
      </w:r>
    </w:p>
    <w:p w14:paraId="4ED998FE" w14:textId="77777777" w:rsidR="00C8015D" w:rsidRDefault="00C8015D" w:rsidP="00C8015D">
      <w:pPr>
        <w:ind w:left="284" w:right="142"/>
        <w:jc w:val="center"/>
        <w:rPr>
          <w:rFonts w:ascii="Arial" w:hAnsi="Arial" w:cs="Arial"/>
          <w:lang w:val="fr-CH"/>
        </w:rPr>
      </w:pPr>
    </w:p>
    <w:p w14:paraId="22C10C65" w14:textId="630544F9" w:rsidR="00C8015D" w:rsidRDefault="00C8015D" w:rsidP="00C8015D">
      <w:pPr>
        <w:ind w:left="284" w:right="1276"/>
        <w:jc w:val="center"/>
        <w:rPr>
          <w:rFonts w:ascii="Arial" w:hAnsi="Arial" w:cs="Arial"/>
          <w:lang w:val="fr-CH"/>
        </w:rPr>
      </w:pPr>
      <w:r w:rsidRPr="00FE4BEC">
        <w:rPr>
          <w:rFonts w:ascii="Arial" w:hAnsi="Arial" w:cs="Arial"/>
          <w:noProof/>
          <w:lang w:val="fr-CH"/>
        </w:rPr>
        <w:drawing>
          <wp:inline distT="0" distB="0" distL="0" distR="0" wp14:anchorId="5C33ECD5" wp14:editId="4F118231">
            <wp:extent cx="5948516" cy="20955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741" cy="210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2C013" w14:textId="3184718C" w:rsidR="00005936" w:rsidRPr="002C49FF" w:rsidRDefault="002C49FF" w:rsidP="00005936">
      <w:pPr>
        <w:jc w:val="center"/>
        <w:rPr>
          <w:rFonts w:ascii="Arial" w:hAnsi="Arial" w:cs="Arial"/>
          <w:b/>
          <w:lang w:val="fr-CH"/>
        </w:rPr>
      </w:pPr>
      <w:r w:rsidRPr="002C49FF">
        <w:rPr>
          <w:rFonts w:ascii="Arial" w:hAnsi="Arial" w:cs="Arial"/>
          <w:b/>
          <w:noProof/>
          <w:lang w:val="fr-CH"/>
        </w:rPr>
        <w:lastRenderedPageBreak/>
        <w:drawing>
          <wp:inline distT="0" distB="0" distL="0" distR="0" wp14:anchorId="4104C2AE" wp14:editId="27F88E30">
            <wp:extent cx="6175767" cy="4117391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9594" cy="413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63E28" w14:textId="77777777" w:rsidR="002C49FF" w:rsidRDefault="002C49FF" w:rsidP="009157C7">
      <w:pPr>
        <w:rPr>
          <w:rFonts w:ascii="Arial" w:hAnsi="Arial" w:cs="Arial"/>
          <w:b/>
          <w:u w:val="single"/>
          <w:lang w:val="fr-CH"/>
        </w:rPr>
      </w:pPr>
    </w:p>
    <w:p w14:paraId="24D7B32E" w14:textId="250991C4" w:rsidR="003F1DD9" w:rsidRPr="003F1DD9" w:rsidRDefault="003F1DD9" w:rsidP="003F1DD9">
      <w:pPr>
        <w:rPr>
          <w:rFonts w:ascii="Times New Roman" w:eastAsia="Times New Roman" w:hAnsi="Times New Roman" w:cs="Times New Roman"/>
          <w:lang w:val="fr-CH" w:eastAsia="fr-FR"/>
        </w:rPr>
      </w:pPr>
      <w:proofErr w:type="spellStart"/>
      <w:r>
        <w:rPr>
          <w:rFonts w:ascii="Times New Roman" w:eastAsia="Times New Roman" w:hAnsi="Times New Roman" w:cs="Times New Roman"/>
          <w:lang w:val="fr-CH" w:eastAsia="fr-FR"/>
        </w:rPr>
        <w:t>F.Cachat</w:t>
      </w:r>
      <w:proofErr w:type="spellEnd"/>
      <w:r>
        <w:rPr>
          <w:rFonts w:ascii="Times New Roman" w:eastAsia="Times New Roman" w:hAnsi="Times New Roman" w:cs="Times New Roman"/>
          <w:lang w:val="fr-CH" w:eastAsia="fr-FR"/>
        </w:rPr>
        <w:t xml:space="preserve"> : </w:t>
      </w:r>
      <w:proofErr w:type="spellStart"/>
      <w:r w:rsidRPr="003F1DD9">
        <w:rPr>
          <w:rFonts w:ascii="Times New Roman" w:eastAsia="Times New Roman" w:hAnsi="Times New Roman" w:cs="Times New Roman"/>
          <w:lang w:val="fr-CH" w:eastAsia="fr-FR"/>
        </w:rPr>
        <w:t>Nicardipine</w:t>
      </w:r>
      <w:proofErr w:type="spellEnd"/>
      <w:r w:rsidRPr="003F1DD9">
        <w:rPr>
          <w:rFonts w:ascii="Times New Roman" w:eastAsia="Times New Roman" w:hAnsi="Times New Roman" w:cs="Times New Roman"/>
          <w:lang w:val="fr-CH" w:eastAsia="fr-FR"/>
        </w:rPr>
        <w:t xml:space="preserve"> en continu si HTA sévère</w:t>
      </w:r>
    </w:p>
    <w:p w14:paraId="0201C0FC" w14:textId="77777777" w:rsidR="003F1DD9" w:rsidRPr="003F1DD9" w:rsidRDefault="003F1DD9" w:rsidP="003F1DD9">
      <w:pPr>
        <w:rPr>
          <w:rFonts w:ascii="Times New Roman" w:eastAsia="Times New Roman" w:hAnsi="Times New Roman" w:cs="Times New Roman"/>
          <w:lang w:val="fr-CH" w:eastAsia="fr-FR"/>
        </w:rPr>
      </w:pPr>
    </w:p>
    <w:p w14:paraId="051326E6" w14:textId="77777777" w:rsidR="002C49FF" w:rsidRDefault="002C49FF" w:rsidP="009157C7">
      <w:pPr>
        <w:rPr>
          <w:rFonts w:ascii="Arial" w:hAnsi="Arial" w:cs="Arial"/>
          <w:b/>
          <w:u w:val="single"/>
          <w:lang w:val="fr-CH"/>
        </w:rPr>
      </w:pPr>
    </w:p>
    <w:p w14:paraId="372C2C4B" w14:textId="4ECF7421" w:rsidR="002C49FF" w:rsidRDefault="002C49FF" w:rsidP="002C49FF">
      <w:pPr>
        <w:rPr>
          <w:rFonts w:ascii="Arial" w:hAnsi="Arial" w:cs="Arial"/>
          <w:u w:val="single"/>
          <w:lang w:val="fr-CH"/>
        </w:rPr>
      </w:pPr>
      <w:r w:rsidRPr="00B503F1">
        <w:rPr>
          <w:rFonts w:ascii="Arial" w:hAnsi="Arial" w:cs="Arial"/>
          <w:u w:val="single"/>
          <w:lang w:val="fr-CH"/>
        </w:rPr>
        <w:t xml:space="preserve">TRAITEMENT </w:t>
      </w:r>
      <w:r w:rsidRPr="00B503F1">
        <w:rPr>
          <w:rFonts w:ascii="Arial" w:hAnsi="Arial" w:cs="Arial"/>
          <w:b/>
          <w:u w:val="single"/>
          <w:lang w:val="fr-CH"/>
        </w:rPr>
        <w:t>DES CRISES HTA</w:t>
      </w:r>
      <w:r>
        <w:rPr>
          <w:rFonts w:ascii="Arial" w:hAnsi="Arial" w:cs="Arial"/>
          <w:u w:val="single"/>
          <w:lang w:val="fr-CH"/>
        </w:rPr>
        <w:t xml:space="preserve"> </w:t>
      </w:r>
      <w:r w:rsidRPr="00C8015D">
        <w:rPr>
          <w:rFonts w:ascii="Arial" w:hAnsi="Arial" w:cs="Arial"/>
          <w:b/>
          <w:color w:val="FF0000"/>
          <w:u w:val="single"/>
          <w:lang w:val="fr-CH"/>
        </w:rPr>
        <w:t>EN IV</w:t>
      </w:r>
      <w:r w:rsidRPr="00C8015D">
        <w:rPr>
          <w:rFonts w:ascii="Arial" w:hAnsi="Arial" w:cs="Arial"/>
          <w:color w:val="FF0000"/>
          <w:u w:val="single"/>
          <w:lang w:val="fr-CH"/>
        </w:rPr>
        <w:t xml:space="preserve"> </w:t>
      </w:r>
      <w:r>
        <w:rPr>
          <w:rFonts w:ascii="Arial" w:hAnsi="Arial" w:cs="Arial"/>
          <w:u w:val="single"/>
          <w:lang w:val="fr-CH"/>
        </w:rPr>
        <w:t>(1</w:t>
      </w:r>
      <w:r w:rsidRPr="0097782E">
        <w:rPr>
          <w:rFonts w:ascii="Arial" w:hAnsi="Arial" w:cs="Arial"/>
          <w:u w:val="single"/>
          <w:vertAlign w:val="superscript"/>
          <w:lang w:val="fr-CH"/>
        </w:rPr>
        <w:t>er</w:t>
      </w:r>
      <w:r>
        <w:rPr>
          <w:rFonts w:ascii="Arial" w:hAnsi="Arial" w:cs="Arial"/>
          <w:u w:val="single"/>
          <w:lang w:val="fr-CH"/>
        </w:rPr>
        <w:t xml:space="preserve"> choix)</w:t>
      </w:r>
    </w:p>
    <w:p w14:paraId="07A6FB98" w14:textId="77777777" w:rsidR="00C8015D" w:rsidRPr="00B503F1" w:rsidRDefault="00C8015D" w:rsidP="002C49FF">
      <w:pPr>
        <w:rPr>
          <w:rFonts w:ascii="Arial" w:hAnsi="Arial" w:cs="Arial"/>
          <w:u w:val="single"/>
          <w:lang w:val="fr-CH"/>
        </w:rPr>
      </w:pPr>
    </w:p>
    <w:p w14:paraId="102999F5" w14:textId="0F9DC307" w:rsidR="00C8015D" w:rsidRDefault="00C8015D" w:rsidP="00C8015D">
      <w:pPr>
        <w:pStyle w:val="Paragraphedeliste"/>
        <w:numPr>
          <w:ilvl w:val="2"/>
          <w:numId w:val="33"/>
        </w:numPr>
        <w:ind w:left="1418" w:right="1"/>
        <w:rPr>
          <w:rFonts w:ascii="Arial" w:hAnsi="Arial" w:cs="Arial"/>
          <w:lang w:val="fr-CH"/>
        </w:rPr>
      </w:pPr>
      <w:proofErr w:type="spellStart"/>
      <w:r w:rsidRPr="00B53EAD">
        <w:rPr>
          <w:rFonts w:ascii="Arial" w:hAnsi="Arial" w:cs="Arial"/>
          <w:b/>
          <w:lang w:val="fr-CH"/>
        </w:rPr>
        <w:t>Nipride</w:t>
      </w:r>
      <w:proofErr w:type="spellEnd"/>
      <w:r w:rsidRPr="00B53EAD">
        <w:rPr>
          <w:rFonts w:ascii="Arial" w:hAnsi="Arial" w:cs="Arial"/>
          <w:b/>
          <w:lang w:val="fr-CH"/>
        </w:rPr>
        <w:t>®</w:t>
      </w:r>
      <w:r w:rsidRPr="00B53EAD">
        <w:rPr>
          <w:rFonts w:ascii="Arial" w:hAnsi="Arial" w:cs="Arial"/>
          <w:lang w:val="fr-CH"/>
        </w:rPr>
        <w:t> (</w:t>
      </w:r>
      <w:proofErr w:type="spellStart"/>
      <w:r w:rsidRPr="00B53EAD">
        <w:rPr>
          <w:rFonts w:ascii="Arial" w:hAnsi="Arial" w:cs="Arial"/>
          <w:lang w:val="fr-CH"/>
        </w:rPr>
        <w:t>nitroprussiate</w:t>
      </w:r>
      <w:proofErr w:type="spellEnd"/>
      <w:r w:rsidRPr="00B53EAD">
        <w:rPr>
          <w:rFonts w:ascii="Arial" w:hAnsi="Arial" w:cs="Arial"/>
          <w:lang w:val="fr-CH"/>
        </w:rPr>
        <w:t xml:space="preserve"> de sodium)</w:t>
      </w:r>
      <w:r>
        <w:rPr>
          <w:rFonts w:ascii="Arial" w:hAnsi="Arial" w:cs="Arial"/>
          <w:lang w:val="fr-CH"/>
        </w:rPr>
        <w:t xml:space="preserve"> : </w:t>
      </w:r>
      <w:r w:rsidRPr="00DA221A">
        <w:rPr>
          <w:rFonts w:ascii="Arial" w:hAnsi="Arial" w:cs="Arial"/>
          <w:lang w:val="fr-CH"/>
        </w:rPr>
        <w:t>IV : 0.</w:t>
      </w:r>
      <w:r>
        <w:rPr>
          <w:rFonts w:ascii="Arial" w:hAnsi="Arial" w:cs="Arial"/>
          <w:lang w:val="fr-CH"/>
        </w:rPr>
        <w:t>2</w:t>
      </w:r>
      <w:r w:rsidRPr="00DA221A">
        <w:rPr>
          <w:rFonts w:ascii="Arial" w:hAnsi="Arial" w:cs="Arial"/>
          <w:lang w:val="fr-CH"/>
        </w:rPr>
        <w:t xml:space="preserve"> </w:t>
      </w:r>
      <w:proofErr w:type="spellStart"/>
      <w:r w:rsidRPr="00DA221A">
        <w:rPr>
          <w:rFonts w:ascii="Arial" w:hAnsi="Arial" w:cs="Arial"/>
          <w:lang w:val="fr-CH"/>
        </w:rPr>
        <w:t>mcg</w:t>
      </w:r>
      <w:proofErr w:type="spellEnd"/>
      <w:r w:rsidRPr="00DA221A">
        <w:rPr>
          <w:rFonts w:ascii="Arial" w:hAnsi="Arial" w:cs="Arial"/>
          <w:lang w:val="fr-CH"/>
        </w:rPr>
        <w:t>/kg/min</w:t>
      </w:r>
      <w:r>
        <w:rPr>
          <w:rFonts w:ascii="Arial" w:hAnsi="Arial" w:cs="Arial"/>
          <w:lang w:val="fr-CH"/>
        </w:rPr>
        <w:t xml:space="preserve"> </w:t>
      </w:r>
      <w:r w:rsidRPr="00DA221A">
        <w:rPr>
          <w:rFonts w:ascii="Arial" w:hAnsi="Arial" w:cs="Arial"/>
          <w:u w:val="single"/>
          <w:lang w:val="fr-CH"/>
        </w:rPr>
        <w:t>doublée toutes les 3-5 min</w:t>
      </w:r>
      <w:r>
        <w:rPr>
          <w:rFonts w:ascii="Arial" w:hAnsi="Arial" w:cs="Arial"/>
          <w:lang w:val="fr-CH"/>
        </w:rPr>
        <w:t xml:space="preserve"> ad obtention de l’effet désiré </w:t>
      </w:r>
      <w:r w:rsidRPr="00DA221A">
        <w:rPr>
          <w:rFonts w:ascii="Arial" w:hAnsi="Arial" w:cs="Arial"/>
          <w:color w:val="FF0000"/>
          <w:lang w:val="fr-CH"/>
        </w:rPr>
        <w:t xml:space="preserve">(max 4 </w:t>
      </w:r>
      <w:proofErr w:type="spellStart"/>
      <w:r w:rsidRPr="00DA221A">
        <w:rPr>
          <w:rFonts w:ascii="Arial" w:hAnsi="Arial" w:cs="Arial"/>
          <w:color w:val="FF0000"/>
          <w:lang w:val="fr-CH"/>
        </w:rPr>
        <w:t>mcg</w:t>
      </w:r>
      <w:proofErr w:type="spellEnd"/>
      <w:r w:rsidRPr="00DA221A">
        <w:rPr>
          <w:rFonts w:ascii="Arial" w:hAnsi="Arial" w:cs="Arial"/>
          <w:color w:val="FF0000"/>
          <w:lang w:val="fr-CH"/>
        </w:rPr>
        <w:t>/kg/min)</w:t>
      </w:r>
      <w:r w:rsidRPr="00DA221A">
        <w:rPr>
          <w:rFonts w:ascii="Arial" w:hAnsi="Arial" w:cs="Arial"/>
          <w:lang w:val="fr-CH"/>
        </w:rPr>
        <w:sym w:font="Wingdings" w:char="F0E0"/>
      </w:r>
      <w:r>
        <w:rPr>
          <w:rFonts w:ascii="Arial" w:hAnsi="Arial" w:cs="Arial"/>
          <w:lang w:val="fr-CH"/>
        </w:rPr>
        <w:t xml:space="preserve"> mesure de la TA toutes les 1-2 minutes. Réduire ensuite progressivement la perfusion à la fin du traitement.</w:t>
      </w:r>
    </w:p>
    <w:p w14:paraId="324F978B" w14:textId="77777777" w:rsidR="00C8015D" w:rsidRPr="00C8015D" w:rsidRDefault="00C8015D" w:rsidP="00C8015D">
      <w:pPr>
        <w:ind w:left="1058" w:right="1"/>
        <w:rPr>
          <w:rFonts w:ascii="Arial" w:hAnsi="Arial" w:cs="Arial"/>
          <w:lang w:val="fr-CH"/>
        </w:rPr>
      </w:pPr>
    </w:p>
    <w:p w14:paraId="34ABFD48" w14:textId="219F6E0B" w:rsidR="002C49FF" w:rsidRPr="0098384D" w:rsidRDefault="00C8015D" w:rsidP="00C8015D">
      <w:pPr>
        <w:pStyle w:val="Paragraphedeliste"/>
        <w:numPr>
          <w:ilvl w:val="0"/>
          <w:numId w:val="33"/>
        </w:numPr>
        <w:ind w:right="1"/>
        <w:rPr>
          <w:rFonts w:ascii="Arial" w:hAnsi="Arial" w:cs="Arial"/>
          <w:lang w:val="fr-CH"/>
        </w:rPr>
      </w:pPr>
      <w:proofErr w:type="spellStart"/>
      <w:r w:rsidRPr="00C8015D">
        <w:rPr>
          <w:rFonts w:ascii="Arial" w:eastAsia="Times New Roman" w:hAnsi="Arial" w:cs="Arial"/>
          <w:b/>
          <w:color w:val="222222"/>
          <w:shd w:val="clear" w:color="auto" w:fill="FFFFFF"/>
          <w:lang w:val="fr-CH" w:eastAsia="fr-FR"/>
        </w:rPr>
        <w:t>Neprésol</w:t>
      </w:r>
      <w:proofErr w:type="spellEnd"/>
      <w:r w:rsidRPr="00C8015D">
        <w:rPr>
          <w:rFonts w:ascii="Arial" w:eastAsia="Times New Roman" w:hAnsi="Arial" w:cs="Arial"/>
          <w:b/>
          <w:color w:val="222222"/>
          <w:shd w:val="clear" w:color="auto" w:fill="FFFFFF"/>
          <w:lang w:val="fr-CH" w:eastAsia="fr-FR"/>
        </w:rPr>
        <w:t>®</w:t>
      </w:r>
      <w:r>
        <w:rPr>
          <w:rFonts w:ascii="Arial" w:eastAsia="Times New Roman" w:hAnsi="Arial" w:cs="Arial"/>
          <w:b/>
          <w:color w:val="222222"/>
          <w:shd w:val="clear" w:color="auto" w:fill="FFFFFF"/>
          <w:lang w:val="fr-CH" w:eastAsia="fr-FR"/>
        </w:rPr>
        <w:t xml:space="preserve"> </w:t>
      </w:r>
      <w:r w:rsidRPr="00C8015D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(</w:t>
      </w:r>
      <w:proofErr w:type="spellStart"/>
      <w:r w:rsidRPr="00C8015D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d</w:t>
      </w:r>
      <w:r w:rsidR="002C49FF" w:rsidRPr="00C8015D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ihydralazine</w:t>
      </w:r>
      <w:proofErr w:type="spellEnd"/>
      <w:r w:rsidR="002C49FF" w:rsidRPr="00C8015D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)</w:t>
      </w:r>
      <w:r w:rsidR="002C49FF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 IV </w:t>
      </w:r>
      <w:r w:rsidR="002C49FF" w:rsidRPr="00702152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pour crise HT</w:t>
      </w:r>
      <w:r w:rsidR="002C49FF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A (Dr Cachat)</w:t>
      </w:r>
    </w:p>
    <w:p w14:paraId="45208A4C" w14:textId="77777777" w:rsidR="002C49FF" w:rsidRDefault="002C49FF" w:rsidP="00C8015D">
      <w:pPr>
        <w:pStyle w:val="Paragraphedeliste"/>
        <w:numPr>
          <w:ilvl w:val="1"/>
          <w:numId w:val="33"/>
        </w:numPr>
        <w:ind w:right="1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Relâche le muscle lisse</w:t>
      </w:r>
    </w:p>
    <w:p w14:paraId="0C6668F8" w14:textId="77777777" w:rsidR="002C49FF" w:rsidRDefault="002C49FF" w:rsidP="00C8015D">
      <w:pPr>
        <w:pStyle w:val="Paragraphedeliste"/>
        <w:numPr>
          <w:ilvl w:val="1"/>
          <w:numId w:val="33"/>
        </w:numPr>
        <w:ind w:right="1"/>
        <w:rPr>
          <w:rFonts w:ascii="Arial" w:hAnsi="Arial" w:cs="Arial"/>
          <w:lang w:val="fr-CH"/>
        </w:rPr>
      </w:pPr>
      <w:r w:rsidRPr="0098384D">
        <w:rPr>
          <w:rFonts w:ascii="Arial" w:hAnsi="Arial" w:cs="Arial"/>
          <w:lang w:val="fr-CH"/>
        </w:rPr>
        <w:t>Bolus IV</w:t>
      </w:r>
      <w:r>
        <w:rPr>
          <w:rFonts w:ascii="Arial" w:hAnsi="Arial" w:cs="Arial"/>
          <w:lang w:val="fr-CH"/>
        </w:rPr>
        <w:t>/IM</w:t>
      </w:r>
      <w:r w:rsidRPr="0098384D">
        <w:rPr>
          <w:rFonts w:ascii="Arial" w:hAnsi="Arial" w:cs="Arial"/>
          <w:lang w:val="fr-CH"/>
        </w:rPr>
        <w:t> :0,1-0,</w:t>
      </w:r>
      <w:r>
        <w:rPr>
          <w:rFonts w:ascii="Arial" w:hAnsi="Arial" w:cs="Arial"/>
          <w:lang w:val="fr-CH"/>
        </w:rPr>
        <w:t xml:space="preserve">2 </w:t>
      </w:r>
      <w:r w:rsidRPr="0098384D">
        <w:rPr>
          <w:rFonts w:ascii="Arial" w:hAnsi="Arial" w:cs="Arial"/>
          <w:lang w:val="fr-CH"/>
        </w:rPr>
        <w:t>mg/k</w:t>
      </w:r>
      <w:r>
        <w:rPr>
          <w:rFonts w:ascii="Arial" w:hAnsi="Arial" w:cs="Arial"/>
          <w:lang w:val="fr-CH"/>
        </w:rPr>
        <w:t>g en bolus puis 4-6 gamma/kg/min (max : 200-300 gamma/kg/min)</w:t>
      </w:r>
    </w:p>
    <w:p w14:paraId="4FD5A006" w14:textId="496C4CA2" w:rsidR="002C49FF" w:rsidRDefault="002C49FF" w:rsidP="00C8015D">
      <w:pPr>
        <w:pStyle w:val="Paragraphedeliste"/>
        <w:numPr>
          <w:ilvl w:val="1"/>
          <w:numId w:val="33"/>
        </w:numPr>
        <w:ind w:right="1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 xml:space="preserve">Début </w:t>
      </w:r>
      <w:r w:rsidR="00DA221A">
        <w:rPr>
          <w:rFonts w:ascii="Arial" w:hAnsi="Arial" w:cs="Arial"/>
          <w:lang w:val="fr-CH"/>
        </w:rPr>
        <w:t xml:space="preserve">effet </w:t>
      </w:r>
      <w:r>
        <w:rPr>
          <w:rFonts w:ascii="Arial" w:hAnsi="Arial" w:cs="Arial"/>
          <w:lang w:val="fr-CH"/>
        </w:rPr>
        <w:t>en 5-20 minutes</w:t>
      </w:r>
    </w:p>
    <w:p w14:paraId="5168ED48" w14:textId="77777777" w:rsidR="002C49FF" w:rsidRDefault="002C49FF" w:rsidP="00C8015D">
      <w:pPr>
        <w:pStyle w:val="Paragraphedeliste"/>
        <w:numPr>
          <w:ilvl w:val="1"/>
          <w:numId w:val="33"/>
        </w:numPr>
        <w:ind w:right="1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Baisse médiane de la TA de 10%</w:t>
      </w:r>
    </w:p>
    <w:p w14:paraId="4163BA99" w14:textId="77777777" w:rsidR="002C49FF" w:rsidRDefault="002C49FF" w:rsidP="00C8015D">
      <w:pPr>
        <w:pStyle w:val="Paragraphedeliste"/>
        <w:numPr>
          <w:ilvl w:val="1"/>
          <w:numId w:val="33"/>
        </w:numPr>
        <w:ind w:right="1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 xml:space="preserve">EI (10% des cas) : </w:t>
      </w:r>
      <w:r w:rsidRPr="0098384D">
        <w:rPr>
          <w:rFonts w:ascii="Arial" w:hAnsi="Arial" w:cs="Arial"/>
          <w:color w:val="FF0000"/>
          <w:lang w:val="fr-CH"/>
        </w:rPr>
        <w:t>hypotension</w:t>
      </w:r>
      <w:r>
        <w:rPr>
          <w:rFonts w:ascii="Arial" w:hAnsi="Arial" w:cs="Arial"/>
          <w:lang w:val="fr-CH"/>
        </w:rPr>
        <w:t xml:space="preserve">, tachycardie réflexe, </w:t>
      </w:r>
      <w:proofErr w:type="spellStart"/>
      <w:r>
        <w:rPr>
          <w:rFonts w:ascii="Arial" w:hAnsi="Arial" w:cs="Arial"/>
          <w:lang w:val="fr-CH"/>
        </w:rPr>
        <w:t>flushing</w:t>
      </w:r>
      <w:proofErr w:type="spellEnd"/>
      <w:r>
        <w:rPr>
          <w:rFonts w:ascii="Arial" w:hAnsi="Arial" w:cs="Arial"/>
          <w:lang w:val="fr-CH"/>
        </w:rPr>
        <w:t xml:space="preserve"> </w:t>
      </w:r>
      <w:proofErr w:type="gramStart"/>
      <w:r>
        <w:rPr>
          <w:rFonts w:ascii="Arial" w:hAnsi="Arial" w:cs="Arial"/>
          <w:lang w:val="fr-CH"/>
        </w:rPr>
        <w:t xml:space="preserve">et </w:t>
      </w:r>
      <w:r w:rsidRPr="0098384D">
        <w:rPr>
          <w:rFonts w:ascii="Arial" w:hAnsi="Arial" w:cs="Arial"/>
          <w:lang w:val="fr-CH"/>
        </w:rPr>
        <w:t xml:space="preserve"> </w:t>
      </w:r>
      <w:proofErr w:type="spellStart"/>
      <w:r>
        <w:rPr>
          <w:rFonts w:ascii="Arial" w:hAnsi="Arial" w:cs="Arial"/>
          <w:lang w:val="fr-CH"/>
        </w:rPr>
        <w:t>Sd</w:t>
      </w:r>
      <w:proofErr w:type="spellEnd"/>
      <w:proofErr w:type="gramEnd"/>
      <w:r>
        <w:rPr>
          <w:rFonts w:ascii="Arial" w:hAnsi="Arial" w:cs="Arial"/>
          <w:lang w:val="fr-CH"/>
        </w:rPr>
        <w:t xml:space="preserve"> lupus-like, céphalées.</w:t>
      </w:r>
    </w:p>
    <w:p w14:paraId="29FA5873" w14:textId="77777777" w:rsidR="002C49FF" w:rsidRPr="0098384D" w:rsidRDefault="002C49FF" w:rsidP="00C8015D">
      <w:pPr>
        <w:pStyle w:val="Paragraphedeliste"/>
        <w:numPr>
          <w:ilvl w:val="1"/>
          <w:numId w:val="33"/>
        </w:numPr>
        <w:ind w:right="1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Nb : En cas d’HTA rénine médiée, on peut observer une augmentation de la TA</w:t>
      </w:r>
    </w:p>
    <w:p w14:paraId="041FF797" w14:textId="5AC4B81E" w:rsidR="002C49FF" w:rsidRDefault="002C49FF" w:rsidP="00C8015D">
      <w:pPr>
        <w:pStyle w:val="Paragraphedeliste"/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1430" w:right="1"/>
        <w:rPr>
          <w:rFonts w:asciiTheme="majorHAnsi" w:hAnsiTheme="majorHAnsi" w:cs="Helvetica"/>
          <w:i/>
          <w:sz w:val="20"/>
          <w:szCs w:val="20"/>
          <w:lang w:val="fr-FR"/>
        </w:rPr>
      </w:pPr>
      <w:r>
        <w:rPr>
          <w:rFonts w:asciiTheme="majorHAnsi" w:hAnsiTheme="majorHAnsi" w:cs="Helvetica"/>
          <w:i/>
          <w:sz w:val="20"/>
          <w:szCs w:val="20"/>
          <w:lang w:val="fr-FR"/>
        </w:rPr>
        <w:tab/>
      </w:r>
      <w:r>
        <w:rPr>
          <w:rFonts w:asciiTheme="majorHAnsi" w:hAnsiTheme="majorHAnsi" w:cs="Helvetica"/>
          <w:i/>
          <w:sz w:val="20"/>
          <w:szCs w:val="20"/>
          <w:lang w:val="fr-FR"/>
        </w:rPr>
        <w:tab/>
      </w:r>
      <w:r>
        <w:rPr>
          <w:rFonts w:asciiTheme="majorHAnsi" w:hAnsiTheme="majorHAnsi" w:cs="Helvetica"/>
          <w:i/>
          <w:sz w:val="20"/>
          <w:szCs w:val="20"/>
          <w:lang w:val="fr-FR"/>
        </w:rPr>
        <w:tab/>
      </w:r>
      <w:r>
        <w:rPr>
          <w:rFonts w:asciiTheme="majorHAnsi" w:hAnsiTheme="majorHAnsi" w:cs="Helvetica"/>
          <w:i/>
          <w:sz w:val="20"/>
          <w:szCs w:val="20"/>
          <w:lang w:val="fr-FR"/>
        </w:rPr>
        <w:tab/>
      </w:r>
      <w:r w:rsidRPr="009157C7">
        <w:rPr>
          <w:rFonts w:asciiTheme="majorHAnsi" w:hAnsiTheme="majorHAnsi" w:cs="Helvetica"/>
          <w:i/>
          <w:sz w:val="20"/>
          <w:szCs w:val="20"/>
          <w:lang w:val="fr-FR"/>
        </w:rPr>
        <w:t xml:space="preserve">Integrated Blood Pressure Control </w:t>
      </w:r>
      <w:proofErr w:type="gramStart"/>
      <w:r w:rsidRPr="009157C7">
        <w:rPr>
          <w:rFonts w:asciiTheme="majorHAnsi" w:hAnsiTheme="majorHAnsi" w:cs="Helvetica"/>
          <w:i/>
          <w:sz w:val="20"/>
          <w:szCs w:val="20"/>
          <w:lang w:val="fr-FR"/>
        </w:rPr>
        <w:t>2016:</w:t>
      </w:r>
      <w:proofErr w:type="gramEnd"/>
      <w:r w:rsidRPr="009157C7">
        <w:rPr>
          <w:rFonts w:asciiTheme="majorHAnsi" w:hAnsiTheme="majorHAnsi" w:cs="Helvetica"/>
          <w:i/>
          <w:sz w:val="20"/>
          <w:szCs w:val="20"/>
          <w:lang w:val="fr-FR"/>
        </w:rPr>
        <w:t>9 49–58</w:t>
      </w:r>
    </w:p>
    <w:p w14:paraId="47D84BDD" w14:textId="4FE32584" w:rsidR="00DA221A" w:rsidRDefault="00DA221A" w:rsidP="00C8015D">
      <w:pPr>
        <w:pStyle w:val="Paragraphedeliste"/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1430" w:right="1"/>
        <w:rPr>
          <w:rFonts w:asciiTheme="majorHAnsi" w:hAnsiTheme="majorHAnsi" w:cs="Helvetica"/>
          <w:i/>
          <w:sz w:val="20"/>
          <w:szCs w:val="20"/>
          <w:lang w:val="fr-FR"/>
        </w:rPr>
      </w:pPr>
    </w:p>
    <w:p w14:paraId="40FF37D0" w14:textId="2B0DE323" w:rsidR="00C8015D" w:rsidRDefault="00C8015D" w:rsidP="00C8015D">
      <w:pPr>
        <w:pStyle w:val="Paragraphedeliste"/>
        <w:numPr>
          <w:ilvl w:val="2"/>
          <w:numId w:val="48"/>
        </w:numPr>
        <w:ind w:left="1418" w:right="1"/>
        <w:rPr>
          <w:rFonts w:ascii="Arial" w:hAnsi="Arial" w:cs="Arial"/>
          <w:lang w:val="fr-CH"/>
        </w:rPr>
      </w:pPr>
      <w:proofErr w:type="spellStart"/>
      <w:r w:rsidRPr="00C8015D">
        <w:rPr>
          <w:rFonts w:ascii="Arial" w:hAnsi="Arial" w:cs="Arial"/>
          <w:b/>
          <w:lang w:val="fr-CH"/>
        </w:rPr>
        <w:t>Trandate</w:t>
      </w:r>
      <w:proofErr w:type="spellEnd"/>
      <w:r>
        <w:rPr>
          <w:rFonts w:ascii="Arial" w:hAnsi="Arial" w:cs="Arial"/>
          <w:lang w:val="fr-CH"/>
        </w:rPr>
        <w:t>® (</w:t>
      </w:r>
      <w:proofErr w:type="spellStart"/>
      <w:r>
        <w:rPr>
          <w:rFonts w:ascii="Arial" w:hAnsi="Arial" w:cs="Arial"/>
          <w:lang w:val="fr-CH"/>
        </w:rPr>
        <w:t>labétalol</w:t>
      </w:r>
      <w:proofErr w:type="spellEnd"/>
      <w:r>
        <w:rPr>
          <w:rFonts w:ascii="Arial" w:hAnsi="Arial" w:cs="Arial"/>
          <w:lang w:val="fr-CH"/>
        </w:rPr>
        <w:t>) : IV 0.2-2 mg/kg/heure à titrer</w:t>
      </w:r>
    </w:p>
    <w:p w14:paraId="0120BFE0" w14:textId="77777777" w:rsidR="00C8015D" w:rsidRPr="00C8015D" w:rsidRDefault="00C8015D" w:rsidP="00C8015D">
      <w:pPr>
        <w:ind w:right="1"/>
        <w:rPr>
          <w:rFonts w:ascii="Arial" w:hAnsi="Arial" w:cs="Arial"/>
          <w:lang w:val="fr-CH"/>
        </w:rPr>
      </w:pPr>
    </w:p>
    <w:p w14:paraId="6D059284" w14:textId="7C4D6A98" w:rsidR="00DA221A" w:rsidRPr="00B53EAD" w:rsidRDefault="00DA221A" w:rsidP="00C8015D">
      <w:pPr>
        <w:pStyle w:val="Paragraphedeliste"/>
        <w:numPr>
          <w:ilvl w:val="2"/>
          <w:numId w:val="48"/>
        </w:numPr>
        <w:ind w:left="1418" w:right="1"/>
        <w:rPr>
          <w:rFonts w:ascii="Arial" w:hAnsi="Arial" w:cs="Arial"/>
          <w:lang w:val="fr-CH"/>
        </w:rPr>
      </w:pPr>
      <w:proofErr w:type="spellStart"/>
      <w:r w:rsidRPr="00DA221A">
        <w:rPr>
          <w:rFonts w:ascii="Arial" w:hAnsi="Arial" w:cs="Arial"/>
          <w:b/>
          <w:lang w:val="fr-CH"/>
        </w:rPr>
        <w:t>Nicardipin</w:t>
      </w:r>
      <w:proofErr w:type="spellEnd"/>
      <w:r>
        <w:rPr>
          <w:rFonts w:ascii="Arial" w:hAnsi="Arial" w:cs="Arial"/>
          <w:lang w:val="fr-CH"/>
        </w:rPr>
        <w:t>® (</w:t>
      </w:r>
      <w:proofErr w:type="spellStart"/>
      <w:r>
        <w:rPr>
          <w:rFonts w:ascii="Arial" w:hAnsi="Arial" w:cs="Arial"/>
          <w:lang w:val="fr-CH"/>
        </w:rPr>
        <w:t>nicardipine</w:t>
      </w:r>
      <w:proofErr w:type="spellEnd"/>
      <w:proofErr w:type="gramStart"/>
      <w:r>
        <w:rPr>
          <w:rFonts w:ascii="Arial" w:hAnsi="Arial" w:cs="Arial"/>
          <w:lang w:val="fr-CH"/>
        </w:rPr>
        <w:t>)</w:t>
      </w:r>
      <w:r w:rsidRPr="00B53EAD">
        <w:rPr>
          <w:rFonts w:ascii="Arial" w:hAnsi="Arial" w:cs="Arial"/>
          <w:lang w:val="fr-CH"/>
        </w:rPr>
        <w:t>:</w:t>
      </w:r>
      <w:proofErr w:type="gramEnd"/>
      <w:r>
        <w:rPr>
          <w:rFonts w:ascii="Arial" w:hAnsi="Arial" w:cs="Arial"/>
          <w:lang w:val="fr-CH"/>
        </w:rPr>
        <w:t xml:space="preserve"> anticalcique 2</w:t>
      </w:r>
      <w:r w:rsidRPr="00DA221A">
        <w:rPr>
          <w:rFonts w:ascii="Arial" w:hAnsi="Arial" w:cs="Arial"/>
          <w:vertAlign w:val="superscript"/>
          <w:lang w:val="fr-CH"/>
        </w:rPr>
        <w:t>ème</w:t>
      </w:r>
      <w:r>
        <w:rPr>
          <w:rFonts w:ascii="Arial" w:hAnsi="Arial" w:cs="Arial"/>
          <w:lang w:val="fr-CH"/>
        </w:rPr>
        <w:t xml:space="preserve"> génération</w:t>
      </w:r>
      <w:r w:rsidRPr="00B53EAD">
        <w:rPr>
          <w:rFonts w:ascii="Arial" w:hAnsi="Arial" w:cs="Arial"/>
          <w:lang w:val="fr-CH"/>
        </w:rPr>
        <w:t xml:space="preserve"> </w:t>
      </w:r>
    </w:p>
    <w:p w14:paraId="1D1B0823" w14:textId="47D6EA19" w:rsidR="00DA221A" w:rsidRPr="00B53EAD" w:rsidRDefault="00DA221A" w:rsidP="00C8015D">
      <w:pPr>
        <w:pStyle w:val="Paragraphedeliste"/>
        <w:numPr>
          <w:ilvl w:val="3"/>
          <w:numId w:val="49"/>
        </w:numPr>
        <w:ind w:left="2127" w:right="1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 xml:space="preserve">IV : 1-3 </w:t>
      </w:r>
      <w:proofErr w:type="spellStart"/>
      <w:r>
        <w:rPr>
          <w:rFonts w:ascii="Arial" w:hAnsi="Arial" w:cs="Arial"/>
          <w:lang w:val="fr-CH"/>
        </w:rPr>
        <w:t>mcg</w:t>
      </w:r>
      <w:proofErr w:type="spellEnd"/>
      <w:r>
        <w:rPr>
          <w:rFonts w:ascii="Arial" w:hAnsi="Arial" w:cs="Arial"/>
          <w:lang w:val="fr-CH"/>
        </w:rPr>
        <w:t xml:space="preserve">/kg/min à augmenter par palier toutes les 15 min (max. </w:t>
      </w:r>
      <w:r w:rsidR="005E6CB8">
        <w:rPr>
          <w:rFonts w:ascii="Arial" w:hAnsi="Arial" w:cs="Arial"/>
          <w:lang w:val="fr-CH"/>
        </w:rPr>
        <w:t>15</w:t>
      </w:r>
      <w:r>
        <w:rPr>
          <w:rFonts w:ascii="Arial" w:hAnsi="Arial" w:cs="Arial"/>
          <w:lang w:val="fr-CH"/>
        </w:rPr>
        <w:t xml:space="preserve"> mg/</w:t>
      </w:r>
      <w:r w:rsidRPr="00DA221A">
        <w:rPr>
          <w:rFonts w:ascii="Arial" w:hAnsi="Arial" w:cs="Arial"/>
          <w:u w:val="single"/>
          <w:lang w:val="fr-CH"/>
        </w:rPr>
        <w:t>heure</w:t>
      </w:r>
      <w:r w:rsidR="005E6CB8">
        <w:rPr>
          <w:rFonts w:ascii="Arial" w:hAnsi="Arial" w:cs="Arial"/>
          <w:u w:val="single"/>
          <w:lang w:val="fr-CH"/>
        </w:rPr>
        <w:t xml:space="preserve"> = 250 </w:t>
      </w:r>
      <w:proofErr w:type="spellStart"/>
      <w:r w:rsidR="005E6CB8">
        <w:rPr>
          <w:rFonts w:ascii="Arial" w:hAnsi="Arial" w:cs="Arial"/>
          <w:u w:val="single"/>
          <w:lang w:val="fr-CH"/>
        </w:rPr>
        <w:t>mcg</w:t>
      </w:r>
      <w:proofErr w:type="spellEnd"/>
      <w:r w:rsidR="00034BC9">
        <w:rPr>
          <w:rFonts w:ascii="Arial" w:hAnsi="Arial" w:cs="Arial"/>
          <w:u w:val="single"/>
          <w:lang w:val="fr-CH"/>
        </w:rPr>
        <w:t xml:space="preserve"> total</w:t>
      </w:r>
      <w:r w:rsidR="005E6CB8">
        <w:rPr>
          <w:rFonts w:ascii="Arial" w:hAnsi="Arial" w:cs="Arial"/>
          <w:u w:val="single"/>
          <w:lang w:val="fr-CH"/>
        </w:rPr>
        <w:t>/min</w:t>
      </w:r>
      <w:r>
        <w:rPr>
          <w:rFonts w:ascii="Arial" w:hAnsi="Arial" w:cs="Arial"/>
          <w:lang w:val="fr-CH"/>
        </w:rPr>
        <w:t>)</w:t>
      </w:r>
    </w:p>
    <w:p w14:paraId="09D2C56C" w14:textId="77777777" w:rsidR="00DA221A" w:rsidRDefault="00DA221A" w:rsidP="00C8015D">
      <w:pPr>
        <w:pStyle w:val="Paragraphedeliste"/>
        <w:numPr>
          <w:ilvl w:val="3"/>
          <w:numId w:val="49"/>
        </w:numPr>
        <w:ind w:left="2127" w:right="1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Per os : 0.4-0.8 mg/kg (max 20-40 mg) toutes le 8h</w:t>
      </w:r>
    </w:p>
    <w:p w14:paraId="596A1E17" w14:textId="77777777" w:rsidR="002C49FF" w:rsidRPr="0098384D" w:rsidRDefault="002C49FF" w:rsidP="00C8015D">
      <w:pPr>
        <w:ind w:left="142" w:right="1"/>
        <w:rPr>
          <w:rFonts w:ascii="Arial" w:hAnsi="Arial" w:cs="Arial"/>
          <w:lang w:val="fr-CH"/>
        </w:rPr>
      </w:pPr>
    </w:p>
    <w:p w14:paraId="57114813" w14:textId="77777777" w:rsidR="002C49FF" w:rsidRPr="00C8015D" w:rsidRDefault="002C49FF" w:rsidP="00C8015D">
      <w:pPr>
        <w:ind w:right="1"/>
        <w:rPr>
          <w:rFonts w:ascii="Arial" w:hAnsi="Arial" w:cs="Arial"/>
          <w:b/>
          <w:color w:val="00B0F0"/>
          <w:u w:val="single"/>
          <w:lang w:val="fr-CH"/>
        </w:rPr>
      </w:pPr>
      <w:r w:rsidRPr="00B503F1">
        <w:rPr>
          <w:rFonts w:ascii="Arial" w:hAnsi="Arial" w:cs="Arial"/>
          <w:u w:val="single"/>
          <w:lang w:val="fr-CH"/>
        </w:rPr>
        <w:t xml:space="preserve">TRAITEMENT </w:t>
      </w:r>
      <w:r w:rsidRPr="00B503F1">
        <w:rPr>
          <w:rFonts w:ascii="Arial" w:hAnsi="Arial" w:cs="Arial"/>
          <w:b/>
          <w:u w:val="single"/>
          <w:lang w:val="fr-CH"/>
        </w:rPr>
        <w:t>DES CRISES</w:t>
      </w:r>
      <w:r>
        <w:rPr>
          <w:rFonts w:ascii="Arial" w:hAnsi="Arial" w:cs="Arial"/>
          <w:b/>
          <w:u w:val="single"/>
          <w:lang w:val="fr-CH"/>
        </w:rPr>
        <w:t xml:space="preserve"> </w:t>
      </w:r>
      <w:proofErr w:type="gramStart"/>
      <w:r>
        <w:rPr>
          <w:rFonts w:ascii="Arial" w:hAnsi="Arial" w:cs="Arial"/>
          <w:b/>
          <w:u w:val="single"/>
          <w:lang w:val="fr-CH"/>
        </w:rPr>
        <w:t xml:space="preserve">HTA </w:t>
      </w:r>
      <w:r>
        <w:rPr>
          <w:rFonts w:ascii="Arial" w:hAnsi="Arial" w:cs="Arial"/>
          <w:u w:val="single"/>
          <w:lang w:val="fr-CH"/>
        </w:rPr>
        <w:t xml:space="preserve"> </w:t>
      </w:r>
      <w:r w:rsidRPr="00C8015D">
        <w:rPr>
          <w:rFonts w:ascii="Arial" w:hAnsi="Arial" w:cs="Arial"/>
          <w:b/>
          <w:color w:val="00B0F0"/>
          <w:u w:val="single"/>
          <w:lang w:val="fr-CH"/>
        </w:rPr>
        <w:t>PER</w:t>
      </w:r>
      <w:proofErr w:type="gramEnd"/>
      <w:r w:rsidRPr="00C8015D">
        <w:rPr>
          <w:rFonts w:ascii="Arial" w:hAnsi="Arial" w:cs="Arial"/>
          <w:b/>
          <w:color w:val="00B0F0"/>
          <w:u w:val="single"/>
          <w:lang w:val="fr-CH"/>
        </w:rPr>
        <w:t xml:space="preserve"> OS</w:t>
      </w:r>
    </w:p>
    <w:p w14:paraId="4D06D413" w14:textId="77777777" w:rsidR="002C49FF" w:rsidRDefault="002C49FF" w:rsidP="00C8015D">
      <w:pPr>
        <w:pStyle w:val="Paragraphedeliste"/>
        <w:numPr>
          <w:ilvl w:val="0"/>
          <w:numId w:val="33"/>
        </w:numPr>
        <w:ind w:right="1"/>
        <w:rPr>
          <w:rFonts w:ascii="Arial" w:hAnsi="Arial" w:cs="Arial"/>
          <w:lang w:val="fr-CH"/>
        </w:rPr>
      </w:pPr>
      <w:proofErr w:type="spellStart"/>
      <w:r w:rsidRPr="00905F7E">
        <w:rPr>
          <w:rFonts w:ascii="Arial" w:hAnsi="Arial" w:cs="Arial"/>
          <w:b/>
          <w:lang w:val="fr-CH"/>
        </w:rPr>
        <w:t>Clonidine</w:t>
      </w:r>
      <w:proofErr w:type="spellEnd"/>
      <w:r>
        <w:rPr>
          <w:rFonts w:ascii="Arial" w:hAnsi="Arial" w:cs="Arial"/>
          <w:lang w:val="fr-CH"/>
        </w:rPr>
        <w:t xml:space="preserve"> </w:t>
      </w:r>
      <w:r w:rsidRPr="00905F7E">
        <w:rPr>
          <w:rFonts w:ascii="Arial" w:hAnsi="Arial" w:cs="Arial"/>
          <w:b/>
          <w:lang w:val="fr-CH"/>
        </w:rPr>
        <w:t>PO</w:t>
      </w:r>
      <w:r>
        <w:rPr>
          <w:rFonts w:ascii="Arial" w:hAnsi="Arial" w:cs="Arial"/>
          <w:lang w:val="fr-CH"/>
        </w:rPr>
        <w:t xml:space="preserve"> </w:t>
      </w:r>
    </w:p>
    <w:p w14:paraId="1A02A835" w14:textId="77777777" w:rsidR="002C49FF" w:rsidRDefault="002C49FF" w:rsidP="00C8015D">
      <w:pPr>
        <w:pStyle w:val="Paragraphedeliste"/>
        <w:numPr>
          <w:ilvl w:val="1"/>
          <w:numId w:val="33"/>
        </w:numPr>
        <w:ind w:right="1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Inhibe le SNS (</w:t>
      </w:r>
      <w:r w:rsidRPr="001A3FC1">
        <w:rPr>
          <w:rFonts w:ascii="Arial" w:hAnsi="Arial" w:cs="Arial"/>
          <w:lang w:val="fr-CH"/>
        </w:rPr>
        <w:sym w:font="Wingdings" w:char="F0E0"/>
      </w:r>
      <w:r>
        <w:rPr>
          <w:rFonts w:ascii="Arial" w:hAnsi="Arial" w:cs="Arial"/>
          <w:lang w:val="fr-CH"/>
        </w:rPr>
        <w:t xml:space="preserve"> bien si stress, douleurs, HTA sur atteinte SNC ex TCC)</w:t>
      </w:r>
    </w:p>
    <w:p w14:paraId="72FBC1C8" w14:textId="77777777" w:rsidR="002C49FF" w:rsidRDefault="002C49FF" w:rsidP="00C8015D">
      <w:pPr>
        <w:pStyle w:val="Paragraphedeliste"/>
        <w:numPr>
          <w:ilvl w:val="1"/>
          <w:numId w:val="33"/>
        </w:numPr>
        <w:ind w:right="1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lastRenderedPageBreak/>
        <w:t>Utile pour les crises hypertensives chez des patients chroniquement hypertendus ou connus pour mal répondre aux traitements classiques.</w:t>
      </w:r>
    </w:p>
    <w:p w14:paraId="3F460F44" w14:textId="77777777" w:rsidR="002C49FF" w:rsidRPr="00905F7E" w:rsidRDefault="002C49FF" w:rsidP="00C8015D">
      <w:pPr>
        <w:pStyle w:val="Paragraphedeliste"/>
        <w:numPr>
          <w:ilvl w:val="1"/>
          <w:numId w:val="33"/>
        </w:numPr>
        <w:ind w:right="1"/>
        <w:rPr>
          <w:rFonts w:ascii="Arial" w:hAnsi="Arial" w:cs="Arial"/>
          <w:lang w:val="fr-CH"/>
        </w:rPr>
      </w:pPr>
      <w:r w:rsidRPr="00905F7E">
        <w:rPr>
          <w:rFonts w:ascii="Arial" w:hAnsi="Arial" w:cs="Arial"/>
          <w:lang w:val="fr-CH"/>
        </w:rPr>
        <w:t>0,05 -0,2 mg/dose</w:t>
      </w:r>
      <w:r>
        <w:rPr>
          <w:rFonts w:ascii="Arial" w:hAnsi="Arial" w:cs="Arial"/>
          <w:lang w:val="fr-CH"/>
        </w:rPr>
        <w:t xml:space="preserve"> (max 0,8 mg)</w:t>
      </w:r>
    </w:p>
    <w:p w14:paraId="7DC4760C" w14:textId="77777777" w:rsidR="002C49FF" w:rsidRDefault="002C49FF" w:rsidP="00C8015D">
      <w:pPr>
        <w:pStyle w:val="Paragraphedeliste"/>
        <w:numPr>
          <w:ilvl w:val="1"/>
          <w:numId w:val="33"/>
        </w:numPr>
        <w:ind w:right="1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Effet en 30-60 min.</w:t>
      </w:r>
    </w:p>
    <w:p w14:paraId="74F19C19" w14:textId="77777777" w:rsidR="002C49FF" w:rsidRDefault="002C49FF" w:rsidP="00C8015D">
      <w:pPr>
        <w:pStyle w:val="Paragraphedeliste"/>
        <w:numPr>
          <w:ilvl w:val="1"/>
          <w:numId w:val="33"/>
        </w:numPr>
        <w:ind w:right="1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 xml:space="preserve">EI : </w:t>
      </w:r>
      <w:r w:rsidRPr="008B484E">
        <w:rPr>
          <w:rFonts w:ascii="Arial" w:hAnsi="Arial" w:cs="Arial"/>
          <w:color w:val="FF0000"/>
          <w:lang w:val="fr-CH"/>
        </w:rPr>
        <w:t>sédation</w:t>
      </w:r>
      <w:r>
        <w:rPr>
          <w:rFonts w:ascii="Arial" w:hAnsi="Arial" w:cs="Arial"/>
          <w:lang w:val="fr-CH"/>
        </w:rPr>
        <w:t xml:space="preserve">, </w:t>
      </w:r>
      <w:r w:rsidRPr="008B484E">
        <w:rPr>
          <w:rFonts w:ascii="Arial" w:hAnsi="Arial" w:cs="Arial"/>
          <w:color w:val="FF0000"/>
          <w:lang w:val="fr-CH"/>
        </w:rPr>
        <w:t>bradycardie</w:t>
      </w:r>
      <w:r>
        <w:rPr>
          <w:rFonts w:ascii="Arial" w:hAnsi="Arial" w:cs="Arial"/>
          <w:lang w:val="fr-CH"/>
        </w:rPr>
        <w:t>, HTA rebond si sevrée trop vite</w:t>
      </w:r>
    </w:p>
    <w:p w14:paraId="00DFB2DC" w14:textId="2D2DCD6F" w:rsidR="002C49FF" w:rsidRPr="002C49FF" w:rsidRDefault="002C49FF" w:rsidP="00C8015D">
      <w:pPr>
        <w:pStyle w:val="Paragraphedeliste"/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1430" w:right="1"/>
        <w:rPr>
          <w:rFonts w:asciiTheme="majorHAnsi" w:hAnsiTheme="majorHAnsi" w:cs="Helvetica"/>
          <w:i/>
          <w:sz w:val="20"/>
          <w:szCs w:val="20"/>
          <w:lang w:val="fr-FR"/>
        </w:rPr>
      </w:pPr>
      <w:r>
        <w:rPr>
          <w:rFonts w:asciiTheme="majorHAnsi" w:hAnsiTheme="majorHAnsi" w:cs="Helvetica"/>
          <w:i/>
          <w:sz w:val="20"/>
          <w:szCs w:val="20"/>
          <w:lang w:val="fr-FR"/>
        </w:rPr>
        <w:tab/>
      </w:r>
      <w:r>
        <w:rPr>
          <w:rFonts w:asciiTheme="majorHAnsi" w:hAnsiTheme="majorHAnsi" w:cs="Helvetica"/>
          <w:i/>
          <w:sz w:val="20"/>
          <w:szCs w:val="20"/>
          <w:lang w:val="fr-FR"/>
        </w:rPr>
        <w:tab/>
      </w:r>
      <w:r>
        <w:rPr>
          <w:rFonts w:asciiTheme="majorHAnsi" w:hAnsiTheme="majorHAnsi" w:cs="Helvetica"/>
          <w:i/>
          <w:sz w:val="20"/>
          <w:szCs w:val="20"/>
          <w:lang w:val="fr-FR"/>
        </w:rPr>
        <w:tab/>
      </w:r>
      <w:r>
        <w:rPr>
          <w:rFonts w:asciiTheme="majorHAnsi" w:hAnsiTheme="majorHAnsi" w:cs="Helvetica"/>
          <w:i/>
          <w:sz w:val="20"/>
          <w:szCs w:val="20"/>
          <w:lang w:val="fr-FR"/>
        </w:rPr>
        <w:tab/>
      </w:r>
      <w:r>
        <w:rPr>
          <w:rFonts w:asciiTheme="majorHAnsi" w:hAnsiTheme="majorHAnsi" w:cs="Helvetica"/>
          <w:i/>
          <w:sz w:val="20"/>
          <w:szCs w:val="20"/>
          <w:lang w:val="fr-FR"/>
        </w:rPr>
        <w:tab/>
      </w:r>
      <w:r w:rsidRPr="009157C7">
        <w:rPr>
          <w:rFonts w:asciiTheme="majorHAnsi" w:hAnsiTheme="majorHAnsi" w:cs="Helvetica"/>
          <w:i/>
          <w:sz w:val="20"/>
          <w:szCs w:val="20"/>
          <w:lang w:val="fr-FR"/>
        </w:rPr>
        <w:t xml:space="preserve">Integrated Blood Pressure Control </w:t>
      </w:r>
      <w:proofErr w:type="gramStart"/>
      <w:r w:rsidRPr="009157C7">
        <w:rPr>
          <w:rFonts w:asciiTheme="majorHAnsi" w:hAnsiTheme="majorHAnsi" w:cs="Helvetica"/>
          <w:i/>
          <w:sz w:val="20"/>
          <w:szCs w:val="20"/>
          <w:lang w:val="fr-FR"/>
        </w:rPr>
        <w:t>2016:</w:t>
      </w:r>
      <w:proofErr w:type="gramEnd"/>
      <w:r w:rsidRPr="009157C7">
        <w:rPr>
          <w:rFonts w:asciiTheme="majorHAnsi" w:hAnsiTheme="majorHAnsi" w:cs="Helvetica"/>
          <w:i/>
          <w:sz w:val="20"/>
          <w:szCs w:val="20"/>
          <w:lang w:val="fr-FR"/>
        </w:rPr>
        <w:t>9 49–58</w:t>
      </w:r>
    </w:p>
    <w:p w14:paraId="20DD4D02" w14:textId="2FB15C4D" w:rsidR="002C49FF" w:rsidRPr="00B53EAD" w:rsidRDefault="00DA221A" w:rsidP="00C8015D">
      <w:pPr>
        <w:pStyle w:val="Paragraphedeliste"/>
        <w:numPr>
          <w:ilvl w:val="3"/>
          <w:numId w:val="50"/>
        </w:numPr>
        <w:ind w:left="1560" w:right="1"/>
        <w:rPr>
          <w:rFonts w:ascii="Arial" w:hAnsi="Arial" w:cs="Arial"/>
          <w:lang w:val="fr-CH"/>
        </w:rPr>
      </w:pPr>
      <w:proofErr w:type="spellStart"/>
      <w:r w:rsidRPr="00B53EAD">
        <w:rPr>
          <w:rFonts w:ascii="Arial" w:hAnsi="Arial" w:cs="Arial"/>
          <w:b/>
          <w:lang w:val="fr-CH"/>
        </w:rPr>
        <w:t>Aprica</w:t>
      </w:r>
      <w:r w:rsidRPr="00B53EAD">
        <w:rPr>
          <w:rFonts w:ascii="Arial" w:hAnsi="Arial" w:cs="Arial"/>
          <w:lang w:val="fr-CH"/>
        </w:rPr>
        <w:t>l</w:t>
      </w:r>
      <w:proofErr w:type="spellEnd"/>
      <w:r w:rsidRPr="00B53EAD">
        <w:rPr>
          <w:rFonts w:ascii="Arial" w:hAnsi="Arial" w:cs="Arial"/>
          <w:lang w:val="fr-CH"/>
        </w:rPr>
        <w:t xml:space="preserve">® </w:t>
      </w:r>
      <w:r>
        <w:rPr>
          <w:rFonts w:ascii="Arial" w:hAnsi="Arial" w:cs="Arial"/>
          <w:lang w:val="fr-CH"/>
        </w:rPr>
        <w:t>(</w:t>
      </w:r>
      <w:r w:rsidR="002C49FF" w:rsidRPr="00B53EAD">
        <w:rPr>
          <w:rFonts w:ascii="Arial" w:hAnsi="Arial" w:cs="Arial"/>
          <w:lang w:val="fr-CH"/>
        </w:rPr>
        <w:t>Nifédipine sublinguale</w:t>
      </w:r>
      <w:r>
        <w:rPr>
          <w:rFonts w:ascii="Arial" w:hAnsi="Arial" w:cs="Arial"/>
          <w:lang w:val="fr-CH"/>
        </w:rPr>
        <w:t>)</w:t>
      </w:r>
      <w:r w:rsidR="002C49FF" w:rsidRPr="00B53EAD">
        <w:rPr>
          <w:rFonts w:ascii="Arial" w:hAnsi="Arial" w:cs="Arial"/>
          <w:lang w:val="fr-CH"/>
        </w:rPr>
        <w:t xml:space="preserve"> gouttes, 20 mg / 1 ml = 20 </w:t>
      </w:r>
      <w:proofErr w:type="spellStart"/>
      <w:r w:rsidR="002C49FF" w:rsidRPr="00B53EAD">
        <w:rPr>
          <w:rFonts w:ascii="Arial" w:hAnsi="Arial" w:cs="Arial"/>
          <w:lang w:val="fr-CH"/>
        </w:rPr>
        <w:t>gttes</w:t>
      </w:r>
      <w:proofErr w:type="spellEnd"/>
      <w:r w:rsidR="002C49FF" w:rsidRPr="00B53EAD">
        <w:rPr>
          <w:rFonts w:ascii="Arial" w:hAnsi="Arial" w:cs="Arial"/>
          <w:lang w:val="fr-CH"/>
        </w:rPr>
        <w:t xml:space="preserve"> = anticalcique  </w:t>
      </w:r>
    </w:p>
    <w:p w14:paraId="64E00A36" w14:textId="77777777" w:rsidR="002C49FF" w:rsidRPr="00DA221A" w:rsidRDefault="002C49FF" w:rsidP="00C8015D">
      <w:pPr>
        <w:ind w:left="720" w:right="1" w:firstLine="720"/>
        <w:rPr>
          <w:rFonts w:ascii="Arial" w:hAnsi="Arial" w:cs="Arial"/>
          <w:lang w:val="fr-CH"/>
        </w:rPr>
      </w:pPr>
      <w:r w:rsidRPr="00DA221A">
        <w:rPr>
          <w:rFonts w:ascii="Arial" w:hAnsi="Arial" w:cs="Arial"/>
          <w:i/>
          <w:u w:val="single"/>
          <w:lang w:val="fr-CH"/>
        </w:rPr>
        <w:t>Dosage HUG 2022</w:t>
      </w:r>
      <w:r w:rsidRPr="00DA221A">
        <w:rPr>
          <w:rFonts w:ascii="Arial" w:hAnsi="Arial" w:cs="Arial"/>
          <w:lang w:val="fr-CH"/>
        </w:rPr>
        <w:t> :</w:t>
      </w:r>
    </w:p>
    <w:p w14:paraId="01F49FB6" w14:textId="3891A228" w:rsidR="002C49FF" w:rsidRPr="00B53EAD" w:rsidRDefault="002C49FF" w:rsidP="00C8015D">
      <w:pPr>
        <w:pStyle w:val="Paragraphedeliste"/>
        <w:numPr>
          <w:ilvl w:val="1"/>
          <w:numId w:val="33"/>
        </w:numPr>
        <w:ind w:right="1"/>
        <w:rPr>
          <w:rFonts w:ascii="Arial" w:hAnsi="Arial" w:cs="Arial"/>
          <w:lang w:val="fr-CH"/>
        </w:rPr>
      </w:pPr>
      <w:r w:rsidRPr="00B53EAD">
        <w:rPr>
          <w:rFonts w:ascii="Arial" w:hAnsi="Arial" w:cs="Arial"/>
          <w:lang w:val="fr-CH"/>
        </w:rPr>
        <w:t xml:space="preserve">&lt; 5 Kg </w:t>
      </w:r>
      <w:r w:rsidRPr="00B53EAD">
        <w:rPr>
          <w:rFonts w:ascii="Arial" w:hAnsi="Arial" w:cs="Arial"/>
          <w:lang w:val="fr-CH"/>
        </w:rPr>
        <w:tab/>
      </w:r>
      <w:r w:rsidRPr="00B53EAD">
        <w:rPr>
          <w:rFonts w:ascii="Arial" w:hAnsi="Arial" w:cs="Arial"/>
          <w:lang w:val="fr-CH"/>
        </w:rPr>
        <w:sym w:font="Wingdings" w:char="F0E0"/>
      </w:r>
      <w:r w:rsidRPr="00B53EAD">
        <w:rPr>
          <w:rFonts w:ascii="Arial" w:hAnsi="Arial" w:cs="Arial"/>
          <w:lang w:val="fr-CH"/>
        </w:rPr>
        <w:t xml:space="preserve"> max. 1 mg/dose à répéter après 20 min si </w:t>
      </w:r>
      <w:r w:rsidR="00DA221A" w:rsidRPr="00B53EAD">
        <w:rPr>
          <w:rFonts w:ascii="Arial" w:hAnsi="Arial" w:cs="Arial"/>
          <w:lang w:val="fr-CH"/>
        </w:rPr>
        <w:t>nécessaire</w:t>
      </w:r>
    </w:p>
    <w:p w14:paraId="209FBC12" w14:textId="0B124B62" w:rsidR="002C49FF" w:rsidRPr="00B53EAD" w:rsidRDefault="002C49FF" w:rsidP="00C8015D">
      <w:pPr>
        <w:pStyle w:val="Paragraphedeliste"/>
        <w:numPr>
          <w:ilvl w:val="1"/>
          <w:numId w:val="33"/>
        </w:numPr>
        <w:ind w:right="1"/>
        <w:rPr>
          <w:rFonts w:ascii="Arial" w:hAnsi="Arial" w:cs="Arial"/>
          <w:lang w:val="fr-CH"/>
        </w:rPr>
      </w:pPr>
      <w:r w:rsidRPr="00B53EAD">
        <w:rPr>
          <w:rFonts w:ascii="Arial" w:hAnsi="Arial" w:cs="Arial"/>
          <w:lang w:val="fr-CH"/>
        </w:rPr>
        <w:t>5-10 Kg</w:t>
      </w:r>
      <w:r w:rsidRPr="00B53EAD">
        <w:rPr>
          <w:rFonts w:ascii="Arial" w:hAnsi="Arial" w:cs="Arial"/>
          <w:lang w:val="fr-CH"/>
        </w:rPr>
        <w:tab/>
      </w:r>
      <w:r w:rsidRPr="00B53EAD">
        <w:rPr>
          <w:rFonts w:ascii="Arial" w:hAnsi="Arial" w:cs="Arial"/>
          <w:lang w:val="fr-CH"/>
        </w:rPr>
        <w:sym w:font="Wingdings" w:char="F0E0"/>
      </w:r>
      <w:r w:rsidRPr="00B53EAD">
        <w:rPr>
          <w:rFonts w:ascii="Arial" w:hAnsi="Arial" w:cs="Arial"/>
          <w:lang w:val="fr-CH"/>
        </w:rPr>
        <w:t xml:space="preserve"> max. 2 mg/dose à répéter après 20 min si </w:t>
      </w:r>
      <w:r w:rsidR="00DA221A" w:rsidRPr="00B53EAD">
        <w:rPr>
          <w:rFonts w:ascii="Arial" w:hAnsi="Arial" w:cs="Arial"/>
          <w:lang w:val="fr-CH"/>
        </w:rPr>
        <w:t>nécessaire</w:t>
      </w:r>
    </w:p>
    <w:p w14:paraId="2AFEC5CD" w14:textId="2E78F388" w:rsidR="002C49FF" w:rsidRPr="00B53EAD" w:rsidRDefault="002C49FF" w:rsidP="00C8015D">
      <w:pPr>
        <w:pStyle w:val="Paragraphedeliste"/>
        <w:numPr>
          <w:ilvl w:val="1"/>
          <w:numId w:val="33"/>
        </w:numPr>
        <w:ind w:right="1"/>
        <w:rPr>
          <w:rFonts w:ascii="Arial" w:hAnsi="Arial" w:cs="Arial"/>
          <w:lang w:val="fr-CH"/>
        </w:rPr>
      </w:pPr>
      <w:r w:rsidRPr="00B53EAD">
        <w:rPr>
          <w:rFonts w:ascii="Arial" w:hAnsi="Arial" w:cs="Arial"/>
          <w:lang w:val="fr-CH"/>
        </w:rPr>
        <w:t xml:space="preserve">&gt; 10 Kg </w:t>
      </w:r>
      <w:r w:rsidRPr="00B53EAD">
        <w:rPr>
          <w:rFonts w:ascii="Arial" w:hAnsi="Arial" w:cs="Arial"/>
          <w:lang w:val="fr-CH"/>
        </w:rPr>
        <w:tab/>
      </w:r>
      <w:r w:rsidRPr="00B53EAD">
        <w:rPr>
          <w:rFonts w:ascii="Arial" w:hAnsi="Arial" w:cs="Arial"/>
          <w:lang w:val="fr-CH"/>
        </w:rPr>
        <w:sym w:font="Wingdings" w:char="F0E0"/>
      </w:r>
      <w:r w:rsidRPr="00B53EAD">
        <w:rPr>
          <w:rFonts w:ascii="Arial" w:hAnsi="Arial" w:cs="Arial"/>
          <w:lang w:val="fr-CH"/>
        </w:rPr>
        <w:t xml:space="preserve"> max. 5 mg/dose à répéter après 20 min si </w:t>
      </w:r>
      <w:r w:rsidR="00DA221A" w:rsidRPr="00B53EAD">
        <w:rPr>
          <w:rFonts w:ascii="Arial" w:hAnsi="Arial" w:cs="Arial"/>
          <w:lang w:val="fr-CH"/>
        </w:rPr>
        <w:t>nécessaire</w:t>
      </w:r>
    </w:p>
    <w:p w14:paraId="0AF709FD" w14:textId="77777777" w:rsidR="002C49FF" w:rsidRPr="00A10E79" w:rsidRDefault="002C49FF" w:rsidP="00C8015D">
      <w:pPr>
        <w:pStyle w:val="Paragraphedeliste"/>
        <w:numPr>
          <w:ilvl w:val="2"/>
          <w:numId w:val="43"/>
        </w:numPr>
        <w:ind w:right="1"/>
        <w:rPr>
          <w:rFonts w:ascii="Arial" w:hAnsi="Arial" w:cs="Arial"/>
          <w:lang w:val="fr-CH"/>
        </w:rPr>
      </w:pPr>
      <w:r w:rsidRPr="00A10E79">
        <w:rPr>
          <w:rFonts w:ascii="Arial" w:hAnsi="Arial" w:cs="Arial"/>
          <w:lang w:val="fr-CH"/>
        </w:rPr>
        <w:t>Effet en 1-5 min si capsule mâchée et 20 min si capsule avalée</w:t>
      </w:r>
    </w:p>
    <w:p w14:paraId="325BD6C3" w14:textId="0C8C5B13" w:rsidR="002C49FF" w:rsidRPr="00DA221A" w:rsidRDefault="002C49FF" w:rsidP="00C8015D">
      <w:pPr>
        <w:pStyle w:val="Paragraphedeliste"/>
        <w:numPr>
          <w:ilvl w:val="2"/>
          <w:numId w:val="43"/>
        </w:numPr>
        <w:ind w:right="1"/>
        <w:rPr>
          <w:rFonts w:ascii="Arial" w:hAnsi="Arial" w:cs="Arial"/>
          <w:color w:val="FF0000"/>
          <w:lang w:val="fr-CH"/>
        </w:rPr>
      </w:pPr>
      <w:r>
        <w:rPr>
          <w:rFonts w:ascii="Arial" w:hAnsi="Arial" w:cs="Arial"/>
          <w:color w:val="FF0000"/>
          <w:lang w:val="fr-CH"/>
        </w:rPr>
        <w:t>EI</w:t>
      </w:r>
      <w:r w:rsidRPr="00B24074">
        <w:rPr>
          <w:rFonts w:ascii="Arial" w:hAnsi="Arial" w:cs="Arial"/>
          <w:color w:val="FF0000"/>
          <w:lang w:val="fr-CH"/>
        </w:rPr>
        <w:t xml:space="preserve"> : </w:t>
      </w:r>
      <w:r w:rsidRPr="002C49FF">
        <w:rPr>
          <w:rFonts w:ascii="Arial" w:hAnsi="Arial" w:cs="Arial"/>
          <w:color w:val="FF0000"/>
          <w:lang w:val="fr-CH"/>
        </w:rPr>
        <w:t xml:space="preserve">Chute TA parfois brutale (effet vasodilatateur </w:t>
      </w:r>
      <w:r w:rsidRPr="00DA221A">
        <w:rPr>
          <w:rFonts w:ascii="Arial" w:hAnsi="Arial" w:cs="Arial"/>
          <w:color w:val="FF0000"/>
          <w:lang w:val="fr-CH"/>
        </w:rPr>
        <w:t xml:space="preserve">et inotrope négatif) dépassant la baisse souhaitée de TA dans les 6 heures </w:t>
      </w:r>
      <w:r w:rsidRPr="00DA221A">
        <w:rPr>
          <w:color w:val="FF0000"/>
          <w:lang w:val="fr-CH"/>
        </w:rPr>
        <w:sym w:font="Wingdings" w:char="F0E0"/>
      </w:r>
      <w:r w:rsidRPr="00DA221A">
        <w:rPr>
          <w:rFonts w:ascii="Arial" w:hAnsi="Arial" w:cs="Arial"/>
          <w:color w:val="FF0000"/>
          <w:lang w:val="fr-CH"/>
        </w:rPr>
        <w:t xml:space="preserve"> hypotension + tachycardie réflexe</w:t>
      </w:r>
      <w:r w:rsidRPr="00DA221A">
        <w:rPr>
          <w:color w:val="FF0000"/>
          <w:lang w:val="fr-CH"/>
        </w:rPr>
        <w:sym w:font="Wingdings" w:char="F0E0"/>
      </w:r>
      <w:r w:rsidRPr="00DA221A">
        <w:rPr>
          <w:rFonts w:ascii="Arial" w:hAnsi="Arial" w:cs="Arial"/>
          <w:color w:val="FF0000"/>
          <w:lang w:val="fr-CH"/>
        </w:rPr>
        <w:t xml:space="preserve"> risque d’ischémie cardiaque faisant que </w:t>
      </w:r>
      <w:r w:rsidRPr="00DA221A">
        <w:rPr>
          <w:rFonts w:ascii="Arial" w:hAnsi="Arial" w:cs="Arial"/>
          <w:color w:val="FF0000"/>
          <w:u w:val="single"/>
          <w:lang w:val="fr-CH"/>
        </w:rPr>
        <w:t>ce n’est pas un 1</w:t>
      </w:r>
      <w:r w:rsidRPr="00DA221A">
        <w:rPr>
          <w:rFonts w:ascii="Arial" w:hAnsi="Arial" w:cs="Arial"/>
          <w:color w:val="FF0000"/>
          <w:u w:val="single"/>
          <w:vertAlign w:val="superscript"/>
          <w:lang w:val="fr-CH"/>
        </w:rPr>
        <w:t>er</w:t>
      </w:r>
      <w:r w:rsidRPr="00DA221A">
        <w:rPr>
          <w:rFonts w:ascii="Arial" w:hAnsi="Arial" w:cs="Arial"/>
          <w:color w:val="FF0000"/>
          <w:u w:val="single"/>
          <w:lang w:val="fr-CH"/>
        </w:rPr>
        <w:t xml:space="preserve"> choix</w:t>
      </w:r>
      <w:r w:rsidRPr="00DA221A">
        <w:rPr>
          <w:rFonts w:ascii="Arial" w:hAnsi="Arial" w:cs="Arial"/>
          <w:color w:val="FF0000"/>
          <w:lang w:val="fr-CH"/>
        </w:rPr>
        <w:t xml:space="preserve"> ; </w:t>
      </w:r>
      <w:proofErr w:type="spellStart"/>
      <w:r w:rsidRPr="00DA221A">
        <w:rPr>
          <w:rFonts w:ascii="Arial" w:hAnsi="Arial" w:cs="Arial"/>
          <w:color w:val="FF0000"/>
          <w:lang w:val="fr-CH"/>
        </w:rPr>
        <w:t>Flushing</w:t>
      </w:r>
      <w:proofErr w:type="spellEnd"/>
    </w:p>
    <w:p w14:paraId="2219FCD3" w14:textId="74E80A5E" w:rsidR="002A1588" w:rsidRPr="00157F58" w:rsidRDefault="002A1588" w:rsidP="00005936">
      <w:pPr>
        <w:rPr>
          <w:rFonts w:ascii="Arial" w:hAnsi="Arial" w:cs="Arial"/>
          <w:lang w:val="fr-CH"/>
        </w:rPr>
      </w:pPr>
    </w:p>
    <w:p w14:paraId="048E8057" w14:textId="77777777" w:rsidR="008912D5" w:rsidRPr="008912D5" w:rsidRDefault="008912D5" w:rsidP="008912D5">
      <w:pPr>
        <w:pStyle w:val="Paragraphedeliste"/>
        <w:ind w:left="1430"/>
        <w:rPr>
          <w:rFonts w:ascii="Arial" w:hAnsi="Arial" w:cs="Arial"/>
          <w:lang w:val="fr-CH"/>
        </w:rPr>
      </w:pPr>
    </w:p>
    <w:p w14:paraId="5A04E8C4" w14:textId="57FAF972" w:rsidR="002A1588" w:rsidRDefault="0018614C" w:rsidP="002C49FF">
      <w:pPr>
        <w:numPr>
          <w:ilvl w:val="0"/>
          <w:numId w:val="21"/>
        </w:numPr>
        <w:tabs>
          <w:tab w:val="clear" w:pos="1070"/>
        </w:tabs>
        <w:ind w:left="426"/>
        <w:rPr>
          <w:rFonts w:ascii="Arial" w:hAnsi="Arial" w:cs="Arial"/>
          <w:b/>
          <w:u w:val="single"/>
        </w:rPr>
      </w:pPr>
      <w:r w:rsidRPr="00181BDD">
        <w:rPr>
          <w:rFonts w:ascii="Arial" w:hAnsi="Arial" w:cs="Arial"/>
          <w:b/>
          <w:u w:val="single"/>
        </w:rPr>
        <w:t xml:space="preserve">HTA </w:t>
      </w:r>
      <w:r w:rsidR="002C49FF" w:rsidRPr="00C8015D">
        <w:rPr>
          <w:rFonts w:ascii="Arial" w:hAnsi="Arial" w:cs="Arial"/>
          <w:b/>
          <w:color w:val="00B050"/>
          <w:u w:val="single"/>
        </w:rPr>
        <w:t xml:space="preserve">HORS </w:t>
      </w:r>
      <w:r w:rsidR="002C49FF">
        <w:rPr>
          <w:rFonts w:ascii="Arial" w:hAnsi="Arial" w:cs="Arial"/>
          <w:b/>
          <w:u w:val="single"/>
        </w:rPr>
        <w:t>CRISE HTA</w:t>
      </w:r>
    </w:p>
    <w:p w14:paraId="16BD92DE" w14:textId="77777777" w:rsidR="002C49FF" w:rsidRDefault="002C49FF" w:rsidP="002C49FF">
      <w:pPr>
        <w:ind w:left="360"/>
        <w:outlineLvl w:val="0"/>
        <w:rPr>
          <w:rFonts w:ascii="Arial" w:hAnsi="Arial" w:cs="Arial"/>
          <w:lang w:val="fr-CH"/>
        </w:rPr>
      </w:pPr>
      <w:r w:rsidRPr="00C839BA">
        <w:rPr>
          <w:rFonts w:ascii="Arial" w:hAnsi="Arial" w:cs="Arial"/>
          <w:lang w:val="fr-CH"/>
        </w:rPr>
        <w:t>(</w:t>
      </w:r>
      <w:r>
        <w:rPr>
          <w:rFonts w:ascii="Arial" w:hAnsi="Arial" w:cs="Arial"/>
          <w:lang w:val="fr-CH"/>
        </w:rPr>
        <w:t>D</w:t>
      </w:r>
      <w:r w:rsidRPr="00C839BA">
        <w:rPr>
          <w:rFonts w:ascii="Arial" w:hAnsi="Arial" w:cs="Arial"/>
          <w:lang w:val="fr-CH"/>
        </w:rPr>
        <w:t>o</w:t>
      </w:r>
      <w:r>
        <w:rPr>
          <w:rFonts w:ascii="Arial" w:hAnsi="Arial" w:cs="Arial"/>
          <w:lang w:val="fr-CH"/>
        </w:rPr>
        <w:t>s</w:t>
      </w:r>
      <w:r w:rsidRPr="00C839BA">
        <w:rPr>
          <w:rFonts w:ascii="Arial" w:hAnsi="Arial" w:cs="Arial"/>
          <w:lang w:val="fr-CH"/>
        </w:rPr>
        <w:t xml:space="preserve">age </w:t>
      </w:r>
      <w:r w:rsidRPr="00461D81">
        <w:rPr>
          <w:rFonts w:ascii="Arial" w:hAnsi="Arial" w:cs="Arial"/>
        </w:rPr>
        <w:sym w:font="Wingdings" w:char="F0E0"/>
      </w:r>
      <w:r w:rsidRPr="00C839BA">
        <w:rPr>
          <w:rFonts w:ascii="Arial" w:hAnsi="Arial" w:cs="Arial"/>
          <w:lang w:val="fr-CH"/>
        </w:rPr>
        <w:t xml:space="preserve"> voir article </w:t>
      </w:r>
      <w:r w:rsidRPr="006B5A4C">
        <w:rPr>
          <w:rFonts w:ascii="Arial" w:hAnsi="Arial" w:cs="Arial"/>
          <w:i/>
          <w:sz w:val="20"/>
          <w:szCs w:val="20"/>
          <w:lang w:val="fr-CH"/>
        </w:rPr>
        <w:t xml:space="preserve">Dr </w:t>
      </w:r>
      <w:proofErr w:type="spellStart"/>
      <w:r w:rsidRPr="006B5A4C">
        <w:rPr>
          <w:rFonts w:ascii="Arial" w:hAnsi="Arial" w:cs="Arial"/>
          <w:i/>
          <w:sz w:val="20"/>
          <w:szCs w:val="20"/>
          <w:lang w:val="fr-CH"/>
        </w:rPr>
        <w:t>Cachat</w:t>
      </w:r>
      <w:proofErr w:type="spellEnd"/>
      <w:r w:rsidRPr="006B5A4C">
        <w:rPr>
          <w:rFonts w:ascii="Arial" w:hAnsi="Arial" w:cs="Arial"/>
          <w:i/>
          <w:sz w:val="20"/>
          <w:szCs w:val="20"/>
          <w:lang w:val="fr-CH"/>
        </w:rPr>
        <w:t xml:space="preserve"> </w:t>
      </w:r>
      <w:proofErr w:type="spellStart"/>
      <w:r w:rsidRPr="006B5A4C">
        <w:rPr>
          <w:rFonts w:ascii="Arial" w:hAnsi="Arial" w:cs="Arial"/>
          <w:i/>
          <w:sz w:val="20"/>
          <w:szCs w:val="20"/>
          <w:lang w:val="fr-CH"/>
        </w:rPr>
        <w:t>Pediatrica</w:t>
      </w:r>
      <w:proofErr w:type="spellEnd"/>
      <w:r w:rsidRPr="006B5A4C">
        <w:rPr>
          <w:rFonts w:ascii="Arial" w:hAnsi="Arial" w:cs="Arial"/>
          <w:i/>
          <w:sz w:val="20"/>
          <w:szCs w:val="20"/>
          <w:lang w:val="fr-CH"/>
        </w:rPr>
        <w:t xml:space="preserve"> 2004</w:t>
      </w:r>
      <w:r w:rsidRPr="00C839BA">
        <w:rPr>
          <w:rFonts w:ascii="Arial" w:hAnsi="Arial" w:cs="Arial"/>
          <w:lang w:val="fr-CH"/>
        </w:rPr>
        <w:t xml:space="preserve"> pour dosage)</w:t>
      </w:r>
    </w:p>
    <w:p w14:paraId="01B80760" w14:textId="77777777" w:rsidR="002C49FF" w:rsidRPr="00C839BA" w:rsidRDefault="002C49FF" w:rsidP="002C49FF">
      <w:pPr>
        <w:ind w:left="360"/>
        <w:outlineLvl w:val="0"/>
        <w:rPr>
          <w:rFonts w:ascii="Arial" w:hAnsi="Arial" w:cs="Arial"/>
          <w:lang w:val="fr-CH"/>
        </w:rPr>
      </w:pPr>
    </w:p>
    <w:p w14:paraId="0BFF8E3F" w14:textId="77777777" w:rsidR="002C49FF" w:rsidRPr="000F3845" w:rsidRDefault="002C49FF" w:rsidP="002C49FF">
      <w:pPr>
        <w:ind w:left="360"/>
        <w:outlineLvl w:val="0"/>
        <w:rPr>
          <w:rFonts w:ascii="Arial" w:hAnsi="Arial" w:cs="Arial"/>
          <w:lang w:val="fr-CH"/>
        </w:rPr>
      </w:pPr>
      <w:r w:rsidRPr="00C839BA">
        <w:rPr>
          <w:rFonts w:ascii="Arial" w:hAnsi="Arial" w:cs="Arial"/>
          <w:b/>
          <w:lang w:val="fr-CH"/>
        </w:rPr>
        <w:t>A</w:t>
      </w:r>
      <w:r w:rsidRPr="00C839BA">
        <w:rPr>
          <w:rFonts w:ascii="Arial" w:hAnsi="Arial" w:cs="Arial"/>
          <w:lang w:val="fr-CH"/>
        </w:rPr>
        <w:t>= IEC</w:t>
      </w:r>
      <w:r w:rsidRPr="00C839BA">
        <w:rPr>
          <w:rFonts w:ascii="Arial" w:hAnsi="Arial" w:cs="Arial"/>
          <w:b/>
          <w:lang w:val="fr-CH"/>
        </w:rPr>
        <w:t xml:space="preserve">A </w:t>
      </w:r>
      <w:r w:rsidRPr="000F3845">
        <w:rPr>
          <w:rFonts w:ascii="Arial" w:hAnsi="Arial" w:cs="Arial"/>
          <w:color w:val="00B0F0"/>
          <w:lang w:val="fr-CH"/>
        </w:rPr>
        <w:t>(= 1</w:t>
      </w:r>
      <w:r w:rsidRPr="000F3845">
        <w:rPr>
          <w:rFonts w:ascii="Arial" w:hAnsi="Arial" w:cs="Arial"/>
          <w:color w:val="00B0F0"/>
          <w:vertAlign w:val="superscript"/>
          <w:lang w:val="fr-CH"/>
        </w:rPr>
        <w:t>er</w:t>
      </w:r>
      <w:r w:rsidRPr="000F3845">
        <w:rPr>
          <w:rFonts w:ascii="Arial" w:hAnsi="Arial" w:cs="Arial"/>
          <w:color w:val="00B0F0"/>
          <w:lang w:val="fr-CH"/>
        </w:rPr>
        <w:t xml:space="preserve"> choix)</w:t>
      </w:r>
      <w:r w:rsidRPr="00157F58">
        <w:rPr>
          <w:rFonts w:ascii="Arial" w:hAnsi="Arial" w:cs="Arial"/>
          <w:color w:val="00B0F0"/>
          <w:lang w:val="fr-CH"/>
        </w:rPr>
        <w:t xml:space="preserve"> </w:t>
      </w:r>
      <w:r w:rsidRPr="00F7529B">
        <w:rPr>
          <w:rFonts w:ascii="Arial" w:hAnsi="Arial" w:cs="Arial"/>
          <w:b/>
        </w:rPr>
        <w:sym w:font="Wingdings" w:char="F0E0"/>
      </w:r>
      <w:r>
        <w:rPr>
          <w:rFonts w:ascii="Arial" w:hAnsi="Arial" w:cs="Arial"/>
          <w:b/>
          <w:lang w:val="fr-CH"/>
        </w:rPr>
        <w:t xml:space="preserve"> </w:t>
      </w:r>
      <w:r w:rsidRPr="000F3845">
        <w:rPr>
          <w:rFonts w:ascii="Arial" w:hAnsi="Arial" w:cs="Arial"/>
          <w:lang w:val="fr-CH"/>
        </w:rPr>
        <w:t>captopril/</w:t>
      </w:r>
      <w:proofErr w:type="spellStart"/>
      <w:r w:rsidRPr="000F3845">
        <w:rPr>
          <w:rFonts w:ascii="Arial" w:hAnsi="Arial" w:cs="Arial"/>
          <w:lang w:val="fr-CH"/>
        </w:rPr>
        <w:t>lisinopril</w:t>
      </w:r>
      <w:proofErr w:type="spellEnd"/>
      <w:r w:rsidRPr="000F3845">
        <w:rPr>
          <w:rFonts w:ascii="Arial" w:hAnsi="Arial" w:cs="Arial"/>
          <w:lang w:val="fr-CH"/>
        </w:rPr>
        <w:t xml:space="preserve"> </w:t>
      </w:r>
    </w:p>
    <w:p w14:paraId="6600CC58" w14:textId="77777777" w:rsidR="002C49FF" w:rsidRPr="000F3845" w:rsidRDefault="002C49FF" w:rsidP="002C49FF">
      <w:pPr>
        <w:ind w:left="360"/>
        <w:outlineLvl w:val="0"/>
        <w:rPr>
          <w:rFonts w:ascii="Arial" w:hAnsi="Arial" w:cs="Arial"/>
          <w:color w:val="00B0F0"/>
          <w:lang w:val="fr-CH"/>
        </w:rPr>
      </w:pPr>
      <w:r w:rsidRPr="00C839BA">
        <w:rPr>
          <w:rFonts w:ascii="Arial" w:hAnsi="Arial" w:cs="Arial"/>
          <w:b/>
          <w:lang w:val="fr-CH"/>
        </w:rPr>
        <w:t>B</w:t>
      </w:r>
      <w:r w:rsidRPr="00C839BA">
        <w:rPr>
          <w:rFonts w:ascii="Arial" w:hAnsi="Arial" w:cs="Arial"/>
          <w:lang w:val="fr-CH"/>
        </w:rPr>
        <w:t xml:space="preserve">= </w:t>
      </w:r>
      <w:proofErr w:type="spellStart"/>
      <w:r w:rsidRPr="00C839BA">
        <w:rPr>
          <w:rFonts w:ascii="Arial" w:hAnsi="Arial" w:cs="Arial"/>
          <w:b/>
          <w:lang w:val="fr-CH"/>
        </w:rPr>
        <w:t>B</w:t>
      </w:r>
      <w:r w:rsidRPr="00C839BA">
        <w:rPr>
          <w:rFonts w:ascii="Arial" w:hAnsi="Arial" w:cs="Arial"/>
          <w:lang w:val="fr-CH"/>
        </w:rPr>
        <w:t>éta-bloqueurs</w:t>
      </w:r>
      <w:proofErr w:type="spellEnd"/>
      <w:r w:rsidRPr="00C839BA">
        <w:rPr>
          <w:rFonts w:ascii="Arial" w:hAnsi="Arial" w:cs="Arial"/>
          <w:lang w:val="fr-CH"/>
        </w:rPr>
        <w:t xml:space="preserve"> </w:t>
      </w:r>
      <w:r w:rsidRPr="000F3845">
        <w:rPr>
          <w:rFonts w:ascii="Arial" w:hAnsi="Arial" w:cs="Arial"/>
          <w:color w:val="00B0F0"/>
          <w:lang w:val="fr-CH"/>
        </w:rPr>
        <w:t>(surtout si pb cardiaque associé)</w:t>
      </w:r>
      <w:r w:rsidRPr="00F7529B">
        <w:rPr>
          <w:rFonts w:ascii="Arial" w:hAnsi="Arial" w:cs="Arial"/>
        </w:rPr>
        <w:sym w:font="Wingdings" w:char="F0E0"/>
      </w:r>
      <w:r w:rsidRPr="00D87098">
        <w:rPr>
          <w:rFonts w:ascii="Arial" w:hAnsi="Arial" w:cs="Arial"/>
          <w:lang w:val="fr-CH"/>
        </w:rPr>
        <w:t xml:space="preserve"> </w:t>
      </w:r>
      <w:r>
        <w:rPr>
          <w:rFonts w:ascii="Arial" w:hAnsi="Arial" w:cs="Arial"/>
          <w:lang w:val="fr-CH"/>
        </w:rPr>
        <w:t>prop</w:t>
      </w:r>
      <w:r w:rsidRPr="00C839BA">
        <w:rPr>
          <w:rFonts w:ascii="Arial" w:hAnsi="Arial" w:cs="Arial"/>
          <w:lang w:val="fr-CH"/>
        </w:rPr>
        <w:t xml:space="preserve">ranolol, </w:t>
      </w:r>
      <w:proofErr w:type="spellStart"/>
      <w:r w:rsidRPr="00C839BA">
        <w:rPr>
          <w:rFonts w:ascii="Arial" w:hAnsi="Arial" w:cs="Arial"/>
          <w:lang w:val="fr-CH"/>
        </w:rPr>
        <w:t>atenolol</w:t>
      </w:r>
      <w:proofErr w:type="spellEnd"/>
      <w:r w:rsidRPr="00C839BA">
        <w:rPr>
          <w:rFonts w:ascii="Arial" w:hAnsi="Arial" w:cs="Arial"/>
          <w:lang w:val="fr-CH"/>
        </w:rPr>
        <w:t xml:space="preserve">, </w:t>
      </w:r>
      <w:proofErr w:type="spellStart"/>
      <w:r w:rsidRPr="00C839BA">
        <w:rPr>
          <w:rFonts w:ascii="Arial" w:hAnsi="Arial" w:cs="Arial"/>
          <w:lang w:val="fr-CH"/>
        </w:rPr>
        <w:t>labetalol</w:t>
      </w:r>
      <w:proofErr w:type="spellEnd"/>
      <w:r>
        <w:rPr>
          <w:rFonts w:ascii="Arial" w:hAnsi="Arial" w:cs="Arial"/>
          <w:lang w:val="fr-CH"/>
        </w:rPr>
        <w:t xml:space="preserve"> </w:t>
      </w:r>
    </w:p>
    <w:p w14:paraId="47AC4B6A" w14:textId="77777777" w:rsidR="002C49FF" w:rsidRPr="000F3845" w:rsidRDefault="002C49FF" w:rsidP="002C49FF">
      <w:pPr>
        <w:ind w:left="360"/>
        <w:rPr>
          <w:rFonts w:ascii="Arial" w:hAnsi="Arial" w:cs="Arial"/>
          <w:color w:val="00B0F0"/>
          <w:lang w:val="fr-CH"/>
        </w:rPr>
      </w:pPr>
      <w:r w:rsidRPr="00C839BA">
        <w:rPr>
          <w:rFonts w:ascii="Arial" w:hAnsi="Arial" w:cs="Arial"/>
          <w:b/>
          <w:lang w:val="fr-CH"/>
        </w:rPr>
        <w:t>C</w:t>
      </w:r>
      <w:r>
        <w:rPr>
          <w:rFonts w:ascii="Arial" w:hAnsi="Arial" w:cs="Arial"/>
          <w:lang w:val="fr-CH"/>
        </w:rPr>
        <w:t xml:space="preserve">= </w:t>
      </w:r>
      <w:proofErr w:type="spellStart"/>
      <w:r>
        <w:rPr>
          <w:rFonts w:ascii="Arial" w:hAnsi="Arial" w:cs="Arial"/>
          <w:lang w:val="fr-CH"/>
        </w:rPr>
        <w:t>A</w:t>
      </w:r>
      <w:r w:rsidRPr="00C839BA">
        <w:rPr>
          <w:rFonts w:ascii="Arial" w:hAnsi="Arial" w:cs="Arial"/>
          <w:lang w:val="fr-CH"/>
        </w:rPr>
        <w:t>nti-</w:t>
      </w:r>
      <w:r w:rsidRPr="00C839BA">
        <w:rPr>
          <w:rFonts w:ascii="Arial" w:hAnsi="Arial" w:cs="Arial"/>
          <w:b/>
          <w:lang w:val="fr-CH"/>
        </w:rPr>
        <w:t>C</w:t>
      </w:r>
      <w:r w:rsidRPr="00C839BA">
        <w:rPr>
          <w:rFonts w:ascii="Arial" w:hAnsi="Arial" w:cs="Arial"/>
          <w:lang w:val="fr-CH"/>
        </w:rPr>
        <w:t>alcique</w:t>
      </w:r>
      <w:proofErr w:type="spellEnd"/>
      <w:r w:rsidRPr="00C839BA">
        <w:rPr>
          <w:rFonts w:ascii="Arial" w:hAnsi="Arial" w:cs="Arial"/>
          <w:lang w:val="fr-CH"/>
        </w:rPr>
        <w:t xml:space="preserve"> </w:t>
      </w:r>
      <w:r>
        <w:rPr>
          <w:rFonts w:ascii="Arial" w:hAnsi="Arial" w:cs="Arial"/>
          <w:lang w:val="fr-CH"/>
        </w:rPr>
        <w:t>(</w:t>
      </w:r>
      <w:r w:rsidRPr="000F3845">
        <w:rPr>
          <w:rFonts w:ascii="Arial" w:hAnsi="Arial" w:cs="Arial"/>
          <w:color w:val="00B0F0"/>
          <w:lang w:val="fr-CH"/>
        </w:rPr>
        <w:t xml:space="preserve">= </w:t>
      </w:r>
      <w:r>
        <w:rPr>
          <w:rFonts w:ascii="Arial" w:hAnsi="Arial" w:cs="Arial"/>
          <w:color w:val="00B0F0"/>
          <w:lang w:val="fr-CH"/>
        </w:rPr>
        <w:t xml:space="preserve">en </w:t>
      </w:r>
      <w:proofErr w:type="spellStart"/>
      <w:r>
        <w:rPr>
          <w:rFonts w:ascii="Arial" w:hAnsi="Arial" w:cs="Arial"/>
          <w:color w:val="00B0F0"/>
          <w:lang w:val="fr-CH"/>
        </w:rPr>
        <w:t>a</w:t>
      </w:r>
      <w:r w:rsidRPr="000F3845">
        <w:rPr>
          <w:rFonts w:ascii="Arial" w:hAnsi="Arial" w:cs="Arial"/>
          <w:color w:val="00B0F0"/>
          <w:lang w:val="fr-CH"/>
        </w:rPr>
        <w:t>dd</w:t>
      </w:r>
      <w:proofErr w:type="spellEnd"/>
      <w:r w:rsidRPr="000F3845">
        <w:rPr>
          <w:rFonts w:ascii="Arial" w:hAnsi="Arial" w:cs="Arial"/>
          <w:color w:val="00B0F0"/>
          <w:lang w:val="fr-CH"/>
        </w:rPr>
        <w:t xml:space="preserve"> on</w:t>
      </w:r>
      <w:r>
        <w:rPr>
          <w:rFonts w:ascii="Arial" w:hAnsi="Arial" w:cs="Arial"/>
          <w:color w:val="00B0F0"/>
          <w:lang w:val="fr-CH"/>
        </w:rPr>
        <w:t xml:space="preserve"> à IECA)</w:t>
      </w:r>
      <w:r w:rsidRPr="00157F58">
        <w:rPr>
          <w:rFonts w:ascii="Arial" w:hAnsi="Arial" w:cs="Arial"/>
          <w:lang w:val="fr-CH"/>
        </w:rPr>
        <w:t xml:space="preserve"> </w:t>
      </w:r>
      <w:r w:rsidRPr="00F7529B">
        <w:rPr>
          <w:rFonts w:ascii="Arial" w:hAnsi="Arial" w:cs="Arial"/>
        </w:rPr>
        <w:sym w:font="Wingdings" w:char="F0E0"/>
      </w:r>
      <w:r w:rsidRPr="00157F58">
        <w:rPr>
          <w:rFonts w:ascii="Arial" w:hAnsi="Arial" w:cs="Arial"/>
          <w:lang w:val="fr-CH"/>
        </w:rPr>
        <w:t xml:space="preserve"> Amlodipine/</w:t>
      </w:r>
      <w:r>
        <w:rPr>
          <w:rFonts w:ascii="Arial" w:hAnsi="Arial" w:cs="Arial"/>
          <w:lang w:val="fr-CH"/>
        </w:rPr>
        <w:t>N</w:t>
      </w:r>
      <w:r w:rsidRPr="00C839BA">
        <w:rPr>
          <w:rFonts w:ascii="Arial" w:hAnsi="Arial" w:cs="Arial"/>
          <w:lang w:val="fr-CH"/>
        </w:rPr>
        <w:t>ifédipine</w:t>
      </w:r>
      <w:r>
        <w:rPr>
          <w:rFonts w:ascii="Arial" w:hAnsi="Arial" w:cs="Arial"/>
          <w:lang w:val="fr-CH"/>
        </w:rPr>
        <w:t xml:space="preserve"> </w:t>
      </w:r>
    </w:p>
    <w:p w14:paraId="37D5EAF0" w14:textId="77777777" w:rsidR="002C49FF" w:rsidRPr="00C839BA" w:rsidRDefault="002C49FF" w:rsidP="002C49FF">
      <w:pPr>
        <w:ind w:left="360"/>
        <w:rPr>
          <w:rFonts w:ascii="Arial" w:hAnsi="Arial" w:cs="Arial"/>
          <w:lang w:val="fr-CH"/>
        </w:rPr>
      </w:pPr>
      <w:r w:rsidRPr="00C839BA">
        <w:rPr>
          <w:rFonts w:ascii="Arial" w:hAnsi="Arial" w:cs="Arial"/>
          <w:b/>
          <w:lang w:val="fr-CH"/>
        </w:rPr>
        <w:t>D</w:t>
      </w:r>
      <w:r w:rsidRPr="00C839BA">
        <w:rPr>
          <w:rFonts w:ascii="Arial" w:hAnsi="Arial" w:cs="Arial"/>
          <w:lang w:val="fr-CH"/>
        </w:rPr>
        <w:t xml:space="preserve">= </w:t>
      </w:r>
      <w:r w:rsidRPr="00C839BA">
        <w:rPr>
          <w:rFonts w:ascii="Arial" w:hAnsi="Arial" w:cs="Arial"/>
          <w:b/>
          <w:lang w:val="fr-CH"/>
        </w:rPr>
        <w:t>D</w:t>
      </w:r>
      <w:r w:rsidRPr="00C839BA">
        <w:rPr>
          <w:rFonts w:ascii="Arial" w:hAnsi="Arial" w:cs="Arial"/>
          <w:lang w:val="fr-CH"/>
        </w:rPr>
        <w:t>iurétiques</w:t>
      </w:r>
      <w:r>
        <w:rPr>
          <w:rFonts w:ascii="Arial" w:hAnsi="Arial" w:cs="Arial"/>
          <w:lang w:val="fr-CH"/>
        </w:rPr>
        <w:t xml:space="preserve"> </w:t>
      </w:r>
      <w:r w:rsidRPr="000F3845">
        <w:rPr>
          <w:rFonts w:ascii="Arial" w:hAnsi="Arial" w:cs="Arial"/>
          <w:color w:val="00B0F0"/>
          <w:lang w:val="fr-CH"/>
        </w:rPr>
        <w:t>(si rétention H</w:t>
      </w:r>
      <w:r w:rsidRPr="000F3845">
        <w:rPr>
          <w:rFonts w:ascii="Arial" w:hAnsi="Arial" w:cs="Arial"/>
          <w:color w:val="00B0F0"/>
          <w:vertAlign w:val="subscript"/>
          <w:lang w:val="fr-CH"/>
        </w:rPr>
        <w:t>2</w:t>
      </w:r>
      <w:r w:rsidRPr="000F3845">
        <w:rPr>
          <w:rFonts w:ascii="Arial" w:hAnsi="Arial" w:cs="Arial"/>
          <w:color w:val="00B0F0"/>
          <w:lang w:val="fr-CH"/>
        </w:rPr>
        <w:t>O)</w:t>
      </w:r>
      <w:r w:rsidRPr="00F7529B">
        <w:rPr>
          <w:rFonts w:ascii="Arial" w:hAnsi="Arial" w:cs="Arial"/>
        </w:rPr>
        <w:sym w:font="Wingdings" w:char="F0E0"/>
      </w:r>
      <w:r w:rsidRPr="00157F58">
        <w:rPr>
          <w:rFonts w:ascii="Arial" w:hAnsi="Arial" w:cs="Arial"/>
          <w:lang w:val="fr-CH"/>
        </w:rPr>
        <w:t xml:space="preserve"> </w:t>
      </w:r>
      <w:proofErr w:type="spellStart"/>
      <w:r w:rsidRPr="00157F58">
        <w:rPr>
          <w:rFonts w:ascii="Arial" w:hAnsi="Arial" w:cs="Arial"/>
          <w:lang w:val="fr-CH"/>
        </w:rPr>
        <w:t>Esidrex</w:t>
      </w:r>
      <w:proofErr w:type="spellEnd"/>
      <w:r w:rsidRPr="00157F58">
        <w:rPr>
          <w:rFonts w:ascii="Arial" w:hAnsi="Arial" w:cs="Arial"/>
          <w:lang w:val="fr-CH"/>
        </w:rPr>
        <w:t>®/Aldactone® vs Lasix® /Aldactone®</w:t>
      </w:r>
    </w:p>
    <w:p w14:paraId="24A2D354" w14:textId="77777777" w:rsidR="002C49FF" w:rsidRPr="00C839BA" w:rsidRDefault="002C49FF" w:rsidP="002C49FF">
      <w:pPr>
        <w:ind w:left="360"/>
        <w:rPr>
          <w:rFonts w:ascii="Arial" w:hAnsi="Arial" w:cs="Arial"/>
          <w:lang w:val="fr-CH"/>
        </w:rPr>
      </w:pPr>
    </w:p>
    <w:p w14:paraId="159204B3" w14:textId="77777777" w:rsidR="002C49FF" w:rsidRPr="00702152" w:rsidRDefault="002C49FF" w:rsidP="002C49FF">
      <w:pPr>
        <w:ind w:left="360"/>
        <w:outlineLvl w:val="0"/>
        <w:rPr>
          <w:rFonts w:ascii="Arial" w:hAnsi="Arial" w:cs="Arial"/>
          <w:lang w:val="fr-CH"/>
        </w:rPr>
      </w:pPr>
      <w:r w:rsidRPr="00702152">
        <w:rPr>
          <w:rFonts w:ascii="Arial" w:hAnsi="Arial" w:cs="Arial"/>
          <w:u w:val="single"/>
          <w:lang w:val="fr-CH"/>
        </w:rPr>
        <w:t>Habituellement</w:t>
      </w:r>
      <w:r>
        <w:rPr>
          <w:rFonts w:ascii="Arial" w:hAnsi="Arial" w:cs="Arial"/>
          <w:u w:val="single"/>
          <w:lang w:val="fr-CH"/>
        </w:rPr>
        <w:t xml:space="preserve"> </w:t>
      </w:r>
      <w:r w:rsidRPr="00702152">
        <w:rPr>
          <w:rFonts w:ascii="Arial" w:hAnsi="Arial" w:cs="Arial"/>
          <w:lang w:val="fr-CH"/>
        </w:rPr>
        <w:t>:</w:t>
      </w:r>
    </w:p>
    <w:p w14:paraId="1DCB0FEF" w14:textId="77777777" w:rsidR="002C49FF" w:rsidRDefault="002C49FF" w:rsidP="002C49FF">
      <w:pPr>
        <w:ind w:left="360"/>
        <w:outlineLvl w:val="0"/>
        <w:rPr>
          <w:rFonts w:ascii="Arial" w:hAnsi="Arial" w:cs="Arial"/>
          <w:b/>
          <w:lang w:val="fr-CH"/>
        </w:rPr>
      </w:pPr>
      <w:r w:rsidRPr="00D87098">
        <w:rPr>
          <w:rFonts w:ascii="Arial" w:hAnsi="Arial" w:cs="Arial"/>
          <w:b/>
          <w:lang w:val="fr-CH"/>
        </w:rPr>
        <w:t>A</w:t>
      </w:r>
      <w:r w:rsidRPr="00C839BA">
        <w:rPr>
          <w:rFonts w:ascii="Arial" w:hAnsi="Arial" w:cs="Arial"/>
          <w:lang w:val="fr-CH"/>
        </w:rPr>
        <w:t xml:space="preserve"> ou </w:t>
      </w:r>
      <w:r w:rsidRPr="00D87098">
        <w:rPr>
          <w:rFonts w:ascii="Arial" w:hAnsi="Arial" w:cs="Arial"/>
          <w:b/>
          <w:lang w:val="fr-CH"/>
        </w:rPr>
        <w:t>B</w:t>
      </w:r>
      <w:r w:rsidRPr="00C839BA">
        <w:rPr>
          <w:rFonts w:ascii="Arial" w:hAnsi="Arial" w:cs="Arial"/>
          <w:lang w:val="fr-CH"/>
        </w:rPr>
        <w:t xml:space="preserve"> avec ajout au besoin de </w:t>
      </w:r>
      <w:r w:rsidRPr="00D87098">
        <w:rPr>
          <w:rFonts w:ascii="Arial" w:hAnsi="Arial" w:cs="Arial"/>
          <w:b/>
          <w:lang w:val="fr-CH"/>
        </w:rPr>
        <w:t>C+D</w:t>
      </w:r>
    </w:p>
    <w:p w14:paraId="122F138D" w14:textId="77777777" w:rsidR="002C49FF" w:rsidRDefault="002C49FF" w:rsidP="002C49FF">
      <w:pPr>
        <w:ind w:left="360"/>
        <w:outlineLvl w:val="0"/>
        <w:rPr>
          <w:rFonts w:ascii="Arial" w:hAnsi="Arial" w:cs="Arial"/>
          <w:lang w:val="fr-CH"/>
        </w:rPr>
      </w:pPr>
    </w:p>
    <w:p w14:paraId="330DC5E4" w14:textId="77777777" w:rsidR="002C49FF" w:rsidRDefault="002C49FF" w:rsidP="002C49FF">
      <w:pPr>
        <w:ind w:left="360"/>
        <w:outlineLvl w:val="0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 xml:space="preserve">Ex : </w:t>
      </w:r>
    </w:p>
    <w:p w14:paraId="326D821D" w14:textId="77777777" w:rsidR="002C49FF" w:rsidRDefault="002C49FF" w:rsidP="002C49FF">
      <w:pPr>
        <w:pStyle w:val="Paragraphedeliste"/>
        <w:numPr>
          <w:ilvl w:val="0"/>
          <w:numId w:val="37"/>
        </w:numPr>
        <w:outlineLvl w:val="0"/>
        <w:rPr>
          <w:rFonts w:ascii="Arial" w:hAnsi="Arial" w:cs="Arial"/>
          <w:lang w:val="fr-CH"/>
        </w:rPr>
      </w:pPr>
      <w:r w:rsidRPr="0038242A">
        <w:rPr>
          <w:rFonts w:ascii="Arial" w:hAnsi="Arial" w:cs="Arial"/>
          <w:lang w:val="fr-CH"/>
        </w:rPr>
        <w:t>HTA avec sur activation du SRAA</w:t>
      </w:r>
      <w:r>
        <w:rPr>
          <w:rFonts w:ascii="Arial" w:hAnsi="Arial" w:cs="Arial"/>
          <w:lang w:val="fr-CH"/>
        </w:rPr>
        <w:t xml:space="preserve"> </w:t>
      </w:r>
      <w:r w:rsidRPr="000F3845">
        <w:rPr>
          <w:rFonts w:ascii="Arial" w:hAnsi="Arial" w:cs="Arial"/>
          <w:lang w:val="fr-CH"/>
        </w:rPr>
        <w:sym w:font="Wingdings" w:char="F0E0"/>
      </w:r>
      <w:r>
        <w:rPr>
          <w:rFonts w:ascii="Arial" w:hAnsi="Arial" w:cs="Arial"/>
          <w:lang w:val="fr-CH"/>
        </w:rPr>
        <w:t xml:space="preserve"> rétention Na/H</w:t>
      </w:r>
      <w:r w:rsidRPr="000F3845">
        <w:rPr>
          <w:rFonts w:ascii="Arial" w:hAnsi="Arial" w:cs="Arial"/>
          <w:vertAlign w:val="subscript"/>
          <w:lang w:val="fr-CH"/>
        </w:rPr>
        <w:t>2</w:t>
      </w:r>
      <w:r>
        <w:rPr>
          <w:rFonts w:ascii="Arial" w:hAnsi="Arial" w:cs="Arial"/>
          <w:lang w:val="fr-CH"/>
        </w:rPr>
        <w:t>O</w:t>
      </w:r>
      <w:r w:rsidRPr="0038242A">
        <w:rPr>
          <w:lang w:val="fr-CH"/>
        </w:rPr>
        <w:sym w:font="Wingdings" w:char="F0E0"/>
      </w:r>
      <w:r w:rsidRPr="0038242A">
        <w:rPr>
          <w:rFonts w:ascii="Arial" w:hAnsi="Arial" w:cs="Arial"/>
          <w:lang w:val="fr-CH"/>
        </w:rPr>
        <w:t xml:space="preserve"> </w:t>
      </w:r>
      <w:proofErr w:type="spellStart"/>
      <w:r>
        <w:rPr>
          <w:rFonts w:ascii="Arial" w:hAnsi="Arial" w:cs="Arial"/>
          <w:lang w:val="fr-CH"/>
        </w:rPr>
        <w:t>ttt</w:t>
      </w:r>
      <w:proofErr w:type="spellEnd"/>
      <w:r>
        <w:rPr>
          <w:rFonts w:ascii="Arial" w:hAnsi="Arial" w:cs="Arial"/>
          <w:lang w:val="fr-CH"/>
        </w:rPr>
        <w:t xml:space="preserve"> </w:t>
      </w:r>
      <w:r w:rsidRPr="0038242A">
        <w:rPr>
          <w:rFonts w:ascii="Arial" w:hAnsi="Arial" w:cs="Arial"/>
          <w:lang w:val="fr-CH"/>
        </w:rPr>
        <w:t>diurétiques</w:t>
      </w:r>
    </w:p>
    <w:p w14:paraId="2E25548C" w14:textId="77777777" w:rsidR="002C49FF" w:rsidRDefault="002C49FF" w:rsidP="002C49FF">
      <w:pPr>
        <w:pStyle w:val="Paragraphedeliste"/>
        <w:numPr>
          <w:ilvl w:val="0"/>
          <w:numId w:val="37"/>
        </w:numPr>
        <w:outlineLvl w:val="0"/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HTA sur excès de catécholamines (phéochromocytome)</w:t>
      </w:r>
      <w:r w:rsidRPr="0038242A">
        <w:rPr>
          <w:rFonts w:ascii="Arial" w:hAnsi="Arial" w:cs="Arial"/>
          <w:lang w:val="fr-CH"/>
        </w:rPr>
        <w:sym w:font="Wingdings" w:char="F0E0"/>
      </w:r>
      <w:r>
        <w:rPr>
          <w:rFonts w:ascii="Arial" w:hAnsi="Arial" w:cs="Arial"/>
          <w:lang w:val="fr-CH"/>
        </w:rPr>
        <w:t xml:space="preserve"> </w:t>
      </w:r>
      <w:proofErr w:type="spellStart"/>
      <w:r>
        <w:rPr>
          <w:rFonts w:ascii="Arial" w:hAnsi="Arial" w:cs="Arial"/>
          <w:lang w:val="fr-CH"/>
        </w:rPr>
        <w:t>ttt</w:t>
      </w:r>
      <w:proofErr w:type="spellEnd"/>
      <w:r>
        <w:rPr>
          <w:rFonts w:ascii="Arial" w:hAnsi="Arial" w:cs="Arial"/>
          <w:lang w:val="fr-CH"/>
        </w:rPr>
        <w:t xml:space="preserve"> </w:t>
      </w:r>
      <w:r w:rsidRPr="0038242A">
        <w:rPr>
          <w:rFonts w:ascii="Symbol" w:hAnsi="Symbol" w:cs="Arial"/>
          <w:lang w:val="fr-CH"/>
        </w:rPr>
        <w:t></w:t>
      </w:r>
      <w:r>
        <w:rPr>
          <w:rFonts w:ascii="Arial" w:hAnsi="Arial" w:cs="Arial"/>
          <w:lang w:val="fr-CH"/>
        </w:rPr>
        <w:t xml:space="preserve">-bloqueur par </w:t>
      </w:r>
      <w:proofErr w:type="spellStart"/>
      <w:r>
        <w:rPr>
          <w:rFonts w:ascii="Arial" w:hAnsi="Arial" w:cs="Arial"/>
          <w:lang w:val="fr-CH"/>
        </w:rPr>
        <w:t>p</w:t>
      </w:r>
      <w:r w:rsidRPr="00FE4BEC">
        <w:rPr>
          <w:rFonts w:ascii="Arial" w:hAnsi="Arial" w:cs="Arial"/>
          <w:lang w:val="fr-CH"/>
        </w:rPr>
        <w:t>hentolamine</w:t>
      </w:r>
      <w:proofErr w:type="spellEnd"/>
      <w:r>
        <w:rPr>
          <w:rFonts w:ascii="Arial" w:hAnsi="Arial" w:cs="Arial"/>
          <w:lang w:val="fr-CH"/>
        </w:rPr>
        <w:t xml:space="preserve"> (</w:t>
      </w:r>
      <w:proofErr w:type="spellStart"/>
      <w:r w:rsidRPr="00FE4BEC">
        <w:rPr>
          <w:rFonts w:ascii="Arial" w:hAnsi="Arial" w:cs="Arial"/>
          <w:b/>
          <w:lang w:val="fr-CH"/>
        </w:rPr>
        <w:t>Régitine</w:t>
      </w:r>
      <w:proofErr w:type="spellEnd"/>
      <w:r w:rsidRPr="00FE4BEC">
        <w:rPr>
          <w:rFonts w:ascii="Arial" w:hAnsi="Arial" w:cs="Arial"/>
          <w:b/>
          <w:lang w:val="fr-CH"/>
        </w:rPr>
        <w:t>®</w:t>
      </w:r>
      <w:r w:rsidRPr="000F3845">
        <w:rPr>
          <w:rFonts w:ascii="Arial" w:hAnsi="Arial" w:cs="Arial"/>
          <w:lang w:val="fr-CH"/>
        </w:rPr>
        <w:t>)</w:t>
      </w:r>
      <w:r>
        <w:rPr>
          <w:rFonts w:ascii="Arial" w:hAnsi="Arial" w:cs="Arial"/>
          <w:lang w:val="fr-CH"/>
        </w:rPr>
        <w:t xml:space="preserve"> ; nb : éviter les </w:t>
      </w:r>
      <w:proofErr w:type="spellStart"/>
      <w:r>
        <w:rPr>
          <w:rFonts w:ascii="Arial" w:hAnsi="Arial" w:cs="Arial"/>
          <w:lang w:val="fr-CH"/>
        </w:rPr>
        <w:t>bétabloqueur</w:t>
      </w:r>
      <w:proofErr w:type="spellEnd"/>
      <w:r>
        <w:rPr>
          <w:rFonts w:ascii="Arial" w:hAnsi="Arial" w:cs="Arial"/>
          <w:lang w:val="fr-CH"/>
        </w:rPr>
        <w:t xml:space="preserve"> avant d’avoir bloqué l’effet alpha</w:t>
      </w:r>
    </w:p>
    <w:p w14:paraId="692959AC" w14:textId="77777777" w:rsidR="002C49FF" w:rsidRPr="000F3845" w:rsidRDefault="002C49FF" w:rsidP="002C49FF">
      <w:pPr>
        <w:pStyle w:val="Paragraphedeliste"/>
        <w:numPr>
          <w:ilvl w:val="0"/>
          <w:numId w:val="37"/>
        </w:numPr>
        <w:outlineLvl w:val="0"/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</w:pPr>
      <w:r w:rsidRPr="000F3845">
        <w:rPr>
          <w:rFonts w:ascii="Arial" w:hAnsi="Arial" w:cs="Arial"/>
          <w:lang w:val="fr-CH"/>
        </w:rPr>
        <w:t xml:space="preserve">HTA diabétique </w:t>
      </w:r>
      <w:r w:rsidRPr="0038242A">
        <w:rPr>
          <w:rFonts w:ascii="Arial" w:hAnsi="Arial" w:cs="Arial"/>
          <w:lang w:val="fr-CH"/>
        </w:rPr>
        <w:sym w:font="Wingdings" w:char="F0E0"/>
      </w:r>
      <w:r w:rsidRPr="000F3845">
        <w:rPr>
          <w:rFonts w:ascii="Arial" w:hAnsi="Arial" w:cs="Arial"/>
          <w:lang w:val="fr-CH"/>
        </w:rPr>
        <w:t xml:space="preserve"> IECA </w:t>
      </w:r>
    </w:p>
    <w:p w14:paraId="7261FB04" w14:textId="77777777" w:rsidR="002C49FF" w:rsidRPr="00C6799E" w:rsidRDefault="002C49FF" w:rsidP="002C49FF">
      <w:pPr>
        <w:pStyle w:val="Paragraphedeliste"/>
        <w:ind w:left="1070"/>
        <w:rPr>
          <w:rFonts w:ascii="Arial" w:hAnsi="Arial" w:cs="Arial"/>
        </w:rPr>
      </w:pPr>
    </w:p>
    <w:p w14:paraId="33E7B8FF" w14:textId="77777777" w:rsidR="002C49FF" w:rsidRDefault="002C49FF" w:rsidP="002C49FF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425"/>
        <w:rPr>
          <w:rFonts w:ascii="Arial" w:hAnsi="Arial" w:cs="Arial"/>
          <w:color w:val="FF0000"/>
          <w:lang w:val="fr-CH"/>
        </w:rPr>
      </w:pPr>
      <w:r w:rsidRPr="00582EC4">
        <w:rPr>
          <w:rFonts w:ascii="Arial" w:hAnsi="Arial" w:cs="Arial"/>
          <w:b/>
          <w:color w:val="FF0000"/>
          <w:lang w:val="fr-CH"/>
        </w:rPr>
        <w:t>EVITER LES BAISSES RAPIDES DE LA TA</w:t>
      </w:r>
      <w:r>
        <w:rPr>
          <w:rFonts w:ascii="Arial" w:hAnsi="Arial" w:cs="Arial"/>
          <w:color w:val="FF0000"/>
          <w:lang w:val="fr-CH"/>
        </w:rPr>
        <w:t xml:space="preserve"> </w:t>
      </w:r>
      <w:r w:rsidRPr="008F4D80">
        <w:rPr>
          <w:rFonts w:ascii="Arial" w:hAnsi="Arial" w:cs="Arial"/>
          <w:color w:val="000000" w:themeColor="text1"/>
          <w:lang w:val="fr-CH"/>
        </w:rPr>
        <w:t xml:space="preserve">qui entraînent une </w:t>
      </w:r>
      <w:r w:rsidRPr="00582EC4">
        <w:rPr>
          <w:rFonts w:ascii="Arial" w:hAnsi="Arial" w:cs="Arial"/>
          <w:b/>
          <w:color w:val="FF0000"/>
          <w:lang w:val="fr-CH"/>
        </w:rPr>
        <w:t>ISCHÉMIE CÉRÉBRALE</w:t>
      </w:r>
      <w:r>
        <w:rPr>
          <w:rFonts w:ascii="Arial" w:hAnsi="Arial" w:cs="Arial"/>
          <w:color w:val="FF0000"/>
          <w:lang w:val="fr-CH"/>
        </w:rPr>
        <w:t xml:space="preserve"> </w:t>
      </w:r>
      <w:r w:rsidRPr="008F4D80">
        <w:rPr>
          <w:rFonts w:ascii="Arial" w:hAnsi="Arial" w:cs="Arial"/>
          <w:color w:val="000000" w:themeColor="text1"/>
          <w:lang w:val="fr-CH"/>
        </w:rPr>
        <w:t xml:space="preserve">(laisser le temps à l’autorégulation de se faire) </w:t>
      </w:r>
      <w:r w:rsidRPr="008F4D80">
        <w:rPr>
          <w:rFonts w:ascii="Arial" w:hAnsi="Arial" w:cs="Arial"/>
          <w:color w:val="000000" w:themeColor="text1"/>
        </w:rPr>
        <w:sym w:font="Wingdings" w:char="F0E0"/>
      </w:r>
      <w:r w:rsidRPr="008F4D80">
        <w:rPr>
          <w:rFonts w:ascii="Arial" w:hAnsi="Arial" w:cs="Arial"/>
          <w:color w:val="000000" w:themeColor="text1"/>
          <w:lang w:val="fr-CH"/>
        </w:rPr>
        <w:t xml:space="preserve"> Commencer par de </w:t>
      </w:r>
      <w:r w:rsidRPr="00582EC4">
        <w:rPr>
          <w:rFonts w:ascii="Arial" w:hAnsi="Arial" w:cs="Arial"/>
          <w:b/>
          <w:color w:val="FF0000"/>
          <w:lang w:val="fr-CH"/>
        </w:rPr>
        <w:t>petites doses</w:t>
      </w:r>
      <w:r w:rsidRPr="00C839BA">
        <w:rPr>
          <w:rFonts w:ascii="Arial" w:hAnsi="Arial" w:cs="Arial"/>
          <w:color w:val="FF0000"/>
          <w:lang w:val="fr-CH"/>
        </w:rPr>
        <w:t xml:space="preserve"> </w:t>
      </w:r>
    </w:p>
    <w:p w14:paraId="5BB0E1E1" w14:textId="77777777" w:rsidR="002C49FF" w:rsidRDefault="002C49FF" w:rsidP="002C49FF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right="-425"/>
        <w:rPr>
          <w:rFonts w:ascii="Arial" w:hAnsi="Arial" w:cs="Arial"/>
          <w:color w:val="FF0000"/>
          <w:lang w:val="fr-CH"/>
        </w:rPr>
      </w:pPr>
    </w:p>
    <w:p w14:paraId="2BD66D60" w14:textId="77777777" w:rsidR="002C49FF" w:rsidRPr="000A47DC" w:rsidRDefault="002C49FF" w:rsidP="002C4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425"/>
        <w:rPr>
          <w:rFonts w:ascii="Arial" w:hAnsi="Arial" w:cs="Arial"/>
          <w:b/>
          <w:color w:val="FF0000"/>
          <w:lang w:val="fr-CH"/>
        </w:rPr>
      </w:pPr>
      <w:r>
        <w:rPr>
          <w:rFonts w:ascii="Arial" w:hAnsi="Arial" w:cs="Arial"/>
          <w:b/>
          <w:lang w:val="fr-CH"/>
        </w:rPr>
        <w:t xml:space="preserve">- </w:t>
      </w:r>
      <w:r w:rsidRPr="000A47DC">
        <w:rPr>
          <w:rFonts w:ascii="Arial" w:hAnsi="Arial" w:cs="Arial"/>
          <w:b/>
          <w:lang w:val="fr-CH"/>
        </w:rPr>
        <w:t xml:space="preserve">Viser </w:t>
      </w:r>
      <w:r w:rsidRPr="00582EC4">
        <w:rPr>
          <w:rFonts w:ascii="Arial" w:hAnsi="Arial" w:cs="Arial"/>
          <w:b/>
          <w:lang w:val="fr-CH"/>
        </w:rPr>
        <w:t xml:space="preserve">une diminution de </w:t>
      </w:r>
      <w:r w:rsidRPr="000A47DC">
        <w:rPr>
          <w:rFonts w:ascii="Arial" w:hAnsi="Arial" w:cs="Arial"/>
          <w:b/>
          <w:color w:val="FF0000"/>
          <w:lang w:val="fr-CH"/>
        </w:rPr>
        <w:t>max. 20% la TA</w:t>
      </w:r>
    </w:p>
    <w:p w14:paraId="5C2EC048" w14:textId="77777777" w:rsidR="002C49FF" w:rsidRPr="000A47DC" w:rsidRDefault="002C49FF" w:rsidP="002C4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425"/>
        <w:rPr>
          <w:rFonts w:ascii="Arial" w:hAnsi="Arial" w:cs="Arial"/>
          <w:b/>
          <w:lang w:val="fr-CH"/>
        </w:rPr>
      </w:pPr>
      <w:r>
        <w:rPr>
          <w:rFonts w:ascii="Arial" w:hAnsi="Arial" w:cs="Arial"/>
          <w:b/>
          <w:lang w:val="fr-CH"/>
        </w:rPr>
        <w:t xml:space="preserve">- </w:t>
      </w:r>
      <w:r w:rsidRPr="000A47DC">
        <w:rPr>
          <w:rFonts w:ascii="Arial" w:hAnsi="Arial" w:cs="Arial"/>
          <w:b/>
          <w:lang w:val="fr-CH"/>
        </w:rPr>
        <w:t xml:space="preserve">Diminuer TA </w:t>
      </w:r>
      <w:r w:rsidRPr="000A47DC">
        <w:rPr>
          <w:rFonts w:ascii="Arial" w:hAnsi="Arial" w:cs="Arial"/>
          <w:b/>
          <w:color w:val="FF0000"/>
          <w:lang w:val="fr-CH"/>
        </w:rPr>
        <w:t xml:space="preserve">progressivement </w:t>
      </w:r>
      <w:r w:rsidRPr="000A47DC">
        <w:rPr>
          <w:rFonts w:ascii="Arial" w:hAnsi="Arial" w:cs="Arial"/>
          <w:b/>
          <w:lang w:val="fr-CH"/>
        </w:rPr>
        <w:t xml:space="preserve">(pas trop rapide !) ad 140/90 </w:t>
      </w:r>
      <w:proofErr w:type="spellStart"/>
      <w:r w:rsidRPr="000A47DC">
        <w:rPr>
          <w:rFonts w:ascii="Arial" w:hAnsi="Arial" w:cs="Arial"/>
          <w:b/>
          <w:lang w:val="fr-CH"/>
        </w:rPr>
        <w:t>mmHg</w:t>
      </w:r>
      <w:proofErr w:type="spellEnd"/>
    </w:p>
    <w:p w14:paraId="08938425" w14:textId="77777777" w:rsidR="002C49FF" w:rsidRDefault="002C49FF" w:rsidP="002C4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425"/>
        <w:rPr>
          <w:rFonts w:ascii="Arial" w:hAnsi="Arial" w:cs="Arial"/>
          <w:b/>
          <w:color w:val="00B050"/>
          <w:lang w:val="fr-CH"/>
        </w:rPr>
      </w:pPr>
      <w:r w:rsidRPr="000A47DC">
        <w:rPr>
          <w:rFonts w:ascii="Arial" w:hAnsi="Arial" w:cs="Arial"/>
          <w:b/>
          <w:lang w:val="fr-CH"/>
        </w:rPr>
        <w:t xml:space="preserve">- </w:t>
      </w:r>
      <w:r w:rsidRPr="000A47DC">
        <w:rPr>
          <w:rFonts w:ascii="Arial" w:hAnsi="Arial" w:cs="Arial"/>
          <w:b/>
          <w:color w:val="FF0000"/>
          <w:lang w:val="fr-CH"/>
        </w:rPr>
        <w:t xml:space="preserve">Ne pas rechercher la normalisation immédiate </w:t>
      </w:r>
      <w:r w:rsidRPr="000A47DC">
        <w:rPr>
          <w:rFonts w:ascii="Arial" w:hAnsi="Arial" w:cs="Arial"/>
          <w:b/>
          <w:lang w:val="fr-CH"/>
        </w:rPr>
        <w:t>TA car risque d’ischémie</w:t>
      </w:r>
    </w:p>
    <w:p w14:paraId="1E4127D5" w14:textId="77777777" w:rsidR="002C49FF" w:rsidRPr="00582EC4" w:rsidRDefault="002C49FF" w:rsidP="002C49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425"/>
        <w:rPr>
          <w:rFonts w:ascii="Arial" w:hAnsi="Arial" w:cs="Arial"/>
          <w:b/>
          <w:lang w:val="fr-CH"/>
        </w:rPr>
      </w:pPr>
      <w:r w:rsidRPr="000A47DC">
        <w:rPr>
          <w:rFonts w:ascii="Arial" w:hAnsi="Arial" w:cs="Arial"/>
          <w:b/>
          <w:lang w:val="fr-CH"/>
        </w:rPr>
        <w:t>-</w:t>
      </w:r>
      <w:r>
        <w:rPr>
          <w:rFonts w:ascii="Arial" w:hAnsi="Arial" w:cs="Arial"/>
          <w:b/>
          <w:color w:val="00B050"/>
          <w:lang w:val="fr-CH"/>
        </w:rPr>
        <w:t xml:space="preserve"> </w:t>
      </w:r>
      <w:r w:rsidRPr="000A47DC">
        <w:rPr>
          <w:rFonts w:ascii="Arial" w:hAnsi="Arial" w:cs="Arial"/>
          <w:b/>
          <w:lang w:val="fr-CH"/>
        </w:rPr>
        <w:t xml:space="preserve">Traiter </w:t>
      </w:r>
      <w:r>
        <w:rPr>
          <w:rFonts w:ascii="Arial" w:hAnsi="Arial" w:cs="Arial"/>
          <w:b/>
          <w:lang w:val="fr-CH"/>
        </w:rPr>
        <w:t>ensuite avec médicament</w:t>
      </w:r>
      <w:r w:rsidRPr="000A47DC">
        <w:rPr>
          <w:rFonts w:ascii="Arial" w:hAnsi="Arial" w:cs="Arial"/>
          <w:b/>
          <w:lang w:val="fr-CH"/>
        </w:rPr>
        <w:t xml:space="preserve"> le diabète et l’hyperlipidémie persistants</w:t>
      </w:r>
    </w:p>
    <w:p w14:paraId="44A1C62F" w14:textId="77777777" w:rsidR="002C49FF" w:rsidRDefault="002C49FF" w:rsidP="002C49FF">
      <w:pPr>
        <w:rPr>
          <w:rFonts w:ascii="Arial" w:eastAsia="Times New Roman" w:hAnsi="Arial" w:cs="Arial"/>
          <w:color w:val="222222"/>
          <w:u w:val="single"/>
          <w:shd w:val="clear" w:color="auto" w:fill="FFFFFF"/>
          <w:lang w:val="fr-CH" w:eastAsia="fr-FR"/>
        </w:rPr>
      </w:pPr>
    </w:p>
    <w:p w14:paraId="0D3CCE92" w14:textId="27578A76" w:rsidR="002C49FF" w:rsidRPr="000A47DC" w:rsidRDefault="00B53EAD" w:rsidP="002C49FF">
      <w:pPr>
        <w:rPr>
          <w:rFonts w:ascii="Arial" w:eastAsia="Times New Roman" w:hAnsi="Arial" w:cs="Arial"/>
          <w:b/>
          <w:i/>
          <w:color w:val="222222"/>
          <w:u w:val="single"/>
          <w:shd w:val="clear" w:color="auto" w:fill="FFFFFF"/>
          <w:lang w:val="fr-CH" w:eastAsia="fr-FR"/>
        </w:rPr>
      </w:pPr>
      <w:r>
        <w:rPr>
          <w:rFonts w:ascii="Arial" w:eastAsia="Times New Roman" w:hAnsi="Arial" w:cs="Arial"/>
          <w:b/>
          <w:i/>
          <w:color w:val="222222"/>
          <w:u w:val="single"/>
          <w:shd w:val="clear" w:color="auto" w:fill="FFFFFF"/>
          <w:lang w:val="fr-CH" w:eastAsia="fr-FR"/>
        </w:rPr>
        <w:t>« </w:t>
      </w:r>
      <w:r w:rsidR="002C49FF" w:rsidRPr="000A47DC">
        <w:rPr>
          <w:rFonts w:ascii="Arial" w:eastAsia="Times New Roman" w:hAnsi="Arial" w:cs="Arial"/>
          <w:b/>
          <w:i/>
          <w:color w:val="222222"/>
          <w:u w:val="single"/>
          <w:shd w:val="clear" w:color="auto" w:fill="FFFFFF"/>
          <w:lang w:val="fr-CH" w:eastAsia="fr-FR"/>
        </w:rPr>
        <w:t>MET</w:t>
      </w:r>
      <w:r>
        <w:rPr>
          <w:rFonts w:ascii="Arial" w:eastAsia="Times New Roman" w:hAnsi="Arial" w:cs="Arial"/>
          <w:b/>
          <w:i/>
          <w:color w:val="222222"/>
          <w:u w:val="single"/>
          <w:shd w:val="clear" w:color="auto" w:fill="FFFFFF"/>
          <w:lang w:val="fr-CH" w:eastAsia="fr-FR"/>
        </w:rPr>
        <w:t>H</w:t>
      </w:r>
      <w:r w:rsidR="002C49FF" w:rsidRPr="000A47DC">
        <w:rPr>
          <w:rFonts w:ascii="Arial" w:eastAsia="Times New Roman" w:hAnsi="Arial" w:cs="Arial"/>
          <w:b/>
          <w:i/>
          <w:color w:val="222222"/>
          <w:u w:val="single"/>
          <w:shd w:val="clear" w:color="auto" w:fill="FFFFFF"/>
          <w:lang w:val="fr-CH" w:eastAsia="fr-FR"/>
        </w:rPr>
        <w:t>ODE Dr CACHAT</w:t>
      </w:r>
      <w:r>
        <w:rPr>
          <w:rFonts w:ascii="Arial" w:eastAsia="Times New Roman" w:hAnsi="Arial" w:cs="Arial"/>
          <w:b/>
          <w:i/>
          <w:color w:val="222222"/>
          <w:u w:val="single"/>
          <w:shd w:val="clear" w:color="auto" w:fill="FFFFFF"/>
          <w:lang w:val="fr-CH" w:eastAsia="fr-FR"/>
        </w:rPr>
        <w:t> »</w:t>
      </w:r>
      <w:r w:rsidR="002C49FF" w:rsidRPr="000A47DC">
        <w:rPr>
          <w:rFonts w:ascii="Arial" w:eastAsia="Times New Roman" w:hAnsi="Arial" w:cs="Arial"/>
          <w:b/>
          <w:i/>
          <w:color w:val="222222"/>
          <w:u w:val="single"/>
          <w:shd w:val="clear" w:color="auto" w:fill="FFFFFF"/>
          <w:lang w:val="fr-CH" w:eastAsia="fr-FR"/>
        </w:rPr>
        <w:t> :</w:t>
      </w:r>
    </w:p>
    <w:p w14:paraId="70CD742E" w14:textId="018C3940" w:rsidR="002C49FF" w:rsidRPr="006D4F4E" w:rsidRDefault="002C49FF" w:rsidP="002C49FF">
      <w:pP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</w:pPr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En principe, on essaie de rester sur 1 seul médicament en augmentant progressivement les doses (selon </w:t>
      </w:r>
      <w: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réponse et </w:t>
      </w:r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urgences des symptômes) ad début des effets indésirables </w:t>
      </w:r>
      <w:r w:rsidR="00B53EAD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avant d’</w:t>
      </w:r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ajoute</w:t>
      </w:r>
      <w: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r</w:t>
      </w:r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 </w:t>
      </w:r>
      <w:r w:rsidR="00B53EAD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2</w:t>
      </w:r>
      <w:r w:rsidR="00B53EAD" w:rsidRPr="00B53EAD">
        <w:rPr>
          <w:rFonts w:ascii="Arial" w:eastAsia="Times New Roman" w:hAnsi="Arial" w:cs="Arial"/>
          <w:color w:val="222222"/>
          <w:shd w:val="clear" w:color="auto" w:fill="FFFFFF"/>
          <w:vertAlign w:val="superscript"/>
          <w:lang w:val="fr-CH" w:eastAsia="fr-FR"/>
        </w:rPr>
        <w:t>ème</w:t>
      </w:r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 médicament.</w:t>
      </w:r>
    </w:p>
    <w:p w14:paraId="14EEEAF2" w14:textId="77777777" w:rsidR="002C49FF" w:rsidRPr="006D4F4E" w:rsidRDefault="002C49FF" w:rsidP="002C49FF">
      <w:pPr>
        <w:pStyle w:val="Paragraphedeliste"/>
        <w:numPr>
          <w:ilvl w:val="0"/>
          <w:numId w:val="38"/>
        </w:numPr>
        <w:rPr>
          <w:rFonts w:ascii="Times New Roman" w:eastAsia="Times New Roman" w:hAnsi="Times New Roman" w:cs="Times New Roman"/>
          <w:lang w:val="fr-CH" w:eastAsia="fr-FR"/>
        </w:rPr>
      </w:pPr>
      <w: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Débuter avec :</w:t>
      </w:r>
    </w:p>
    <w:p w14:paraId="2CB7FE7D" w14:textId="77777777" w:rsidR="002C49FF" w:rsidRPr="006D4F4E" w:rsidRDefault="002C49FF" w:rsidP="002C49FF">
      <w:pPr>
        <w:pStyle w:val="Paragraphedeliste"/>
        <w:numPr>
          <w:ilvl w:val="0"/>
          <w:numId w:val="42"/>
        </w:numPr>
        <w:rPr>
          <w:rFonts w:ascii="Times New Roman" w:eastAsia="Times New Roman" w:hAnsi="Times New Roman" w:cs="Times New Roman"/>
          <w:lang w:val="fr-CH" w:eastAsia="fr-FR"/>
        </w:rPr>
      </w:pPr>
      <w:r w:rsidRPr="00B53EAD">
        <w:rPr>
          <w:rFonts w:ascii="Arial" w:eastAsia="Times New Roman" w:hAnsi="Arial" w:cs="Arial"/>
          <w:b/>
          <w:color w:val="00B050"/>
          <w:shd w:val="clear" w:color="auto" w:fill="FFFFFF"/>
          <w:lang w:val="fr-CH" w:eastAsia="fr-FR"/>
        </w:rPr>
        <w:t>IECA</w:t>
      </w:r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 </w:t>
      </w:r>
      <w: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(</w:t>
      </w:r>
      <w:proofErr w:type="gramStart"/>
      <w: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ex:</w:t>
      </w:r>
      <w:proofErr w:type="gramEnd"/>
      <w: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 captopril) ad dosage max. (= dose ou apparition des EI) et si insuffisant</w:t>
      </w:r>
    </w:p>
    <w:p w14:paraId="29AABA35" w14:textId="77777777" w:rsidR="002C49FF" w:rsidRPr="006D4F4E" w:rsidRDefault="002C49FF" w:rsidP="002C49FF">
      <w:pPr>
        <w:pStyle w:val="Paragraphedeliste"/>
        <w:numPr>
          <w:ilvl w:val="0"/>
          <w:numId w:val="42"/>
        </w:numPr>
        <w:rPr>
          <w:rFonts w:ascii="Times New Roman" w:eastAsia="Times New Roman" w:hAnsi="Times New Roman" w:cs="Times New Roman"/>
          <w:lang w:val="fr-CH" w:eastAsia="fr-FR"/>
        </w:rPr>
      </w:pPr>
      <w: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A</w:t>
      </w:r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jouter un </w:t>
      </w:r>
      <w:r w:rsidRPr="00B53EAD">
        <w:rPr>
          <w:rFonts w:ascii="Arial" w:eastAsia="Times New Roman" w:hAnsi="Arial" w:cs="Arial"/>
          <w:b/>
          <w:color w:val="222222"/>
          <w:shd w:val="clear" w:color="auto" w:fill="FFFFFF"/>
          <w:lang w:val="fr-CH" w:eastAsia="fr-FR"/>
        </w:rPr>
        <w:t>anti calcique</w:t>
      </w:r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 </w:t>
      </w:r>
      <w: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(</w:t>
      </w:r>
      <w:proofErr w:type="gramStart"/>
      <w: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ex:</w:t>
      </w:r>
      <w:proofErr w:type="gramEnd"/>
      <w: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 amlodipine)</w:t>
      </w:r>
    </w:p>
    <w:p w14:paraId="15B650F5" w14:textId="77777777" w:rsidR="002C49FF" w:rsidRPr="006D4F4E" w:rsidRDefault="002C49FF" w:rsidP="002C49FF">
      <w:pPr>
        <w:pStyle w:val="Paragraphedeliste"/>
        <w:numPr>
          <w:ilvl w:val="0"/>
          <w:numId w:val="38"/>
        </w:numPr>
        <w:rPr>
          <w:rFonts w:ascii="Times New Roman" w:eastAsia="Times New Roman" w:hAnsi="Times New Roman" w:cs="Times New Roman"/>
          <w:lang w:val="fr-CH" w:eastAsia="fr-FR"/>
        </w:rPr>
      </w:pPr>
      <w: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Les </w:t>
      </w:r>
      <w:r w:rsidRPr="006D4F4E">
        <w:rPr>
          <w:rFonts w:ascii="Arial" w:eastAsia="Times New Roman" w:hAnsi="Arial" w:cs="Arial"/>
          <w:b/>
          <w:color w:val="222222"/>
          <w:shd w:val="clear" w:color="auto" w:fill="FFFFFF"/>
          <w:lang w:val="fr-CH" w:eastAsia="fr-FR"/>
        </w:rPr>
        <w:t>diurétiques</w:t>
      </w:r>
      <w: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 sont surtout utiles dans les conditions où il y a une </w:t>
      </w:r>
      <w:r w:rsidRPr="006D4F4E">
        <w:rPr>
          <w:rFonts w:ascii="Arial" w:eastAsia="Times New Roman" w:hAnsi="Arial" w:cs="Arial"/>
          <w:b/>
          <w:color w:val="222222"/>
          <w:shd w:val="clear" w:color="auto" w:fill="FFFFFF"/>
          <w:lang w:val="fr-CH" w:eastAsia="fr-FR"/>
        </w:rPr>
        <w:t>rétention d</w:t>
      </w:r>
      <w:r>
        <w:rPr>
          <w:rFonts w:ascii="Arial" w:eastAsia="Times New Roman" w:hAnsi="Arial" w:cs="Arial"/>
          <w:b/>
          <w:color w:val="222222"/>
          <w:shd w:val="clear" w:color="auto" w:fill="FFFFFF"/>
          <w:lang w:val="fr-CH" w:eastAsia="fr-FR"/>
        </w:rPr>
        <w:t>’eau so</w:t>
      </w:r>
      <w:r w:rsidRPr="006D4F4E">
        <w:rPr>
          <w:rFonts w:ascii="Arial" w:eastAsia="Times New Roman" w:hAnsi="Arial" w:cs="Arial"/>
          <w:b/>
          <w:color w:val="222222"/>
          <w:shd w:val="clear" w:color="auto" w:fill="FFFFFF"/>
          <w:lang w:val="fr-CH" w:eastAsia="fr-FR"/>
        </w:rPr>
        <w:t>dium</w:t>
      </w:r>
      <w: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 </w:t>
      </w:r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(ad reprise </w:t>
      </w:r>
      <w: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du </w:t>
      </w:r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poids de </w:t>
      </w:r>
      <w: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forme) </w:t>
      </w:r>
      <w:proofErr w:type="gramStart"/>
      <w: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ex:</w:t>
      </w:r>
      <w:proofErr w:type="gramEnd"/>
      <w: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 IRA (selon valeurs DFG et créatinine), patients </w:t>
      </w:r>
      <w:r w:rsidRPr="00702152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obèse</w:t>
      </w:r>
      <w: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s,</w:t>
      </w:r>
      <w:r w:rsidRPr="00702152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 diabétique</w:t>
      </w:r>
      <w: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s, …</w:t>
      </w:r>
    </w:p>
    <w:p w14:paraId="0E4C8858" w14:textId="77777777" w:rsidR="002C49FF" w:rsidRPr="006D4F4E" w:rsidRDefault="002C49FF" w:rsidP="002C49FF">
      <w:pPr>
        <w:pStyle w:val="Paragraphedeliste"/>
        <w:numPr>
          <w:ilvl w:val="1"/>
          <w:numId w:val="38"/>
        </w:numP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</w:pPr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Si </w:t>
      </w:r>
      <w:proofErr w:type="spellStart"/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retention</w:t>
      </w:r>
      <w:proofErr w:type="spellEnd"/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 H</w:t>
      </w:r>
      <w:r w:rsidRPr="006D4F4E">
        <w:rPr>
          <w:rFonts w:ascii="Arial" w:eastAsia="Times New Roman" w:hAnsi="Arial" w:cs="Arial"/>
          <w:color w:val="222222"/>
          <w:shd w:val="clear" w:color="auto" w:fill="FFFFFF"/>
          <w:vertAlign w:val="subscript"/>
          <w:lang w:val="fr-CH" w:eastAsia="fr-FR"/>
        </w:rPr>
        <w:t>2</w:t>
      </w:r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O </w:t>
      </w:r>
      <w:proofErr w:type="gramStart"/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légère:</w:t>
      </w:r>
      <w:proofErr w:type="gramEnd"/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 </w:t>
      </w:r>
      <w:proofErr w:type="spellStart"/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Esidrex</w:t>
      </w:r>
      <w:proofErr w:type="spellEnd"/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 - Aldactone</w:t>
      </w:r>
    </w:p>
    <w:p w14:paraId="29175A6F" w14:textId="77777777" w:rsidR="002C49FF" w:rsidRPr="006D4F4E" w:rsidRDefault="002C49FF" w:rsidP="002C49FF">
      <w:pPr>
        <w:pStyle w:val="Paragraphedeliste"/>
        <w:numPr>
          <w:ilvl w:val="1"/>
          <w:numId w:val="38"/>
        </w:numP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</w:pPr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Si </w:t>
      </w:r>
      <w:proofErr w:type="spellStart"/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retention</w:t>
      </w:r>
      <w:proofErr w:type="spellEnd"/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 H</w:t>
      </w:r>
      <w:r w:rsidRPr="006D4F4E">
        <w:rPr>
          <w:rFonts w:ascii="Arial" w:eastAsia="Times New Roman" w:hAnsi="Arial" w:cs="Arial"/>
          <w:color w:val="222222"/>
          <w:shd w:val="clear" w:color="auto" w:fill="FFFFFF"/>
          <w:vertAlign w:val="subscript"/>
          <w:lang w:val="fr-CH" w:eastAsia="fr-FR"/>
        </w:rPr>
        <w:t>2</w:t>
      </w:r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O sévère ou réponse insuffisance à </w:t>
      </w:r>
      <w:proofErr w:type="spellStart"/>
      <w:proofErr w:type="gramStart"/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Esidrex</w:t>
      </w:r>
      <w:proofErr w:type="spellEnd"/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>:</w:t>
      </w:r>
      <w:proofErr w:type="gramEnd"/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 Lasix-Aldactone</w:t>
      </w:r>
    </w:p>
    <w:p w14:paraId="76E2AD83" w14:textId="5691A40F" w:rsidR="002C49FF" w:rsidRPr="002C49FF" w:rsidRDefault="002C49FF" w:rsidP="002C49FF">
      <w:pPr>
        <w:pStyle w:val="Paragraphedeliste"/>
        <w:numPr>
          <w:ilvl w:val="0"/>
          <w:numId w:val="38"/>
        </w:numPr>
        <w:rPr>
          <w:rFonts w:ascii="Times New Roman" w:eastAsia="Times New Roman" w:hAnsi="Times New Roman" w:cs="Times New Roman"/>
          <w:lang w:val="fr-CH" w:eastAsia="fr-FR"/>
        </w:rPr>
      </w:pPr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lastRenderedPageBreak/>
        <w:t xml:space="preserve">Les </w:t>
      </w:r>
      <w:r w:rsidRPr="006D4F4E">
        <w:rPr>
          <w:rFonts w:ascii="Arial" w:eastAsia="Times New Roman" w:hAnsi="Arial" w:cs="Arial"/>
          <w:b/>
          <w:color w:val="222222"/>
          <w:shd w:val="clear" w:color="auto" w:fill="FFFFFF"/>
          <w:lang w:val="fr-CH" w:eastAsia="fr-FR"/>
        </w:rPr>
        <w:t>bêta-bloquants</w:t>
      </w:r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 sont </w:t>
      </w:r>
      <w:r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surtout </w:t>
      </w:r>
      <w:r w:rsidRPr="006D4F4E">
        <w:rPr>
          <w:rFonts w:ascii="Arial" w:eastAsia="Times New Roman" w:hAnsi="Arial" w:cs="Arial"/>
          <w:color w:val="222222"/>
          <w:shd w:val="clear" w:color="auto" w:fill="FFFFFF"/>
          <w:lang w:val="fr-CH" w:eastAsia="fr-FR"/>
        </w:rPr>
        <w:t xml:space="preserve">utiles si maladie cardiaque pour </w:t>
      </w:r>
      <w:r w:rsidRPr="006D4F4E">
        <w:rPr>
          <w:rFonts w:ascii="Arial" w:eastAsia="Times New Roman" w:hAnsi="Arial" w:cs="Arial"/>
          <w:b/>
          <w:shd w:val="clear" w:color="auto" w:fill="FFFFFF"/>
          <w:lang w:val="fr-CH" w:eastAsia="fr-FR"/>
        </w:rPr>
        <w:t>protéger le cœur</w:t>
      </w:r>
      <w:r w:rsidRPr="006D4F4E">
        <w:rPr>
          <w:rFonts w:ascii="Arial" w:eastAsia="Times New Roman" w:hAnsi="Arial" w:cs="Arial"/>
          <w:shd w:val="clear" w:color="auto" w:fill="FFFFFF"/>
          <w:lang w:val="fr-CH" w:eastAsia="fr-FR"/>
        </w:rPr>
        <w:t xml:space="preserve"> </w:t>
      </w:r>
    </w:p>
    <w:p w14:paraId="2C4FA473" w14:textId="77777777" w:rsidR="002C49FF" w:rsidRPr="002C49FF" w:rsidRDefault="002C49FF" w:rsidP="00594049">
      <w:pPr>
        <w:pStyle w:val="Paragraphedeliste"/>
        <w:ind w:left="142"/>
        <w:rPr>
          <w:rFonts w:ascii="Times New Roman" w:eastAsia="Times New Roman" w:hAnsi="Times New Roman" w:cs="Times New Roman"/>
          <w:lang w:val="fr-CH" w:eastAsia="fr-FR"/>
        </w:rPr>
      </w:pPr>
    </w:p>
    <w:p w14:paraId="4B24F245" w14:textId="709382A1" w:rsidR="002A1588" w:rsidRDefault="003F4F27" w:rsidP="00594049">
      <w:pPr>
        <w:ind w:left="142"/>
        <w:jc w:val="center"/>
        <w:rPr>
          <w:lang w:val="fr-CH"/>
        </w:rPr>
      </w:pPr>
      <w:r w:rsidRPr="003F4F27">
        <w:rPr>
          <w:noProof/>
          <w:lang w:val="fr-CH" w:eastAsia="fr-CH"/>
        </w:rPr>
        <w:drawing>
          <wp:inline distT="0" distB="0" distL="0" distR="0" wp14:anchorId="7368E3B4" wp14:editId="12157263">
            <wp:extent cx="5906542" cy="459105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2927" cy="459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751B2" w14:textId="77777777" w:rsidR="003F4F27" w:rsidRPr="00C839BA" w:rsidRDefault="003F4F27" w:rsidP="00594049">
      <w:pPr>
        <w:ind w:left="142"/>
        <w:jc w:val="center"/>
        <w:rPr>
          <w:lang w:val="fr-CH"/>
        </w:rPr>
      </w:pPr>
    </w:p>
    <w:p w14:paraId="35D31B19" w14:textId="41892C58" w:rsidR="00FC2D32" w:rsidRDefault="002D5F92" w:rsidP="00594049">
      <w:pPr>
        <w:ind w:left="142" w:firstLine="142"/>
        <w:jc w:val="center"/>
        <w:outlineLvl w:val="0"/>
        <w:rPr>
          <w:rFonts w:ascii="Arial" w:hAnsi="Arial" w:cs="Arial"/>
          <w:b/>
          <w:u w:val="single"/>
        </w:rPr>
      </w:pPr>
      <w:r w:rsidRPr="002D5F92">
        <w:rPr>
          <w:rFonts w:ascii="Arial" w:hAnsi="Arial" w:cs="Arial"/>
          <w:b/>
          <w:noProof/>
          <w:u w:val="single"/>
          <w:lang w:val="fr-CH" w:eastAsia="fr-CH"/>
        </w:rPr>
        <w:drawing>
          <wp:inline distT="0" distB="0" distL="0" distR="0" wp14:anchorId="46770236" wp14:editId="406B69C8">
            <wp:extent cx="5884379" cy="4746625"/>
            <wp:effectExtent l="0" t="0" r="254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8650" cy="476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8B76F" w14:textId="77777777" w:rsidR="00FC2D32" w:rsidRDefault="00FC2D32" w:rsidP="00594049">
      <w:pPr>
        <w:ind w:left="142"/>
        <w:outlineLvl w:val="0"/>
        <w:rPr>
          <w:rFonts w:ascii="Arial" w:hAnsi="Arial" w:cs="Arial"/>
          <w:b/>
          <w:u w:val="single"/>
        </w:rPr>
      </w:pPr>
    </w:p>
    <w:p w14:paraId="5C047778" w14:textId="77777777" w:rsidR="002C49FF" w:rsidRPr="00C6799E" w:rsidRDefault="002C49FF" w:rsidP="002C49F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fr-CH" w:eastAsia="fr-CH"/>
        </w:rPr>
        <w:lastRenderedPageBreak/>
        <w:drawing>
          <wp:inline distT="0" distB="0" distL="0" distR="0" wp14:anchorId="2F6639B2" wp14:editId="7FC03701">
            <wp:extent cx="6121400" cy="2407285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6-07 à 18.24.54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82989" w14:textId="77777777" w:rsidR="002C49FF" w:rsidRDefault="002C49FF" w:rsidP="002C49FF">
      <w:pPr>
        <w:pStyle w:val="Paragraphedeliste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fr-CH" w:eastAsia="fr-CH"/>
        </w:rPr>
        <w:drawing>
          <wp:inline distT="0" distB="0" distL="0" distR="0" wp14:anchorId="0C0B1D4C" wp14:editId="216FB0DF">
            <wp:extent cx="6121400" cy="4205029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0-06-07 à 18.25.48.png"/>
                    <pic:cNvPicPr/>
                  </pic:nvPicPr>
                  <pic:blipFill rotWithShape="1">
                    <a:blip r:embed="rId27"/>
                    <a:srcRect t="1618" b="1"/>
                    <a:stretch/>
                  </pic:blipFill>
                  <pic:spPr bwMode="auto">
                    <a:xfrm>
                      <a:off x="0" y="0"/>
                      <a:ext cx="6121400" cy="420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E38AC" w14:textId="77777777" w:rsidR="002C49FF" w:rsidRDefault="002C49FF" w:rsidP="002C49FF">
      <w:pPr>
        <w:pStyle w:val="Paragraphedeliste"/>
        <w:ind w:left="0"/>
        <w:rPr>
          <w:rFonts w:ascii="Arial" w:hAnsi="Arial" w:cs="Arial"/>
        </w:rPr>
      </w:pPr>
    </w:p>
    <w:p w14:paraId="79A0F865" w14:textId="77777777" w:rsidR="002C49FF" w:rsidRPr="008F4D80" w:rsidRDefault="002C49FF" w:rsidP="002C49FF">
      <w:pPr>
        <w:pStyle w:val="Paragraphedeliste"/>
        <w:ind w:left="0"/>
        <w:rPr>
          <w:i/>
        </w:rPr>
      </w:pPr>
      <w:r w:rsidRPr="008F4D80">
        <w:rPr>
          <w:i/>
        </w:rPr>
        <w:t>CCB = Calcium Chanel Blocker</w:t>
      </w:r>
    </w:p>
    <w:p w14:paraId="7C90B7BE" w14:textId="77777777" w:rsidR="00FC2D32" w:rsidRDefault="00FC2D32" w:rsidP="0009023A">
      <w:pPr>
        <w:outlineLvl w:val="0"/>
        <w:rPr>
          <w:rFonts w:ascii="Arial" w:hAnsi="Arial" w:cs="Arial"/>
          <w:b/>
          <w:u w:val="single"/>
        </w:rPr>
      </w:pPr>
    </w:p>
    <w:p w14:paraId="08F1D844" w14:textId="2E61E4BB" w:rsidR="00497D59" w:rsidRPr="00AB08FF" w:rsidRDefault="00497D59" w:rsidP="0009023A">
      <w:pPr>
        <w:outlineLvl w:val="0"/>
        <w:rPr>
          <w:rFonts w:ascii="Arial" w:hAnsi="Arial" w:cs="Arial"/>
          <w:b/>
          <w:u w:val="single"/>
        </w:rPr>
      </w:pPr>
      <w:r w:rsidRPr="00AB08FF">
        <w:rPr>
          <w:rFonts w:ascii="Arial" w:hAnsi="Arial" w:cs="Arial"/>
          <w:b/>
          <w:u w:val="single"/>
        </w:rPr>
        <w:t>PRONOSTIC</w:t>
      </w:r>
    </w:p>
    <w:p w14:paraId="7B4C6F02" w14:textId="4B331F2F" w:rsidR="002E1EDA" w:rsidRPr="002E1EDA" w:rsidRDefault="00497D59" w:rsidP="002E1EDA">
      <w:pPr>
        <w:numPr>
          <w:ilvl w:val="0"/>
          <w:numId w:val="23"/>
        </w:numPr>
        <w:rPr>
          <w:rFonts w:ascii="Arial" w:hAnsi="Arial" w:cs="Arial"/>
          <w:lang w:val="fr-CH"/>
        </w:rPr>
      </w:pPr>
      <w:r w:rsidRPr="00C839BA">
        <w:rPr>
          <w:rFonts w:ascii="Arial" w:hAnsi="Arial" w:cs="Arial"/>
          <w:lang w:val="fr-CH"/>
        </w:rPr>
        <w:t>La TA chez l’enfant est prédictive de ce que sera la TA chez l’adulte</w:t>
      </w:r>
    </w:p>
    <w:p w14:paraId="3FCF2E87" w14:textId="77777777" w:rsidR="002A0273" w:rsidRDefault="002A0273" w:rsidP="002A0273">
      <w:pPr>
        <w:ind w:left="1080"/>
        <w:rPr>
          <w:rFonts w:ascii="Arial" w:hAnsi="Arial" w:cs="Arial"/>
          <w:lang w:val="fr-CH"/>
        </w:rPr>
      </w:pPr>
    </w:p>
    <w:p w14:paraId="3DDDA805" w14:textId="77777777" w:rsidR="002A0273" w:rsidRDefault="002A0273" w:rsidP="002A0273">
      <w:pPr>
        <w:ind w:left="1080"/>
        <w:rPr>
          <w:rFonts w:ascii="Arial" w:hAnsi="Arial" w:cs="Arial"/>
          <w:lang w:val="fr-CH"/>
        </w:rPr>
      </w:pPr>
    </w:p>
    <w:p w14:paraId="63D97E1E" w14:textId="26A54572" w:rsidR="00497D59" w:rsidRPr="002A0273" w:rsidRDefault="00497D59" w:rsidP="002A0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/>
        <w:jc w:val="center"/>
        <w:rPr>
          <w:rFonts w:ascii="Arial" w:hAnsi="Arial" w:cs="Arial"/>
          <w:b/>
          <w:color w:val="FF0000"/>
          <w:lang w:val="fr-CH"/>
        </w:rPr>
      </w:pPr>
      <w:r w:rsidRPr="002A0273">
        <w:rPr>
          <w:rFonts w:ascii="Arial" w:hAnsi="Arial" w:cs="Arial"/>
          <w:b/>
          <w:color w:val="FF0000"/>
          <w:lang w:val="fr-CH"/>
        </w:rPr>
        <w:t>Toute augmentation de la TA</w:t>
      </w:r>
      <w:r w:rsidR="002A0273" w:rsidRPr="002A0273">
        <w:rPr>
          <w:rFonts w:ascii="Arial" w:hAnsi="Arial" w:cs="Arial"/>
          <w:b/>
          <w:color w:val="FF0000"/>
          <w:lang w:val="fr-CH"/>
        </w:rPr>
        <w:t xml:space="preserve"> systolique</w:t>
      </w:r>
      <w:r w:rsidRPr="002A0273">
        <w:rPr>
          <w:rFonts w:ascii="Arial" w:hAnsi="Arial" w:cs="Arial"/>
          <w:b/>
          <w:color w:val="FF0000"/>
          <w:lang w:val="fr-CH"/>
        </w:rPr>
        <w:t xml:space="preserve"> de 20 </w:t>
      </w:r>
      <w:proofErr w:type="spellStart"/>
      <w:r w:rsidRPr="002A0273">
        <w:rPr>
          <w:rFonts w:ascii="Arial" w:hAnsi="Arial" w:cs="Arial"/>
          <w:b/>
          <w:color w:val="FF0000"/>
          <w:lang w:val="fr-CH"/>
        </w:rPr>
        <w:t>mmHg</w:t>
      </w:r>
      <w:proofErr w:type="spellEnd"/>
      <w:r w:rsidRPr="002A0273">
        <w:rPr>
          <w:rFonts w:ascii="Arial" w:hAnsi="Arial" w:cs="Arial"/>
          <w:b/>
          <w:color w:val="FF0000"/>
          <w:lang w:val="fr-CH"/>
        </w:rPr>
        <w:t xml:space="preserve"> </w:t>
      </w:r>
      <w:r w:rsidR="002A0273" w:rsidRPr="002A0273">
        <w:rPr>
          <w:rFonts w:ascii="Arial" w:hAnsi="Arial" w:cs="Arial"/>
          <w:b/>
          <w:color w:val="FF0000"/>
          <w:lang w:val="fr-CH"/>
        </w:rPr>
        <w:t xml:space="preserve">ou de 10 </w:t>
      </w:r>
      <w:proofErr w:type="spellStart"/>
      <w:r w:rsidR="002A0273" w:rsidRPr="002A0273">
        <w:rPr>
          <w:rFonts w:ascii="Arial" w:hAnsi="Arial" w:cs="Arial"/>
          <w:b/>
          <w:color w:val="FF0000"/>
          <w:lang w:val="fr-CH"/>
        </w:rPr>
        <w:t>mmHg</w:t>
      </w:r>
      <w:proofErr w:type="spellEnd"/>
      <w:r w:rsidR="002A0273" w:rsidRPr="002A0273">
        <w:rPr>
          <w:rFonts w:ascii="Arial" w:hAnsi="Arial" w:cs="Arial"/>
          <w:b/>
          <w:color w:val="FF0000"/>
          <w:lang w:val="fr-CH"/>
        </w:rPr>
        <w:t xml:space="preserve"> pour la TA diastolique </w:t>
      </w:r>
      <w:r w:rsidRPr="002A0273">
        <w:rPr>
          <w:rFonts w:ascii="Arial" w:hAnsi="Arial" w:cs="Arial"/>
          <w:b/>
          <w:color w:val="FF0000"/>
          <w:lang w:val="fr-CH"/>
        </w:rPr>
        <w:t>fait doubler le risque cardio-vasculaire !</w:t>
      </w:r>
    </w:p>
    <w:p w14:paraId="17A3AA8F" w14:textId="77777777" w:rsidR="00476C2E" w:rsidRPr="00C839BA" w:rsidRDefault="00476C2E" w:rsidP="00476C2E">
      <w:pPr>
        <w:rPr>
          <w:rFonts w:ascii="Arial" w:hAnsi="Arial" w:cs="Arial"/>
          <w:lang w:val="fr-CH"/>
        </w:rPr>
      </w:pPr>
    </w:p>
    <w:p w14:paraId="7CD2F99A" w14:textId="77777777" w:rsidR="00476C2E" w:rsidRPr="00C839BA" w:rsidRDefault="00476C2E" w:rsidP="00476C2E">
      <w:pPr>
        <w:rPr>
          <w:rFonts w:ascii="Arial" w:hAnsi="Arial" w:cs="Arial"/>
          <w:lang w:val="fr-CH"/>
        </w:rPr>
      </w:pPr>
    </w:p>
    <w:p w14:paraId="41024C85" w14:textId="498889A0" w:rsidR="00497D59" w:rsidRPr="00C839BA" w:rsidRDefault="00497D59" w:rsidP="002A1588">
      <w:pPr>
        <w:rPr>
          <w:lang w:val="fr-CH"/>
        </w:rPr>
      </w:pPr>
    </w:p>
    <w:sectPr w:rsidR="00497D59" w:rsidRPr="00C839BA" w:rsidSect="007B37E6">
      <w:pgSz w:w="11900" w:h="16840"/>
      <w:pgMar w:top="426" w:right="1169" w:bottom="284" w:left="10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CE370" w14:textId="77777777" w:rsidR="00AD0C3B" w:rsidRDefault="00AD0C3B" w:rsidP="00BE4A9D">
      <w:r>
        <w:separator/>
      </w:r>
    </w:p>
  </w:endnote>
  <w:endnote w:type="continuationSeparator" w:id="0">
    <w:p w14:paraId="21E97DF7" w14:textId="77777777" w:rsidR="00AD0C3B" w:rsidRDefault="00AD0C3B" w:rsidP="00BE4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7A81C" w14:textId="77777777" w:rsidR="00AD0C3B" w:rsidRDefault="00AD0C3B" w:rsidP="00BE4A9D">
      <w:r>
        <w:separator/>
      </w:r>
    </w:p>
  </w:footnote>
  <w:footnote w:type="continuationSeparator" w:id="0">
    <w:p w14:paraId="2F8B570C" w14:textId="77777777" w:rsidR="00AD0C3B" w:rsidRDefault="00AD0C3B" w:rsidP="00BE4A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30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31"/>
    <w:multiLevelType w:val="multilevel"/>
    <w:tmpl w:val="9364CD2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Arial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0000032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34"/>
    <w:multiLevelType w:val="multilevel"/>
    <w:tmpl w:val="9364CD28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4" w15:restartNumberingAfterBreak="0">
    <w:nsid w:val="00000035"/>
    <w:multiLevelType w:val="multilevel"/>
    <w:tmpl w:val="9364CD28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5" w15:restartNumberingAfterBreak="0">
    <w:nsid w:val="00000037"/>
    <w:multiLevelType w:val="multilevel"/>
    <w:tmpl w:val="9364CD28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6" w15:restartNumberingAfterBreak="0">
    <w:nsid w:val="00000039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00003A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3B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000003C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000003D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00003E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000003F"/>
    <w:multiLevelType w:val="multilevel"/>
    <w:tmpl w:val="6538AEEE"/>
    <w:lvl w:ilvl="0">
      <w:start w:val="1"/>
      <w:numFmt w:val="upperLetter"/>
      <w:lvlText w:val="%1)"/>
      <w:lvlJc w:val="left"/>
      <w:pPr>
        <w:tabs>
          <w:tab w:val="num" w:pos="1070"/>
        </w:tabs>
        <w:ind w:left="107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1790"/>
        </w:tabs>
        <w:ind w:left="1790" w:hanging="360"/>
      </w:pPr>
    </w:lvl>
    <w:lvl w:ilvl="2">
      <w:start w:val="1"/>
      <w:numFmt w:val="lowerLetter"/>
      <w:lvlText w:val="%3)"/>
      <w:lvlJc w:val="left"/>
      <w:pPr>
        <w:tabs>
          <w:tab w:val="num" w:pos="2510"/>
        </w:tabs>
        <w:ind w:left="2510" w:hanging="360"/>
      </w:pPr>
    </w:lvl>
    <w:lvl w:ilvl="3">
      <w:start w:val="1"/>
      <w:numFmt w:val="lowerRoman"/>
      <w:lvlText w:val="%4)"/>
      <w:lvlJc w:val="right"/>
      <w:pPr>
        <w:tabs>
          <w:tab w:val="num" w:pos="3230"/>
        </w:tabs>
        <w:ind w:left="3230" w:hanging="180"/>
      </w:pPr>
    </w:lvl>
    <w:lvl w:ilvl="4">
      <w:start w:val="1"/>
      <w:numFmt w:val="decimal"/>
      <w:lvlText w:val="%5)"/>
      <w:lvlJc w:val="left"/>
      <w:pPr>
        <w:tabs>
          <w:tab w:val="num" w:pos="3950"/>
        </w:tabs>
        <w:ind w:left="3950" w:hanging="360"/>
      </w:pPr>
    </w:lvl>
    <w:lvl w:ilvl="5">
      <w:start w:val="1"/>
      <w:numFmt w:val="lowerLetter"/>
      <w:lvlText w:val="%6)"/>
      <w:lvlJc w:val="left"/>
      <w:pPr>
        <w:tabs>
          <w:tab w:val="num" w:pos="4670"/>
        </w:tabs>
        <w:ind w:left="4670" w:hanging="360"/>
      </w:pPr>
    </w:lvl>
    <w:lvl w:ilvl="6">
      <w:start w:val="1"/>
      <w:numFmt w:val="lowerRoman"/>
      <w:lvlText w:val="%7)"/>
      <w:lvlJc w:val="right"/>
      <w:pPr>
        <w:tabs>
          <w:tab w:val="num" w:pos="5390"/>
        </w:tabs>
        <w:ind w:left="5390" w:hanging="180"/>
      </w:pPr>
    </w:lvl>
    <w:lvl w:ilvl="7">
      <w:start w:val="1"/>
      <w:numFmt w:val="decimal"/>
      <w:lvlText w:val="%8)"/>
      <w:lvlJc w:val="left"/>
      <w:pPr>
        <w:tabs>
          <w:tab w:val="num" w:pos="6110"/>
        </w:tabs>
        <w:ind w:left="6110" w:hanging="360"/>
      </w:pPr>
    </w:lvl>
    <w:lvl w:ilvl="8">
      <w:start w:val="1"/>
      <w:numFmt w:val="lowerLetter"/>
      <w:lvlText w:val="%9)"/>
      <w:lvlJc w:val="left"/>
      <w:pPr>
        <w:tabs>
          <w:tab w:val="num" w:pos="6830"/>
        </w:tabs>
        <w:ind w:left="6830" w:hanging="360"/>
      </w:pPr>
    </w:lvl>
  </w:abstractNum>
  <w:abstractNum w:abstractNumId="13" w15:restartNumberingAfterBreak="0">
    <w:nsid w:val="00000040"/>
    <w:multiLevelType w:val="multilevel"/>
    <w:tmpl w:val="9364CD28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14" w15:restartNumberingAfterBreak="0">
    <w:nsid w:val="00000041"/>
    <w:multiLevelType w:val="multilevel"/>
    <w:tmpl w:val="9364CD2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00000042"/>
    <w:multiLevelType w:val="multilevel"/>
    <w:tmpl w:val="9364CD28"/>
    <w:lvl w:ilvl="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</w:abstractNum>
  <w:abstractNum w:abstractNumId="16" w15:restartNumberingAfterBreak="0">
    <w:nsid w:val="055419DB"/>
    <w:multiLevelType w:val="hybridMultilevel"/>
    <w:tmpl w:val="5EC874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69708D5"/>
    <w:multiLevelType w:val="hybridMultilevel"/>
    <w:tmpl w:val="2C480F26"/>
    <w:lvl w:ilvl="0" w:tplc="72629F3A">
      <w:start w:val="1"/>
      <w:numFmt w:val="bullet"/>
      <w:lvlText w:val=""/>
      <w:lvlJc w:val="left"/>
      <w:pPr>
        <w:ind w:left="1440" w:hanging="360"/>
      </w:pPr>
      <w:rPr>
        <w:rFonts w:ascii="Wingdings" w:eastAsiaTheme="minorEastAsia" w:hAnsi="Wingdings" w:cs="Arial" w:hint="default"/>
      </w:rPr>
    </w:lvl>
    <w:lvl w:ilvl="1" w:tplc="10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33F0F2B"/>
    <w:multiLevelType w:val="multilevel"/>
    <w:tmpl w:val="9364CD28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)"/>
      <w:lvlJc w:val="right"/>
      <w:pPr>
        <w:tabs>
          <w:tab w:val="num" w:pos="2880"/>
        </w:tabs>
        <w:ind w:left="2880" w:hanging="180"/>
      </w:p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)"/>
      <w:lvlJc w:val="right"/>
      <w:pPr>
        <w:tabs>
          <w:tab w:val="num" w:pos="5040"/>
        </w:tabs>
        <w:ind w:left="5040" w:hanging="180"/>
      </w:pPr>
    </w:lvl>
    <w:lvl w:ilvl="7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5ED699B"/>
    <w:multiLevelType w:val="hybridMultilevel"/>
    <w:tmpl w:val="3BC09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683144"/>
    <w:multiLevelType w:val="hybridMultilevel"/>
    <w:tmpl w:val="69626BF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E4369A5E">
      <w:numFmt w:val="bullet"/>
      <w:lvlText w:val=""/>
      <w:lvlJc w:val="left"/>
      <w:pPr>
        <w:ind w:left="2160" w:hanging="360"/>
      </w:pPr>
      <w:rPr>
        <w:rFonts w:ascii="Wingdings" w:eastAsia="Times New Roman" w:hAnsi="Wingdings" w:cs="Times New Roman" w:hint="default"/>
      </w:rPr>
    </w:lvl>
    <w:lvl w:ilvl="3" w:tplc="03645ACE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9A3000"/>
    <w:multiLevelType w:val="hybridMultilevel"/>
    <w:tmpl w:val="7D664632"/>
    <w:lvl w:ilvl="0" w:tplc="10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258C2BF3"/>
    <w:multiLevelType w:val="hybridMultilevel"/>
    <w:tmpl w:val="647A20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F961FA"/>
    <w:multiLevelType w:val="hybridMultilevel"/>
    <w:tmpl w:val="1924EC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E4369A5E">
      <w:numFmt w:val="bullet"/>
      <w:lvlText w:val="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3" w:tplc="03645ACE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FB6477"/>
    <w:multiLevelType w:val="hybridMultilevel"/>
    <w:tmpl w:val="DBACD89C"/>
    <w:lvl w:ilvl="0" w:tplc="040C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5" w15:restartNumberingAfterBreak="0">
    <w:nsid w:val="2EB93949"/>
    <w:multiLevelType w:val="hybridMultilevel"/>
    <w:tmpl w:val="D9589AA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EDA1FA8"/>
    <w:multiLevelType w:val="hybridMultilevel"/>
    <w:tmpl w:val="4970CBA8"/>
    <w:lvl w:ilvl="0" w:tplc="10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1511D1D"/>
    <w:multiLevelType w:val="hybridMultilevel"/>
    <w:tmpl w:val="14F20A4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2B6304B"/>
    <w:multiLevelType w:val="hybridMultilevel"/>
    <w:tmpl w:val="F028E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BA5E30"/>
    <w:multiLevelType w:val="hybridMultilevel"/>
    <w:tmpl w:val="2610A0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FB5A90"/>
    <w:multiLevelType w:val="hybridMultilevel"/>
    <w:tmpl w:val="38661D6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830EA7"/>
    <w:multiLevelType w:val="hybridMultilevel"/>
    <w:tmpl w:val="A2D0A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B724DA"/>
    <w:multiLevelType w:val="hybridMultilevel"/>
    <w:tmpl w:val="EDA2E1B4"/>
    <w:lvl w:ilvl="0" w:tplc="72629F3A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4064F9"/>
    <w:multiLevelType w:val="hybridMultilevel"/>
    <w:tmpl w:val="C40A63BA"/>
    <w:lvl w:ilvl="0" w:tplc="558C3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C2BD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161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380E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AC4A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C87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AA8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4630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82C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4F664952"/>
    <w:multiLevelType w:val="hybridMultilevel"/>
    <w:tmpl w:val="3E046C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54383C"/>
    <w:multiLevelType w:val="hybridMultilevel"/>
    <w:tmpl w:val="11A43A1A"/>
    <w:lvl w:ilvl="0" w:tplc="72629F3A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E021D6"/>
    <w:multiLevelType w:val="hybridMultilevel"/>
    <w:tmpl w:val="8C54E9DA"/>
    <w:lvl w:ilvl="0" w:tplc="EF1CAA0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2A1A7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520E6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624E9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EC03D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0CC20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8C595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A8FB0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B8413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9E4A4D"/>
    <w:multiLevelType w:val="hybridMultilevel"/>
    <w:tmpl w:val="76D2BD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D22A8F"/>
    <w:multiLevelType w:val="hybridMultilevel"/>
    <w:tmpl w:val="20C6BB2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E4369A5E">
      <w:numFmt w:val="bullet"/>
      <w:lvlText w:val="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3" w:tplc="03645ACE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087A94"/>
    <w:multiLevelType w:val="hybridMultilevel"/>
    <w:tmpl w:val="976CA4AA"/>
    <w:lvl w:ilvl="0" w:tplc="040C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40" w15:restartNumberingAfterBreak="0">
    <w:nsid w:val="5FB61760"/>
    <w:multiLevelType w:val="hybridMultilevel"/>
    <w:tmpl w:val="277E843E"/>
    <w:lvl w:ilvl="0" w:tplc="040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1" w15:restartNumberingAfterBreak="0">
    <w:nsid w:val="67B67A9B"/>
    <w:multiLevelType w:val="hybridMultilevel"/>
    <w:tmpl w:val="D5BC3BB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BE22C9"/>
    <w:multiLevelType w:val="hybridMultilevel"/>
    <w:tmpl w:val="5B182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8627BF"/>
    <w:multiLevelType w:val="hybridMultilevel"/>
    <w:tmpl w:val="E41EC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B4F202">
      <w:numFmt w:val="bullet"/>
      <w:lvlText w:val="-"/>
      <w:lvlJc w:val="left"/>
      <w:pPr>
        <w:ind w:left="1440" w:hanging="360"/>
      </w:pPr>
      <w:rPr>
        <w:rFonts w:ascii="Helvetica" w:eastAsiaTheme="minorEastAsia" w:hAnsi="Helvetica" w:cs="Helvetic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8D4212"/>
    <w:multiLevelType w:val="hybridMultilevel"/>
    <w:tmpl w:val="3542A1E2"/>
    <w:lvl w:ilvl="0" w:tplc="21A65FDE">
      <w:start w:val="1"/>
      <w:numFmt w:val="decimal"/>
      <w:lvlText w:val="%1)"/>
      <w:lvlJc w:val="left"/>
      <w:pPr>
        <w:ind w:left="1800" w:hanging="360"/>
      </w:pPr>
      <w:rPr>
        <w:rFonts w:ascii="Arial" w:hAnsi="Arial" w:cs="Arial" w:hint="default"/>
        <w:color w:val="222222"/>
      </w:rPr>
    </w:lvl>
    <w:lvl w:ilvl="1" w:tplc="100C0019" w:tentative="1">
      <w:start w:val="1"/>
      <w:numFmt w:val="lowerLetter"/>
      <w:lvlText w:val="%2."/>
      <w:lvlJc w:val="left"/>
      <w:pPr>
        <w:ind w:left="2520" w:hanging="360"/>
      </w:pPr>
    </w:lvl>
    <w:lvl w:ilvl="2" w:tplc="100C001B" w:tentative="1">
      <w:start w:val="1"/>
      <w:numFmt w:val="lowerRoman"/>
      <w:lvlText w:val="%3."/>
      <w:lvlJc w:val="right"/>
      <w:pPr>
        <w:ind w:left="3240" w:hanging="180"/>
      </w:pPr>
    </w:lvl>
    <w:lvl w:ilvl="3" w:tplc="100C000F" w:tentative="1">
      <w:start w:val="1"/>
      <w:numFmt w:val="decimal"/>
      <w:lvlText w:val="%4."/>
      <w:lvlJc w:val="left"/>
      <w:pPr>
        <w:ind w:left="3960" w:hanging="360"/>
      </w:pPr>
    </w:lvl>
    <w:lvl w:ilvl="4" w:tplc="100C0019" w:tentative="1">
      <w:start w:val="1"/>
      <w:numFmt w:val="lowerLetter"/>
      <w:lvlText w:val="%5."/>
      <w:lvlJc w:val="left"/>
      <w:pPr>
        <w:ind w:left="4680" w:hanging="360"/>
      </w:pPr>
    </w:lvl>
    <w:lvl w:ilvl="5" w:tplc="100C001B" w:tentative="1">
      <w:start w:val="1"/>
      <w:numFmt w:val="lowerRoman"/>
      <w:lvlText w:val="%6."/>
      <w:lvlJc w:val="right"/>
      <w:pPr>
        <w:ind w:left="5400" w:hanging="180"/>
      </w:pPr>
    </w:lvl>
    <w:lvl w:ilvl="6" w:tplc="100C000F" w:tentative="1">
      <w:start w:val="1"/>
      <w:numFmt w:val="decimal"/>
      <w:lvlText w:val="%7."/>
      <w:lvlJc w:val="left"/>
      <w:pPr>
        <w:ind w:left="6120" w:hanging="360"/>
      </w:pPr>
    </w:lvl>
    <w:lvl w:ilvl="7" w:tplc="100C0019" w:tentative="1">
      <w:start w:val="1"/>
      <w:numFmt w:val="lowerLetter"/>
      <w:lvlText w:val="%8."/>
      <w:lvlJc w:val="left"/>
      <w:pPr>
        <w:ind w:left="6840" w:hanging="360"/>
      </w:pPr>
    </w:lvl>
    <w:lvl w:ilvl="8" w:tplc="10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729D3B02"/>
    <w:multiLevelType w:val="multilevel"/>
    <w:tmpl w:val="F586C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2EF7CC0"/>
    <w:multiLevelType w:val="hybridMultilevel"/>
    <w:tmpl w:val="56242288"/>
    <w:lvl w:ilvl="0" w:tplc="04090005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80" w:hanging="360"/>
      </w:pPr>
      <w:rPr>
        <w:rFonts w:ascii="Wingdings" w:hAnsi="Wingdings" w:hint="default"/>
      </w:rPr>
    </w:lvl>
  </w:abstractNum>
  <w:abstractNum w:abstractNumId="47" w15:restartNumberingAfterBreak="0">
    <w:nsid w:val="77BD5107"/>
    <w:multiLevelType w:val="hybridMultilevel"/>
    <w:tmpl w:val="7F160978"/>
    <w:lvl w:ilvl="0" w:tplc="040C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040C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8" w15:restartNumberingAfterBreak="0">
    <w:nsid w:val="79B909B1"/>
    <w:multiLevelType w:val="hybridMultilevel"/>
    <w:tmpl w:val="D9506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B81052"/>
    <w:multiLevelType w:val="hybridMultilevel"/>
    <w:tmpl w:val="0F04834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EDF460BE">
      <w:start w:val="1"/>
      <w:numFmt w:val="bullet"/>
      <w:lvlText w:val="–"/>
      <w:lvlJc w:val="left"/>
      <w:pPr>
        <w:ind w:left="3600" w:hanging="360"/>
      </w:pPr>
      <w:rPr>
        <w:rFonts w:ascii="Arial" w:hAnsi="Arial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6341054">
    <w:abstractNumId w:val="43"/>
  </w:num>
  <w:num w:numId="2" w16cid:durableId="467432072">
    <w:abstractNumId w:val="40"/>
  </w:num>
  <w:num w:numId="3" w16cid:durableId="740785613">
    <w:abstractNumId w:val="42"/>
  </w:num>
  <w:num w:numId="4" w16cid:durableId="2059894017">
    <w:abstractNumId w:val="28"/>
  </w:num>
  <w:num w:numId="5" w16cid:durableId="1981958890">
    <w:abstractNumId w:val="48"/>
  </w:num>
  <w:num w:numId="6" w16cid:durableId="784034515">
    <w:abstractNumId w:val="38"/>
  </w:num>
  <w:num w:numId="7" w16cid:durableId="761341718">
    <w:abstractNumId w:val="0"/>
  </w:num>
  <w:num w:numId="8" w16cid:durableId="875316961">
    <w:abstractNumId w:val="1"/>
  </w:num>
  <w:num w:numId="9" w16cid:durableId="1200437578">
    <w:abstractNumId w:val="2"/>
  </w:num>
  <w:num w:numId="10" w16cid:durableId="451634052">
    <w:abstractNumId w:val="3"/>
  </w:num>
  <w:num w:numId="11" w16cid:durableId="1765609706">
    <w:abstractNumId w:val="4"/>
  </w:num>
  <w:num w:numId="12" w16cid:durableId="20865483">
    <w:abstractNumId w:val="31"/>
  </w:num>
  <w:num w:numId="13" w16cid:durableId="289018450">
    <w:abstractNumId w:val="5"/>
  </w:num>
  <w:num w:numId="14" w16cid:durableId="614676039">
    <w:abstractNumId w:val="20"/>
  </w:num>
  <w:num w:numId="15" w16cid:durableId="495927532">
    <w:abstractNumId w:val="6"/>
  </w:num>
  <w:num w:numId="16" w16cid:durableId="1925336792">
    <w:abstractNumId w:val="7"/>
  </w:num>
  <w:num w:numId="17" w16cid:durableId="140849057">
    <w:abstractNumId w:val="8"/>
  </w:num>
  <w:num w:numId="18" w16cid:durableId="1372993248">
    <w:abstractNumId w:val="9"/>
  </w:num>
  <w:num w:numId="19" w16cid:durableId="851265956">
    <w:abstractNumId w:val="10"/>
  </w:num>
  <w:num w:numId="20" w16cid:durableId="612054624">
    <w:abstractNumId w:val="11"/>
  </w:num>
  <w:num w:numId="21" w16cid:durableId="1847359680">
    <w:abstractNumId w:val="12"/>
  </w:num>
  <w:num w:numId="22" w16cid:durableId="576476199">
    <w:abstractNumId w:val="13"/>
  </w:num>
  <w:num w:numId="23" w16cid:durableId="957613748">
    <w:abstractNumId w:val="14"/>
  </w:num>
  <w:num w:numId="24" w16cid:durableId="1238397671">
    <w:abstractNumId w:val="15"/>
  </w:num>
  <w:num w:numId="25" w16cid:durableId="815071679">
    <w:abstractNumId w:val="33"/>
  </w:num>
  <w:num w:numId="26" w16cid:durableId="1764061798">
    <w:abstractNumId w:val="36"/>
  </w:num>
  <w:num w:numId="27" w16cid:durableId="479424084">
    <w:abstractNumId w:val="27"/>
  </w:num>
  <w:num w:numId="28" w16cid:durableId="836575321">
    <w:abstractNumId w:val="46"/>
  </w:num>
  <w:num w:numId="29" w16cid:durableId="1659919237">
    <w:abstractNumId w:val="18"/>
  </w:num>
  <w:num w:numId="30" w16cid:durableId="501966744">
    <w:abstractNumId w:val="37"/>
  </w:num>
  <w:num w:numId="31" w16cid:durableId="558589361">
    <w:abstractNumId w:val="23"/>
  </w:num>
  <w:num w:numId="32" w16cid:durableId="1115517099">
    <w:abstractNumId w:val="39"/>
  </w:num>
  <w:num w:numId="33" w16cid:durableId="680089917">
    <w:abstractNumId w:val="24"/>
  </w:num>
  <w:num w:numId="34" w16cid:durableId="1348798254">
    <w:abstractNumId w:val="19"/>
  </w:num>
  <w:num w:numId="35" w16cid:durableId="1099790528">
    <w:abstractNumId w:val="29"/>
  </w:num>
  <w:num w:numId="36" w16cid:durableId="585503380">
    <w:abstractNumId w:val="22"/>
  </w:num>
  <w:num w:numId="37" w16cid:durableId="222253705">
    <w:abstractNumId w:val="25"/>
  </w:num>
  <w:num w:numId="38" w16cid:durableId="1814978008">
    <w:abstractNumId w:val="16"/>
  </w:num>
  <w:num w:numId="39" w16cid:durableId="1562595271">
    <w:abstractNumId w:val="34"/>
  </w:num>
  <w:num w:numId="40" w16cid:durableId="414011044">
    <w:abstractNumId w:val="47"/>
  </w:num>
  <w:num w:numId="41" w16cid:durableId="139777469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23708228">
    <w:abstractNumId w:val="44"/>
  </w:num>
  <w:num w:numId="43" w16cid:durableId="561718030">
    <w:abstractNumId w:val="26"/>
  </w:num>
  <w:num w:numId="44" w16cid:durableId="1417363750">
    <w:abstractNumId w:val="35"/>
  </w:num>
  <w:num w:numId="45" w16cid:durableId="57367567">
    <w:abstractNumId w:val="17"/>
  </w:num>
  <w:num w:numId="46" w16cid:durableId="1978300014">
    <w:abstractNumId w:val="32"/>
  </w:num>
  <w:num w:numId="47" w16cid:durableId="150143106">
    <w:abstractNumId w:val="21"/>
  </w:num>
  <w:num w:numId="48" w16cid:durableId="2097439686">
    <w:abstractNumId w:val="30"/>
  </w:num>
  <w:num w:numId="49" w16cid:durableId="1259944603">
    <w:abstractNumId w:val="41"/>
  </w:num>
  <w:num w:numId="50" w16cid:durableId="1553034329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C45"/>
    <w:rsid w:val="00005936"/>
    <w:rsid w:val="00023A07"/>
    <w:rsid w:val="0003385A"/>
    <w:rsid w:val="00034BC9"/>
    <w:rsid w:val="00041F19"/>
    <w:rsid w:val="00060CC9"/>
    <w:rsid w:val="0009023A"/>
    <w:rsid w:val="000A2F9F"/>
    <w:rsid w:val="000A47DC"/>
    <w:rsid w:val="000A51E2"/>
    <w:rsid w:val="000E03B5"/>
    <w:rsid w:val="000F3845"/>
    <w:rsid w:val="001244BC"/>
    <w:rsid w:val="00124E3A"/>
    <w:rsid w:val="00133E35"/>
    <w:rsid w:val="00157F58"/>
    <w:rsid w:val="00166446"/>
    <w:rsid w:val="00175364"/>
    <w:rsid w:val="00181BDD"/>
    <w:rsid w:val="0018505F"/>
    <w:rsid w:val="0018614C"/>
    <w:rsid w:val="001A3FC1"/>
    <w:rsid w:val="001D61B0"/>
    <w:rsid w:val="001F4504"/>
    <w:rsid w:val="00233C19"/>
    <w:rsid w:val="00266AC2"/>
    <w:rsid w:val="0028302C"/>
    <w:rsid w:val="0029598C"/>
    <w:rsid w:val="002A0273"/>
    <w:rsid w:val="002A1588"/>
    <w:rsid w:val="002A1BCF"/>
    <w:rsid w:val="002C49FF"/>
    <w:rsid w:val="002D3176"/>
    <w:rsid w:val="002D5F92"/>
    <w:rsid w:val="002E1EDA"/>
    <w:rsid w:val="002F59F7"/>
    <w:rsid w:val="00313F85"/>
    <w:rsid w:val="00333FCB"/>
    <w:rsid w:val="003367C5"/>
    <w:rsid w:val="00336F6A"/>
    <w:rsid w:val="003528A3"/>
    <w:rsid w:val="0038242A"/>
    <w:rsid w:val="003A0330"/>
    <w:rsid w:val="003A3C45"/>
    <w:rsid w:val="003B45EF"/>
    <w:rsid w:val="003B4B46"/>
    <w:rsid w:val="003C666A"/>
    <w:rsid w:val="003E634B"/>
    <w:rsid w:val="003F1DD9"/>
    <w:rsid w:val="003F4F27"/>
    <w:rsid w:val="004265AD"/>
    <w:rsid w:val="0043136B"/>
    <w:rsid w:val="0043383A"/>
    <w:rsid w:val="00461D81"/>
    <w:rsid w:val="00476C2E"/>
    <w:rsid w:val="00491DC3"/>
    <w:rsid w:val="00497D59"/>
    <w:rsid w:val="004B5D4C"/>
    <w:rsid w:val="004D056E"/>
    <w:rsid w:val="004D245E"/>
    <w:rsid w:val="004E2D24"/>
    <w:rsid w:val="004F5BEB"/>
    <w:rsid w:val="005231DA"/>
    <w:rsid w:val="0055135F"/>
    <w:rsid w:val="00552FC1"/>
    <w:rsid w:val="00556804"/>
    <w:rsid w:val="00571396"/>
    <w:rsid w:val="00576A21"/>
    <w:rsid w:val="00582EC4"/>
    <w:rsid w:val="00591623"/>
    <w:rsid w:val="00594049"/>
    <w:rsid w:val="005C6A6E"/>
    <w:rsid w:val="005E6CB8"/>
    <w:rsid w:val="0061042E"/>
    <w:rsid w:val="00632EF8"/>
    <w:rsid w:val="00634E50"/>
    <w:rsid w:val="0064464C"/>
    <w:rsid w:val="0068324B"/>
    <w:rsid w:val="00697EB6"/>
    <w:rsid w:val="006B343F"/>
    <w:rsid w:val="006B5A4C"/>
    <w:rsid w:val="006C230B"/>
    <w:rsid w:val="006D4F4E"/>
    <w:rsid w:val="006F56EC"/>
    <w:rsid w:val="00702152"/>
    <w:rsid w:val="00713441"/>
    <w:rsid w:val="00721D02"/>
    <w:rsid w:val="00721D90"/>
    <w:rsid w:val="00731200"/>
    <w:rsid w:val="00746B77"/>
    <w:rsid w:val="007540C0"/>
    <w:rsid w:val="00756C4E"/>
    <w:rsid w:val="00763E5E"/>
    <w:rsid w:val="007670AC"/>
    <w:rsid w:val="0077608F"/>
    <w:rsid w:val="007817E1"/>
    <w:rsid w:val="00782ED2"/>
    <w:rsid w:val="007A3FF4"/>
    <w:rsid w:val="007B37E6"/>
    <w:rsid w:val="007C4F64"/>
    <w:rsid w:val="007C7AC6"/>
    <w:rsid w:val="007F3AAD"/>
    <w:rsid w:val="007F439A"/>
    <w:rsid w:val="008300E4"/>
    <w:rsid w:val="0084372B"/>
    <w:rsid w:val="00845373"/>
    <w:rsid w:val="00850611"/>
    <w:rsid w:val="00851406"/>
    <w:rsid w:val="008635A7"/>
    <w:rsid w:val="008912D5"/>
    <w:rsid w:val="008A0EF5"/>
    <w:rsid w:val="008B0C4D"/>
    <w:rsid w:val="008B484E"/>
    <w:rsid w:val="008B4863"/>
    <w:rsid w:val="008C28E9"/>
    <w:rsid w:val="008D0E02"/>
    <w:rsid w:val="008E2129"/>
    <w:rsid w:val="008E39CA"/>
    <w:rsid w:val="008F4D80"/>
    <w:rsid w:val="0090460A"/>
    <w:rsid w:val="00905AF8"/>
    <w:rsid w:val="00905F7E"/>
    <w:rsid w:val="009157C7"/>
    <w:rsid w:val="009178EB"/>
    <w:rsid w:val="0093249C"/>
    <w:rsid w:val="0093370F"/>
    <w:rsid w:val="00946794"/>
    <w:rsid w:val="009634A3"/>
    <w:rsid w:val="00975204"/>
    <w:rsid w:val="0097782E"/>
    <w:rsid w:val="00982906"/>
    <w:rsid w:val="0098384D"/>
    <w:rsid w:val="009960CF"/>
    <w:rsid w:val="009B34AC"/>
    <w:rsid w:val="009B6327"/>
    <w:rsid w:val="009C6605"/>
    <w:rsid w:val="00A10E79"/>
    <w:rsid w:val="00A110F3"/>
    <w:rsid w:val="00A16D39"/>
    <w:rsid w:val="00A2338A"/>
    <w:rsid w:val="00A566D9"/>
    <w:rsid w:val="00A56B64"/>
    <w:rsid w:val="00A825EF"/>
    <w:rsid w:val="00AA649F"/>
    <w:rsid w:val="00AA6B7E"/>
    <w:rsid w:val="00AB08FF"/>
    <w:rsid w:val="00AD0C3B"/>
    <w:rsid w:val="00AE0C0D"/>
    <w:rsid w:val="00B04998"/>
    <w:rsid w:val="00B24074"/>
    <w:rsid w:val="00B27E8E"/>
    <w:rsid w:val="00B35341"/>
    <w:rsid w:val="00B368F4"/>
    <w:rsid w:val="00B37407"/>
    <w:rsid w:val="00B503F1"/>
    <w:rsid w:val="00B53EAD"/>
    <w:rsid w:val="00B64F2C"/>
    <w:rsid w:val="00BA52FF"/>
    <w:rsid w:val="00BC5132"/>
    <w:rsid w:val="00BE4A9D"/>
    <w:rsid w:val="00BF070E"/>
    <w:rsid w:val="00C311A2"/>
    <w:rsid w:val="00C67602"/>
    <w:rsid w:val="00C6799E"/>
    <w:rsid w:val="00C8015D"/>
    <w:rsid w:val="00C839BA"/>
    <w:rsid w:val="00CB17CD"/>
    <w:rsid w:val="00CC15B0"/>
    <w:rsid w:val="00CC1744"/>
    <w:rsid w:val="00D0063F"/>
    <w:rsid w:val="00D06B7B"/>
    <w:rsid w:val="00D10AB2"/>
    <w:rsid w:val="00D24C1E"/>
    <w:rsid w:val="00D26234"/>
    <w:rsid w:val="00D35E66"/>
    <w:rsid w:val="00D501B8"/>
    <w:rsid w:val="00D63D41"/>
    <w:rsid w:val="00D751FE"/>
    <w:rsid w:val="00D87098"/>
    <w:rsid w:val="00DA221A"/>
    <w:rsid w:val="00DB386E"/>
    <w:rsid w:val="00DC0BBB"/>
    <w:rsid w:val="00DF181E"/>
    <w:rsid w:val="00DF3B08"/>
    <w:rsid w:val="00E01DBA"/>
    <w:rsid w:val="00E43407"/>
    <w:rsid w:val="00E62643"/>
    <w:rsid w:val="00E77890"/>
    <w:rsid w:val="00EA20E0"/>
    <w:rsid w:val="00ED3474"/>
    <w:rsid w:val="00EF0A54"/>
    <w:rsid w:val="00F112D6"/>
    <w:rsid w:val="00F353EE"/>
    <w:rsid w:val="00F37F36"/>
    <w:rsid w:val="00F47E42"/>
    <w:rsid w:val="00F50295"/>
    <w:rsid w:val="00F7529B"/>
    <w:rsid w:val="00F85110"/>
    <w:rsid w:val="00F93790"/>
    <w:rsid w:val="00FB368B"/>
    <w:rsid w:val="00FC2D32"/>
    <w:rsid w:val="00FC5EA0"/>
    <w:rsid w:val="00FE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790DFA"/>
  <w14:defaultImageDpi w14:val="300"/>
  <w15:docId w15:val="{5F977FA9-C330-914D-8EE9-04B78FD9D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4A9D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BE4A9D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BE4A9D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4A9D"/>
    <w:rPr>
      <w:lang w:val="en-US"/>
    </w:rPr>
  </w:style>
  <w:style w:type="paragraph" w:styleId="Paragraphedeliste">
    <w:name w:val="List Paragraph"/>
    <w:basedOn w:val="Normal"/>
    <w:uiPriority w:val="34"/>
    <w:qFormat/>
    <w:rsid w:val="00BE4A9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A0EF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0EF5"/>
    <w:rPr>
      <w:rFonts w:ascii="Lucida Grande" w:hAnsi="Lucida Grande" w:cs="Lucida Grande"/>
      <w:sz w:val="18"/>
      <w:szCs w:val="18"/>
      <w:lang w:val="en-US"/>
    </w:rPr>
  </w:style>
  <w:style w:type="paragraph" w:styleId="NormalWeb">
    <w:name w:val="Normal (Web)"/>
    <w:basedOn w:val="Normal"/>
    <w:uiPriority w:val="99"/>
    <w:semiHidden/>
    <w:unhideWhenUsed/>
    <w:rsid w:val="00BF070E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fr-FR"/>
    </w:rPr>
  </w:style>
  <w:style w:type="character" w:customStyle="1" w:styleId="apple-converted-space">
    <w:name w:val="apple-converted-space"/>
    <w:basedOn w:val="Policepardfaut"/>
    <w:rsid w:val="00702152"/>
  </w:style>
  <w:style w:type="paragraph" w:customStyle="1" w:styleId="Default">
    <w:name w:val="Default"/>
    <w:rsid w:val="00C67602"/>
    <w:pPr>
      <w:autoSpaceDE w:val="0"/>
      <w:autoSpaceDN w:val="0"/>
      <w:adjustRightInd w:val="0"/>
    </w:pPr>
    <w:rPr>
      <w:rFonts w:ascii="Gill Sans MT" w:hAnsi="Gill Sans MT" w:cs="Gill Sans MT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9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46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04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60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14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6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70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tif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tif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13</Pages>
  <Words>1752</Words>
  <Characters>9636</Characters>
  <Application>Microsoft Office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 mz</dc:creator>
  <cp:keywords/>
  <dc:description/>
  <cp:lastModifiedBy>Nathalie Martinez</cp:lastModifiedBy>
  <cp:revision>8</cp:revision>
  <dcterms:created xsi:type="dcterms:W3CDTF">2023-09-28T08:51:00Z</dcterms:created>
  <dcterms:modified xsi:type="dcterms:W3CDTF">2024-11-18T16:39:00Z</dcterms:modified>
</cp:coreProperties>
</file>