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C1" w:rsidRPr="000137EB" w:rsidRDefault="005E1696" w:rsidP="000137E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0137EB">
        <w:rPr>
          <w:rFonts w:ascii="Arial" w:hAnsi="Arial" w:cs="Arial"/>
          <w:b/>
          <w:bCs/>
          <w:sz w:val="32"/>
          <w:szCs w:val="32"/>
        </w:rPr>
        <w:t>Gianotti-Crosti</w:t>
      </w:r>
      <w:proofErr w:type="spellEnd"/>
    </w:p>
    <w:p w:rsidR="00EA4510" w:rsidRPr="000137EB" w:rsidRDefault="005E1696" w:rsidP="000137E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137EB">
        <w:rPr>
          <w:rFonts w:ascii="Arial" w:hAnsi="Arial" w:cs="Arial"/>
          <w:noProof/>
          <w:sz w:val="20"/>
          <w:szCs w:val="20"/>
          <w:lang w:val="fr-CH" w:eastAsia="fr-CH"/>
        </w:rPr>
        <w:drawing>
          <wp:inline distT="0" distB="0" distL="0" distR="0">
            <wp:extent cx="2821172" cy="2116905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4" cy="213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195" w:rsidRPr="000137EB">
        <w:rPr>
          <w:rFonts w:ascii="Arial" w:hAnsi="Arial" w:cs="Arial"/>
          <w:b/>
          <w:bCs/>
          <w:noProof/>
          <w:sz w:val="20"/>
          <w:szCs w:val="20"/>
          <w:lang w:val="fr-CH" w:eastAsia="fr-CH"/>
        </w:rPr>
        <w:drawing>
          <wp:inline distT="0" distB="0" distL="0" distR="0">
            <wp:extent cx="2170564" cy="2118072"/>
            <wp:effectExtent l="0" t="0" r="1270" b="0"/>
            <wp:docPr id="3" name="Image 6" descr="C:\Documents and Settings\poli\Bureau\gianotti_crosti_3_0905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oli\Bureau\gianotti_crosti_3_09051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68" cy="212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1B7" w:rsidRDefault="00D071B7" w:rsidP="00D071B7">
      <w:pPr>
        <w:shd w:val="clear" w:color="auto" w:fill="FFFFFF"/>
        <w:spacing w:after="0" w:line="240" w:lineRule="auto"/>
      </w:pPr>
      <w:r>
        <w:rPr>
          <w:noProof/>
          <w:lang w:val="fr-CH" w:eastAsia="fr-CH"/>
        </w:rPr>
        <w:drawing>
          <wp:inline distT="0" distB="0" distL="0" distR="0">
            <wp:extent cx="2137260" cy="2126334"/>
            <wp:effectExtent l="0" t="0" r="0" b="762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48" cy="21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B7"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2842000" cy="2132773"/>
            <wp:effectExtent l="0" t="0" r="0" b="127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91" cy="21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1B7">
        <w:rPr>
          <w:noProof/>
          <w:lang w:val="fr-CH" w:eastAsia="fr-CH"/>
        </w:rPr>
        <w:t xml:space="preserve"> </w:t>
      </w:r>
      <w:r w:rsidRPr="00D071B7">
        <w:drawing>
          <wp:inline distT="0" distB="0" distL="0" distR="0" wp14:anchorId="27CDBEB0" wp14:editId="6EFEDEFB">
            <wp:extent cx="5010667" cy="320309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361" b="1"/>
                    <a:stretch/>
                  </pic:blipFill>
                  <pic:spPr bwMode="auto">
                    <a:xfrm>
                      <a:off x="0" y="0"/>
                      <a:ext cx="5071486" cy="3241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1B7" w:rsidRPr="00D071B7" w:rsidRDefault="00D071B7" w:rsidP="00D071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</w:p>
    <w:p w:rsidR="00095195" w:rsidRPr="000137EB" w:rsidRDefault="006A0094" w:rsidP="000137EB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Touché </w:t>
      </w:r>
      <w:r w:rsidR="00EA4510" w:rsidRPr="000137EB">
        <w:rPr>
          <w:rFonts w:ascii="Arial" w:eastAsia="Times New Roman" w:hAnsi="Arial" w:cs="Arial"/>
          <w:sz w:val="20"/>
          <w:szCs w:val="20"/>
          <w:lang w:val="fr-CH" w:eastAsia="fr-CH"/>
        </w:rPr>
        <w:t>surto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ut les &lt; 5 ans </w:t>
      </w:r>
      <w:r w:rsidR="000137EB">
        <w:rPr>
          <w:rFonts w:ascii="Arial" w:eastAsia="Times New Roman" w:hAnsi="Arial" w:cs="Arial"/>
          <w:sz w:val="20"/>
          <w:szCs w:val="20"/>
          <w:lang w:val="fr-CH" w:eastAsia="fr-CH"/>
        </w:rPr>
        <w:t>(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mais les autres aussi…</w:t>
      </w:r>
      <w:r w:rsidR="000137EB">
        <w:rPr>
          <w:rFonts w:ascii="Arial" w:eastAsia="Times New Roman" w:hAnsi="Arial" w:cs="Arial"/>
          <w:sz w:val="20"/>
          <w:szCs w:val="20"/>
          <w:lang w:val="fr-CH" w:eastAsia="fr-CH"/>
        </w:rPr>
        <w:t>)</w:t>
      </w:r>
    </w:p>
    <w:p w:rsidR="00EA4510" w:rsidRPr="000137EB" w:rsidRDefault="00EA4510" w:rsidP="000137EB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</w:p>
    <w:p w:rsidR="00095195" w:rsidRPr="000137EB" w:rsidRDefault="00095195" w:rsidP="00013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fr-CH"/>
        </w:rPr>
      </w:pPr>
      <w:proofErr w:type="spellStart"/>
      <w:r w:rsidRPr="000137EB">
        <w:rPr>
          <w:rFonts w:ascii="Arial" w:eastAsia="Times New Roman" w:hAnsi="Arial" w:cs="Arial"/>
          <w:b/>
          <w:sz w:val="20"/>
          <w:szCs w:val="20"/>
          <w:u w:val="single"/>
          <w:lang w:val="en-US" w:eastAsia="fr-CH"/>
        </w:rPr>
        <w:t>S</w:t>
      </w:r>
      <w:r w:rsidR="000137EB">
        <w:rPr>
          <w:rFonts w:ascii="Arial" w:eastAsia="Times New Roman" w:hAnsi="Arial" w:cs="Arial"/>
          <w:b/>
          <w:sz w:val="20"/>
          <w:szCs w:val="20"/>
          <w:u w:val="single"/>
          <w:lang w:val="en-US" w:eastAsia="fr-CH"/>
        </w:rPr>
        <w:t>ymptô</w:t>
      </w:r>
      <w:r w:rsidRPr="000137EB">
        <w:rPr>
          <w:rFonts w:ascii="Arial" w:eastAsia="Times New Roman" w:hAnsi="Arial" w:cs="Arial"/>
          <w:b/>
          <w:sz w:val="20"/>
          <w:szCs w:val="20"/>
          <w:u w:val="single"/>
          <w:lang w:val="en-US" w:eastAsia="fr-CH"/>
        </w:rPr>
        <w:t>mes</w:t>
      </w:r>
      <w:proofErr w:type="spellEnd"/>
      <w:r w:rsidRPr="000137EB">
        <w:rPr>
          <w:rFonts w:ascii="Arial" w:eastAsia="Times New Roman" w:hAnsi="Arial" w:cs="Arial"/>
          <w:b/>
          <w:sz w:val="20"/>
          <w:szCs w:val="20"/>
          <w:lang w:val="en-US" w:eastAsia="fr-CH"/>
        </w:rPr>
        <w:t>:</w:t>
      </w:r>
    </w:p>
    <w:p w:rsidR="00095195" w:rsidRPr="000137EB" w:rsidRDefault="000137EB" w:rsidP="000137E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Symétrique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 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rose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>-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brune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 </w:t>
      </w:r>
      <w:proofErr w:type="spellStart"/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>papula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i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>r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e</w:t>
      </w:r>
      <w:proofErr w:type="spellEnd"/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 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ou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 </w:t>
      </w:r>
      <w:proofErr w:type="spellStart"/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>papulo</w:t>
      </w:r>
      <w:proofErr w:type="spellEnd"/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-vésiculaire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 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avec sommet plat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 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de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 1 to 10 mm </w:t>
      </w:r>
      <w:r>
        <w:rPr>
          <w:rFonts w:ascii="Arial" w:eastAsia="Times New Roman" w:hAnsi="Arial" w:cs="Arial"/>
          <w:sz w:val="20"/>
          <w:szCs w:val="20"/>
          <w:lang w:val="fr-CH" w:eastAsia="fr-CH"/>
        </w:rPr>
        <w:t>de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 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diamèt</w:t>
      </w:r>
      <w:r>
        <w:rPr>
          <w:rFonts w:ascii="Arial" w:eastAsia="Times New Roman" w:hAnsi="Arial" w:cs="Arial"/>
          <w:sz w:val="20"/>
          <w:szCs w:val="20"/>
          <w:lang w:val="fr-CH" w:eastAsia="fr-CH"/>
        </w:rPr>
        <w:t>re</w:t>
      </w:r>
      <w:r w:rsidR="00095195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. </w:t>
      </w:r>
    </w:p>
    <w:p w:rsidR="00095195" w:rsidRPr="000137EB" w:rsidRDefault="00095195" w:rsidP="000137E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fr-CH" w:eastAsia="fr-CH"/>
        </w:rPr>
      </w:pP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>T</w:t>
      </w:r>
      <w:r w:rsidR="000137EB"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ouche plusieurs sites: 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face, </w:t>
      </w:r>
      <w:r w:rsidR="000137EB" w:rsidRPr="000137EB">
        <w:rPr>
          <w:rFonts w:ascii="Arial" w:eastAsia="Times New Roman" w:hAnsi="Arial" w:cs="Arial"/>
          <w:sz w:val="20"/>
          <w:szCs w:val="20"/>
          <w:lang w:val="fr-CH" w:eastAsia="fr-CH"/>
        </w:rPr>
        <w:t>fesses, extenseur avant bras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 </w:t>
      </w:r>
      <w:r w:rsidR="000137EB" w:rsidRPr="000137EB">
        <w:rPr>
          <w:rFonts w:ascii="Arial" w:eastAsia="Times New Roman" w:hAnsi="Arial" w:cs="Arial"/>
          <w:sz w:val="20"/>
          <w:szCs w:val="20"/>
          <w:lang w:val="fr-CH" w:eastAsia="fr-CH"/>
        </w:rPr>
        <w:t>et jambes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, </w:t>
      </w:r>
      <w:r w:rsidR="000137EB">
        <w:rPr>
          <w:rFonts w:ascii="Arial" w:eastAsia="Times New Roman" w:hAnsi="Arial" w:cs="Arial"/>
          <w:sz w:val="20"/>
          <w:szCs w:val="20"/>
          <w:lang w:val="fr-CH" w:eastAsia="fr-CH"/>
        </w:rPr>
        <w:t>pieds</w:t>
      </w:r>
      <w:r w:rsidRPr="000137EB">
        <w:rPr>
          <w:rFonts w:ascii="Arial" w:eastAsia="Times New Roman" w:hAnsi="Arial" w:cs="Arial"/>
          <w:sz w:val="20"/>
          <w:szCs w:val="20"/>
          <w:lang w:val="fr-CH" w:eastAsia="fr-CH"/>
        </w:rPr>
        <w:t xml:space="preserve">. </w:t>
      </w:r>
    </w:p>
    <w:p w:rsidR="002A56C1" w:rsidRPr="000137EB" w:rsidRDefault="002A56C1" w:rsidP="000137E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</w:pPr>
      <w:proofErr w:type="spellStart"/>
      <w:r w:rsidRPr="000137EB">
        <w:rPr>
          <w:rFonts w:ascii="Arial" w:eastAsia="Times New Roman" w:hAnsi="Arial" w:cs="Arial"/>
          <w:b/>
          <w:i/>
          <w:iCs/>
          <w:sz w:val="20"/>
          <w:szCs w:val="20"/>
          <w:lang w:val="en-US" w:eastAsia="fr-CH"/>
        </w:rPr>
        <w:t>Symétrique</w:t>
      </w:r>
      <w:proofErr w:type="spellEnd"/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 xml:space="preserve">, </w:t>
      </w:r>
      <w:proofErr w:type="spellStart"/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>pauplaire</w:t>
      </w:r>
      <w:proofErr w:type="spellEnd"/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 xml:space="preserve"> à </w:t>
      </w:r>
      <w:proofErr w:type="spellStart"/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>papulo-vésiculaire</w:t>
      </w:r>
      <w:proofErr w:type="spellEnd"/>
    </w:p>
    <w:p w:rsidR="002A56C1" w:rsidRDefault="000137EB" w:rsidP="000137E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</w:pPr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 xml:space="preserve">+/- </w:t>
      </w:r>
      <w:r w:rsidR="002A56C1"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 xml:space="preserve"> </w:t>
      </w:r>
      <w:proofErr w:type="spellStart"/>
      <w:r w:rsidR="002A56C1"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>prurigineux</w:t>
      </w:r>
      <w:proofErr w:type="spellEnd"/>
    </w:p>
    <w:p w:rsidR="000137EB" w:rsidRDefault="000137EB" w:rsidP="000137EB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</w:pPr>
    </w:p>
    <w:p w:rsidR="000137EB" w:rsidRPr="000137EB" w:rsidRDefault="000137EB" w:rsidP="000137E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i/>
          <w:iCs/>
          <w:color w:val="C00000"/>
          <w:sz w:val="20"/>
          <w:szCs w:val="20"/>
          <w:lang w:val="fr-CH" w:eastAsia="fr-CH"/>
        </w:rPr>
      </w:pPr>
      <w:r w:rsidRPr="000137EB">
        <w:rPr>
          <w:rFonts w:ascii="Arial" w:eastAsia="Times New Roman" w:hAnsi="Arial" w:cs="Arial"/>
          <w:b/>
          <w:i/>
          <w:iCs/>
          <w:color w:val="C00000"/>
          <w:sz w:val="20"/>
          <w:szCs w:val="20"/>
          <w:lang w:val="fr-CH" w:eastAsia="fr-CH"/>
        </w:rPr>
        <w:t>Nb : CE N’EST PAS UN GIANOTI-CROSTI SI:</w:t>
      </w:r>
    </w:p>
    <w:p w:rsidR="000137EB" w:rsidRPr="000137EB" w:rsidRDefault="000137EB" w:rsidP="000137E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C00000"/>
          <w:sz w:val="20"/>
          <w:szCs w:val="20"/>
          <w:lang w:val="fr-CH" w:eastAsia="fr-CH"/>
        </w:rPr>
      </w:pPr>
      <w:r w:rsidRPr="000137EB">
        <w:rPr>
          <w:rFonts w:ascii="Arial" w:eastAsia="Times New Roman" w:hAnsi="Arial" w:cs="Arial"/>
          <w:b/>
          <w:i/>
          <w:iCs/>
          <w:color w:val="C00000"/>
          <w:sz w:val="20"/>
          <w:szCs w:val="20"/>
          <w:lang w:val="fr-CH" w:eastAsia="fr-CH"/>
        </w:rPr>
        <w:t>ERUPTION ETENDUE SUR LE TRONC</w:t>
      </w:r>
    </w:p>
    <w:p w:rsidR="000137EB" w:rsidRPr="000137EB" w:rsidRDefault="000137EB" w:rsidP="000137EB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C00000"/>
          <w:sz w:val="20"/>
          <w:szCs w:val="20"/>
          <w:lang w:val="fr-CH" w:eastAsia="fr-CH"/>
        </w:rPr>
      </w:pPr>
      <w:r w:rsidRPr="000137EB">
        <w:rPr>
          <w:rFonts w:ascii="Arial" w:eastAsia="Times New Roman" w:hAnsi="Arial" w:cs="Arial"/>
          <w:b/>
          <w:i/>
          <w:iCs/>
          <w:color w:val="C00000"/>
          <w:sz w:val="20"/>
          <w:szCs w:val="20"/>
          <w:lang w:val="fr-CH" w:eastAsia="fr-CH"/>
        </w:rPr>
        <w:t>DESQUAMATION</w:t>
      </w:r>
    </w:p>
    <w:p w:rsidR="002A56C1" w:rsidRPr="00420C81" w:rsidRDefault="002A56C1" w:rsidP="00013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u w:val="single"/>
          <w:lang w:val="en-US" w:eastAsia="fr-CH"/>
        </w:rPr>
      </w:pPr>
      <w:proofErr w:type="spellStart"/>
      <w:r w:rsidRPr="00420C81">
        <w:rPr>
          <w:rFonts w:ascii="Arial" w:eastAsia="Times New Roman" w:hAnsi="Arial" w:cs="Arial"/>
          <w:b/>
          <w:iCs/>
          <w:sz w:val="20"/>
          <w:szCs w:val="20"/>
          <w:u w:val="single"/>
          <w:lang w:val="en-US" w:eastAsia="fr-CH"/>
        </w:rPr>
        <w:t>Etiologie</w:t>
      </w:r>
      <w:proofErr w:type="spellEnd"/>
    </w:p>
    <w:p w:rsidR="00095195" w:rsidRPr="000137EB" w:rsidRDefault="00095195" w:rsidP="000137EB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</w:pPr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>Viral</w:t>
      </w:r>
    </w:p>
    <w:p w:rsidR="00095195" w:rsidRPr="000137EB" w:rsidRDefault="00095195" w:rsidP="000137EB">
      <w:pPr>
        <w:pStyle w:val="Paragraphedeliste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</w:pPr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 xml:space="preserve">EBV (50-75% des </w:t>
      </w:r>
      <w:proofErr w:type="spellStart"/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>cas</w:t>
      </w:r>
      <w:proofErr w:type="spellEnd"/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>)</w:t>
      </w:r>
    </w:p>
    <w:p w:rsidR="00095195" w:rsidRPr="000137EB" w:rsidRDefault="00095195" w:rsidP="000137EB">
      <w:pPr>
        <w:pStyle w:val="Paragraphedeliste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</w:pPr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lastRenderedPageBreak/>
        <w:t>HBV (20% des cas et peut-être la seule manifestation)</w:t>
      </w:r>
    </w:p>
    <w:p w:rsidR="00095195" w:rsidRPr="000137EB" w:rsidRDefault="00095195" w:rsidP="000137EB">
      <w:pPr>
        <w:pStyle w:val="Paragraphedeliste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</w:pPr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t xml:space="preserve">Autres virus: </w:t>
      </w:r>
      <w:proofErr w:type="spellStart"/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t>entero</w:t>
      </w:r>
      <w:proofErr w:type="spellEnd"/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t xml:space="preserve">-, HAV, rota, RSV, CMV, HHV6, molluscum, ROR, HIV, </w:t>
      </w:r>
      <w:proofErr w:type="spellStart"/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t>parainfluenza</w:t>
      </w:r>
      <w:proofErr w:type="spellEnd"/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t>, …</w:t>
      </w:r>
    </w:p>
    <w:p w:rsidR="00095195" w:rsidRPr="000137EB" w:rsidRDefault="00095195" w:rsidP="000137EB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</w:pPr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t xml:space="preserve">Mycoplasme, GAS, </w:t>
      </w:r>
      <w:proofErr w:type="spellStart"/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t>Borrelia</w:t>
      </w:r>
      <w:proofErr w:type="spellEnd"/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t xml:space="preserve">, </w:t>
      </w:r>
      <w:proofErr w:type="spellStart"/>
      <w:r w:rsidRPr="000137EB">
        <w:rPr>
          <w:rFonts w:ascii="Arial" w:eastAsia="Times New Roman" w:hAnsi="Arial" w:cs="Arial"/>
          <w:i/>
          <w:iCs/>
          <w:sz w:val="20"/>
          <w:szCs w:val="20"/>
          <w:lang w:val="fr-CH" w:eastAsia="fr-CH"/>
        </w:rPr>
        <w:t>Bartonella</w:t>
      </w:r>
      <w:proofErr w:type="spellEnd"/>
    </w:p>
    <w:p w:rsidR="005E1696" w:rsidRPr="000137EB" w:rsidRDefault="00095195" w:rsidP="000137EB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</w:pPr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 xml:space="preserve">Post </w:t>
      </w:r>
      <w:proofErr w:type="spellStart"/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>vaccins</w:t>
      </w:r>
      <w:proofErr w:type="spellEnd"/>
      <w:r w:rsidRPr="000137EB">
        <w:rPr>
          <w:rFonts w:ascii="Arial" w:eastAsia="Times New Roman" w:hAnsi="Arial" w:cs="Arial"/>
          <w:i/>
          <w:iCs/>
          <w:sz w:val="20"/>
          <w:szCs w:val="20"/>
          <w:lang w:val="en-US" w:eastAsia="fr-CH"/>
        </w:rPr>
        <w:t> : grippe, ROR, HBV, HSV</w:t>
      </w:r>
    </w:p>
    <w:p w:rsidR="00420C81" w:rsidRDefault="00420C81" w:rsidP="000137EB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20C81" w:rsidRDefault="00420C81" w:rsidP="000137EB">
      <w:pPr>
        <w:spacing w:after="0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DD:</w:t>
      </w:r>
    </w:p>
    <w:p w:rsidR="003E67F8" w:rsidRDefault="003E67F8" w:rsidP="003E67F8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Gale</w:t>
      </w:r>
    </w:p>
    <w:p w:rsidR="003E67F8" w:rsidRDefault="003E67F8" w:rsidP="003E67F8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pied-main-bouche</w:t>
      </w:r>
    </w:p>
    <w:p w:rsidR="003E67F8" w:rsidRDefault="003E67F8" w:rsidP="003E67F8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Eruption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médicamenteuse</w:t>
      </w:r>
      <w:proofErr w:type="spellEnd"/>
    </w:p>
    <w:p w:rsidR="003E67F8" w:rsidRDefault="003E67F8" w:rsidP="003E67F8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DRESS</w:t>
      </w:r>
    </w:p>
    <w:p w:rsidR="003E67F8" w:rsidRPr="000A6FF3" w:rsidRDefault="003E67F8" w:rsidP="003E67F8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Lichen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niditus</w:t>
      </w:r>
      <w:proofErr w:type="spellEnd"/>
    </w:p>
    <w:p w:rsidR="00420C81" w:rsidRPr="000A6FF3" w:rsidRDefault="000A6FF3" w:rsidP="00420C8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A6FF3">
        <w:rPr>
          <w:rFonts w:ascii="Arial" w:hAnsi="Arial" w:cs="Arial"/>
          <w:sz w:val="20"/>
          <w:szCs w:val="20"/>
          <w:lang w:val="en-US"/>
        </w:rPr>
        <w:t>Erythème</w:t>
      </w:r>
      <w:proofErr w:type="spellEnd"/>
      <w:r w:rsidRPr="000A6F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A6FF3">
        <w:rPr>
          <w:rFonts w:ascii="Arial" w:hAnsi="Arial" w:cs="Arial"/>
          <w:sz w:val="20"/>
          <w:szCs w:val="20"/>
          <w:lang w:val="en-US"/>
        </w:rPr>
        <w:t>infectieux</w:t>
      </w:r>
      <w:proofErr w:type="spellEnd"/>
    </w:p>
    <w:p w:rsidR="000A6FF3" w:rsidRPr="000A6FF3" w:rsidRDefault="000A6FF3" w:rsidP="00420C8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A6FF3">
        <w:rPr>
          <w:rFonts w:ascii="Arial" w:hAnsi="Arial" w:cs="Arial"/>
          <w:sz w:val="20"/>
          <w:szCs w:val="20"/>
          <w:lang w:val="en-US"/>
        </w:rPr>
        <w:t>Erythème</w:t>
      </w:r>
      <w:proofErr w:type="spellEnd"/>
      <w:r w:rsidRPr="000A6F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A6FF3">
        <w:rPr>
          <w:rFonts w:ascii="Arial" w:hAnsi="Arial" w:cs="Arial"/>
          <w:sz w:val="20"/>
          <w:szCs w:val="20"/>
          <w:lang w:val="en-US"/>
        </w:rPr>
        <w:t>multiforme</w:t>
      </w:r>
      <w:proofErr w:type="spellEnd"/>
    </w:p>
    <w:p w:rsidR="000A6FF3" w:rsidRDefault="000A6FF3" w:rsidP="00420C81">
      <w:pPr>
        <w:pStyle w:val="Paragraphe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Kawasaki</w:t>
      </w:r>
    </w:p>
    <w:p w:rsidR="000A6FF3" w:rsidRPr="000A6FF3" w:rsidRDefault="000A6FF3" w:rsidP="000137E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E1696" w:rsidRDefault="00180B37" w:rsidP="000137EB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0137EB">
        <w:rPr>
          <w:rFonts w:ascii="Arial" w:hAnsi="Arial" w:cs="Arial"/>
          <w:b/>
          <w:sz w:val="20"/>
          <w:szCs w:val="20"/>
          <w:u w:val="single"/>
          <w:lang w:val="en-US"/>
        </w:rPr>
        <w:t>Labo</w:t>
      </w:r>
      <w:proofErr w:type="spellEnd"/>
      <w:r w:rsidR="00420C81">
        <w:rPr>
          <w:rFonts w:ascii="Arial" w:hAnsi="Arial" w:cs="Arial"/>
          <w:sz w:val="20"/>
          <w:szCs w:val="20"/>
          <w:lang w:val="en-US"/>
        </w:rPr>
        <w:t>:</w:t>
      </w:r>
    </w:p>
    <w:p w:rsidR="00420C81" w:rsidRDefault="00420C81" w:rsidP="00420C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Pas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labo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pour diagnostic</w:t>
      </w:r>
    </w:p>
    <w:p w:rsidR="00420C81" w:rsidRPr="00420C81" w:rsidRDefault="00420C81" w:rsidP="00420C81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b/>
          <w:color w:val="C00000"/>
          <w:sz w:val="20"/>
          <w:szCs w:val="20"/>
          <w:lang w:val="fr-CH"/>
        </w:rPr>
      </w:pPr>
      <w:r w:rsidRPr="00420C81">
        <w:rPr>
          <w:rFonts w:ascii="Arial" w:hAnsi="Arial" w:cs="Arial"/>
          <w:b/>
          <w:color w:val="C00000"/>
          <w:sz w:val="20"/>
          <w:szCs w:val="20"/>
          <w:lang w:val="fr-CH"/>
        </w:rPr>
        <w:t>Bilan pour hépatite si doute!</w:t>
      </w:r>
    </w:p>
    <w:p w:rsidR="00420C81" w:rsidRPr="00420C81" w:rsidRDefault="00420C81" w:rsidP="000137EB">
      <w:pPr>
        <w:spacing w:after="0"/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:rsidR="000137EB" w:rsidRPr="000137EB" w:rsidRDefault="000137EB" w:rsidP="000137E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0137EB">
        <w:rPr>
          <w:rFonts w:ascii="Arial" w:hAnsi="Arial" w:cs="Arial"/>
          <w:b/>
          <w:sz w:val="20"/>
          <w:szCs w:val="20"/>
          <w:u w:val="single"/>
          <w:lang w:val="en-US"/>
        </w:rPr>
        <w:t>Evolution</w:t>
      </w:r>
      <w:r w:rsidRPr="000137EB">
        <w:rPr>
          <w:rFonts w:ascii="Arial" w:hAnsi="Arial" w:cs="Arial"/>
          <w:sz w:val="20"/>
          <w:szCs w:val="20"/>
          <w:lang w:val="en-US"/>
        </w:rPr>
        <w:t>:</w:t>
      </w:r>
    </w:p>
    <w:p w:rsidR="000137EB" w:rsidRPr="000137EB" w:rsidRDefault="000137EB" w:rsidP="000137EB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0137EB">
        <w:rPr>
          <w:rFonts w:ascii="Arial" w:hAnsi="Arial" w:cs="Arial"/>
          <w:sz w:val="20"/>
          <w:szCs w:val="20"/>
          <w:lang w:val="fr-CH"/>
        </w:rPr>
        <w:t xml:space="preserve">La </w:t>
      </w:r>
      <w:r w:rsidR="001B4920" w:rsidRPr="000137EB">
        <w:rPr>
          <w:rFonts w:ascii="Arial" w:hAnsi="Arial" w:cs="Arial"/>
          <w:sz w:val="20"/>
          <w:szCs w:val="20"/>
          <w:lang w:val="fr-CH"/>
        </w:rPr>
        <w:t>guérison</w:t>
      </w:r>
      <w:r w:rsidRPr="000137EB">
        <w:rPr>
          <w:rFonts w:ascii="Arial" w:hAnsi="Arial" w:cs="Arial"/>
          <w:sz w:val="20"/>
          <w:szCs w:val="20"/>
          <w:lang w:val="fr-CH"/>
        </w:rPr>
        <w:t xml:space="preserve"> est la règle</w:t>
      </w:r>
    </w:p>
    <w:p w:rsidR="000137EB" w:rsidRDefault="001B4920" w:rsidP="000137EB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Eruption</w:t>
      </w:r>
      <w:r w:rsidR="000137EB">
        <w:rPr>
          <w:rFonts w:ascii="Arial" w:hAnsi="Arial" w:cs="Arial"/>
          <w:sz w:val="20"/>
          <w:szCs w:val="20"/>
          <w:lang w:val="fr-CH"/>
        </w:rPr>
        <w:t xml:space="preserve"> en progression </w:t>
      </w:r>
      <w:proofErr w:type="spellStart"/>
      <w:r w:rsidR="000137EB">
        <w:rPr>
          <w:rFonts w:ascii="Arial" w:hAnsi="Arial" w:cs="Arial"/>
          <w:sz w:val="20"/>
          <w:szCs w:val="20"/>
          <w:lang w:val="fr-CH"/>
        </w:rPr>
        <w:t>pd</w:t>
      </w:r>
      <w:proofErr w:type="spellEnd"/>
      <w:r w:rsidR="000137EB">
        <w:rPr>
          <w:rFonts w:ascii="Arial" w:hAnsi="Arial" w:cs="Arial"/>
          <w:sz w:val="20"/>
          <w:szCs w:val="20"/>
          <w:lang w:val="fr-CH"/>
        </w:rPr>
        <w:t xml:space="preserve"> moyenne 3 semaines (aspect typique après 2 semaines) puis guérison en </w:t>
      </w:r>
      <w:r w:rsidR="000137EB" w:rsidRPr="000137EB">
        <w:rPr>
          <w:rFonts w:ascii="Arial" w:hAnsi="Arial" w:cs="Arial"/>
          <w:sz w:val="20"/>
          <w:szCs w:val="20"/>
          <w:lang w:val="fr-CH"/>
        </w:rPr>
        <w:t>10 jours- 6 mois)</w:t>
      </w:r>
    </w:p>
    <w:p w:rsidR="000137EB" w:rsidRPr="000137EB" w:rsidRDefault="000137EB" w:rsidP="000137EB">
      <w:pPr>
        <w:pStyle w:val="Paragraphedeliste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Possible hyper ou </w:t>
      </w:r>
      <w:r w:rsidR="001B4920">
        <w:rPr>
          <w:rFonts w:ascii="Arial" w:hAnsi="Arial" w:cs="Arial"/>
          <w:sz w:val="20"/>
          <w:szCs w:val="20"/>
          <w:lang w:val="fr-CH"/>
        </w:rPr>
        <w:t>hypo pigmentation</w:t>
      </w:r>
      <w:r>
        <w:rPr>
          <w:rFonts w:ascii="Arial" w:hAnsi="Arial" w:cs="Arial"/>
          <w:sz w:val="20"/>
          <w:szCs w:val="20"/>
          <w:lang w:val="fr-CH"/>
        </w:rPr>
        <w:t xml:space="preserve"> post inflammatoire</w:t>
      </w:r>
    </w:p>
    <w:p w:rsidR="00420C81" w:rsidRDefault="00420C81" w:rsidP="000137EB">
      <w:pPr>
        <w:spacing w:after="0"/>
        <w:rPr>
          <w:rFonts w:ascii="Arial" w:hAnsi="Arial" w:cs="Arial"/>
          <w:b/>
          <w:sz w:val="20"/>
          <w:szCs w:val="20"/>
          <w:u w:val="single"/>
          <w:lang w:val="fr-CH"/>
        </w:rPr>
      </w:pPr>
    </w:p>
    <w:p w:rsidR="000137EB" w:rsidRDefault="00420C81" w:rsidP="000137EB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420C81">
        <w:rPr>
          <w:rFonts w:ascii="Arial" w:hAnsi="Arial" w:cs="Arial"/>
          <w:b/>
          <w:sz w:val="20"/>
          <w:szCs w:val="20"/>
          <w:u w:val="single"/>
          <w:lang w:val="fr-CH"/>
        </w:rPr>
        <w:t>Traitement</w:t>
      </w:r>
      <w:r>
        <w:rPr>
          <w:rFonts w:ascii="Arial" w:hAnsi="Arial" w:cs="Arial"/>
          <w:sz w:val="20"/>
          <w:szCs w:val="20"/>
          <w:lang w:val="fr-CH"/>
        </w:rPr>
        <w:t> :</w:t>
      </w:r>
    </w:p>
    <w:p w:rsidR="00420C81" w:rsidRDefault="00420C81" w:rsidP="00420C81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Symptomatique</w:t>
      </w:r>
    </w:p>
    <w:p w:rsidR="00420C81" w:rsidRPr="00420C81" w:rsidRDefault="00420C81" w:rsidP="00420C81">
      <w:pPr>
        <w:pStyle w:val="Paragraphedelist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420C81">
        <w:rPr>
          <w:rFonts w:ascii="Arial" w:hAnsi="Arial" w:cs="Arial"/>
          <w:sz w:val="20"/>
          <w:szCs w:val="20"/>
          <w:lang w:val="fr-CH"/>
        </w:rPr>
        <w:t xml:space="preserve">Prurit : </w:t>
      </w:r>
      <w:proofErr w:type="spellStart"/>
      <w:r w:rsidRPr="00420C81">
        <w:rPr>
          <w:rFonts w:ascii="Arial" w:hAnsi="Arial" w:cs="Arial"/>
          <w:sz w:val="20"/>
          <w:szCs w:val="20"/>
          <w:lang w:val="fr-CH"/>
        </w:rPr>
        <w:t>anti-histaminiques</w:t>
      </w:r>
      <w:proofErr w:type="spellEnd"/>
    </w:p>
    <w:sectPr w:rsidR="00420C81" w:rsidRPr="00420C81" w:rsidSect="0009519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FC1"/>
    <w:multiLevelType w:val="hybridMultilevel"/>
    <w:tmpl w:val="C92897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05F"/>
    <w:multiLevelType w:val="hybridMultilevel"/>
    <w:tmpl w:val="CC56B6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3AD2"/>
    <w:multiLevelType w:val="hybridMultilevel"/>
    <w:tmpl w:val="0DB8A0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33B2"/>
    <w:multiLevelType w:val="hybridMultilevel"/>
    <w:tmpl w:val="0750EF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31F92"/>
    <w:multiLevelType w:val="hybridMultilevel"/>
    <w:tmpl w:val="A3A6C1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123F"/>
    <w:multiLevelType w:val="hybridMultilevel"/>
    <w:tmpl w:val="603EC5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64CB"/>
    <w:multiLevelType w:val="hybridMultilevel"/>
    <w:tmpl w:val="20D83F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F61F2"/>
    <w:multiLevelType w:val="hybridMultilevel"/>
    <w:tmpl w:val="73C4B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D2C18"/>
    <w:multiLevelType w:val="hybridMultilevel"/>
    <w:tmpl w:val="A40251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F5474"/>
    <w:multiLevelType w:val="hybridMultilevel"/>
    <w:tmpl w:val="564617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96"/>
    <w:rsid w:val="000137EB"/>
    <w:rsid w:val="00095195"/>
    <w:rsid w:val="000A6FF3"/>
    <w:rsid w:val="00116E58"/>
    <w:rsid w:val="00180B37"/>
    <w:rsid w:val="001B4920"/>
    <w:rsid w:val="002A56C1"/>
    <w:rsid w:val="002A6A9B"/>
    <w:rsid w:val="003670D5"/>
    <w:rsid w:val="003D53C0"/>
    <w:rsid w:val="003E67F8"/>
    <w:rsid w:val="00420C81"/>
    <w:rsid w:val="005D103B"/>
    <w:rsid w:val="005E1696"/>
    <w:rsid w:val="00630CCD"/>
    <w:rsid w:val="006A0094"/>
    <w:rsid w:val="00887C41"/>
    <w:rsid w:val="009F4198"/>
    <w:rsid w:val="00B56E8C"/>
    <w:rsid w:val="00B848FD"/>
    <w:rsid w:val="00BF630E"/>
    <w:rsid w:val="00BF6C83"/>
    <w:rsid w:val="00D071B7"/>
    <w:rsid w:val="00DC6E21"/>
    <w:rsid w:val="00E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3A8BF7-3060-4165-985D-7086FC2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F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696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2A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4298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937">
                      <w:marLeft w:val="0"/>
                      <w:marRight w:val="0"/>
                      <w:marTop w:val="288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CD58A81B.dotm</Template>
  <TotalTime>7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cemarech</dc:creator>
  <cp:keywords/>
  <dc:description/>
  <cp:lastModifiedBy>Martinez Manuel</cp:lastModifiedBy>
  <cp:revision>5</cp:revision>
  <dcterms:created xsi:type="dcterms:W3CDTF">2022-08-18T07:12:00Z</dcterms:created>
  <dcterms:modified xsi:type="dcterms:W3CDTF">2022-08-18T07:18:00Z</dcterms:modified>
</cp:coreProperties>
</file>